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495" w:rsidRPr="003136BF" w:rsidRDefault="00071052" w:rsidP="00737563">
      <w:pPr>
        <w:pStyle w:val="Sansinterligne"/>
        <w:spacing w:after="240"/>
        <w:jc w:val="center"/>
        <w:rPr>
          <w:rFonts w:ascii="Arial" w:eastAsia="Microsoft JhengHei" w:hAnsi="Arial" w:cs="Arial"/>
          <w:b/>
          <w:sz w:val="36"/>
          <w:szCs w:val="36"/>
          <w:lang w:val="en-GB"/>
        </w:rPr>
      </w:pPr>
      <w:r w:rsidRPr="003136BF">
        <w:rPr>
          <w:rFonts w:ascii="Arial" w:eastAsia="Microsoft JhengHei" w:hAnsi="Arial" w:cs="Arial"/>
          <w:b/>
          <w:sz w:val="36"/>
          <w:szCs w:val="36"/>
          <w:lang w:val="en-GB"/>
        </w:rPr>
        <w:t>Destination Moon</w:t>
      </w:r>
    </w:p>
    <w:p w:rsidR="00071052" w:rsidRPr="003136BF" w:rsidRDefault="00071052" w:rsidP="00737563">
      <w:pPr>
        <w:pStyle w:val="Sansinterligne"/>
        <w:jc w:val="center"/>
        <w:rPr>
          <w:rFonts w:ascii="Arial" w:eastAsia="Microsoft JhengHei" w:hAnsi="Arial" w:cs="Arial"/>
          <w:b/>
          <w:sz w:val="24"/>
          <w:lang w:val="en-GB"/>
        </w:rPr>
      </w:pPr>
      <w:r w:rsidRPr="003136BF">
        <w:rPr>
          <w:rFonts w:ascii="Arial" w:eastAsia="Microsoft JhengHei" w:hAnsi="Arial" w:cs="Arial"/>
          <w:b/>
          <w:sz w:val="24"/>
          <w:lang w:val="en-GB"/>
        </w:rPr>
        <w:t xml:space="preserve">MB&amp;F </w:t>
      </w:r>
      <w:r w:rsidR="003835C8" w:rsidRPr="003136BF">
        <w:rPr>
          <w:rFonts w:ascii="Arial" w:eastAsia="Microsoft JhengHei" w:hAnsi="Arial" w:cs="Arial"/>
          <w:b/>
          <w:sz w:val="24"/>
          <w:lang w:val="en-GB"/>
        </w:rPr>
        <w:t>+</w:t>
      </w:r>
      <w:r w:rsidRPr="003136BF">
        <w:rPr>
          <w:rFonts w:ascii="Arial" w:eastAsia="Microsoft JhengHei" w:hAnsi="Arial" w:cs="Arial"/>
          <w:b/>
          <w:sz w:val="24"/>
          <w:lang w:val="en-GB"/>
        </w:rPr>
        <w:t xml:space="preserve"> L’Epée 1839</w:t>
      </w:r>
    </w:p>
    <w:p w:rsidR="00D460CF" w:rsidRPr="003136BF" w:rsidRDefault="00D460CF" w:rsidP="00737563">
      <w:pPr>
        <w:pStyle w:val="Sansinterligne"/>
        <w:rPr>
          <w:rFonts w:ascii="Arial" w:eastAsia="Microsoft JhengHei" w:hAnsi="Arial" w:cs="Arial"/>
          <w:lang w:val="en-GB"/>
        </w:rPr>
      </w:pPr>
    </w:p>
    <w:p w:rsidR="003E1495" w:rsidRPr="00460E89" w:rsidRDefault="00850BA0" w:rsidP="00737563">
      <w:pPr>
        <w:pStyle w:val="Sansinterligne"/>
        <w:jc w:val="center"/>
        <w:rPr>
          <w:rFonts w:ascii="Arial" w:eastAsia="Microsoft JhengHei" w:hAnsi="Arial" w:cs="Arial"/>
          <w:b/>
          <w:sz w:val="20"/>
          <w:szCs w:val="20"/>
          <w:lang w:val="en-GB" w:eastAsia="zh-TW"/>
        </w:rPr>
      </w:pPr>
      <w:r w:rsidRPr="00460E89">
        <w:rPr>
          <w:rFonts w:ascii="Arial" w:eastAsia="Microsoft JhengHei" w:hAnsi="Arial" w:cs="Arial"/>
          <w:b/>
          <w:sz w:val="20"/>
          <w:szCs w:val="20"/>
          <w:lang w:val="en-GB" w:eastAsia="zh-TW"/>
        </w:rPr>
        <w:t>太空，是</w:t>
      </w:r>
      <w:r w:rsidR="000F4E11" w:rsidRPr="00460E89">
        <w:rPr>
          <w:rFonts w:ascii="Arial" w:eastAsia="Microsoft JhengHei" w:hAnsi="Arial" w:cs="Arial" w:hint="eastAsia"/>
          <w:b/>
          <w:sz w:val="20"/>
          <w:szCs w:val="20"/>
          <w:lang w:val="en-GB" w:eastAsia="zh-TW"/>
        </w:rPr>
        <w:t>滿溢</w:t>
      </w:r>
      <w:r w:rsidRPr="00460E89">
        <w:rPr>
          <w:rFonts w:ascii="Arial" w:eastAsia="Microsoft JhengHei" w:hAnsi="Arial" w:cs="Arial"/>
          <w:b/>
          <w:sz w:val="20"/>
          <w:szCs w:val="20"/>
          <w:lang w:val="en-GB" w:eastAsia="zh-TW"/>
        </w:rPr>
        <w:t>想像力的空間！</w:t>
      </w:r>
      <w:r w:rsidRPr="00460E89">
        <w:rPr>
          <w:rFonts w:ascii="Arial" w:eastAsia="Microsoft JhengHei" w:hAnsi="Arial" w:cs="Arial"/>
          <w:b/>
          <w:sz w:val="20"/>
          <w:szCs w:val="20"/>
          <w:lang w:val="en-GB" w:eastAsia="zh-TW"/>
        </w:rPr>
        <w:t xml:space="preserve"> </w:t>
      </w:r>
    </w:p>
    <w:p w:rsidR="003E1495" w:rsidRPr="00460E89" w:rsidRDefault="003E1495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</w:p>
    <w:p w:rsidR="003E1495" w:rsidRPr="00460E89" w:rsidRDefault="00A50210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現實</w:t>
      </w:r>
      <w:r w:rsidR="00EF627F">
        <w:rPr>
          <w:rFonts w:ascii="Arial" w:eastAsia="Microsoft JhengHei" w:hAnsi="Arial" w:cs="Arial" w:hint="eastAsia"/>
          <w:sz w:val="20"/>
          <w:szCs w:val="20"/>
          <w:lang w:val="en-GB" w:eastAsia="zh-TW"/>
        </w:rPr>
        <w:t>生活</w:t>
      </w:r>
      <w:r w:rsidR="00850BA0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實在不怎麼樣。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1960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年代的科幻小說裡，人類可以踩著懸浮滑板滑翔天空，那時我們的想像力無遠</w:t>
      </w:r>
      <w:r w:rsidR="007200C6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弗屆，想不到我們最後發明出來的是無法懸空的帶輪滑板，只能在地上移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動</w:t>
      </w:r>
      <w:r w:rsidR="00F91C0E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；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科幻小說</w:t>
      </w:r>
      <w:r w:rsidR="007200C6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也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出現過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3D</w:t>
      </w:r>
      <w:r w:rsidR="00F91C0E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電視，而工程師確實也發明出來了，但只要看過了頭，就會頭暈目眩；</w:t>
      </w:r>
      <w:r w:rsidR="004F24BB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科幻小說還寫出</w:t>
      </w:r>
      <w:r w:rsidR="00F91C0E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了可以帶我們飛越月球的美麗卵形火箭，工程師</w:t>
      </w:r>
      <w:r w:rsidR="006E6C90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當然</w:t>
      </w:r>
      <w:r w:rsidR="00F91C0E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也發明出來了，這種</w:t>
      </w:r>
      <w:r w:rsidR="001069A7">
        <w:rPr>
          <w:rFonts w:ascii="Arial" w:eastAsia="Microsoft JhengHei" w:hAnsi="Arial" w:cs="Arial"/>
          <w:sz w:val="20"/>
          <w:szCs w:val="20"/>
          <w:lang w:val="en-GB" w:eastAsia="zh-TW"/>
        </w:rPr>
        <w:t>火箭</w:t>
      </w:r>
      <w:r w:rsidR="004F24BB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相當實用，但</w:t>
      </w:r>
      <w:r w:rsidR="00B31B04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卻</w:t>
      </w:r>
      <w:r w:rsidR="00B31B04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是</w:t>
      </w:r>
      <w:r w:rsidR="00B31B04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了無新意的</w:t>
      </w:r>
      <w:r w:rsidR="00E917E1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直立</w:t>
      </w:r>
      <w:r w:rsidR="00B31B04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圓筒</w:t>
      </w:r>
      <w:r w:rsidR="00EF627F">
        <w:rPr>
          <w:rFonts w:ascii="Arial" w:eastAsia="Microsoft JhengHei" w:hAnsi="Arial" w:cs="Arial" w:hint="eastAsia"/>
          <w:sz w:val="20"/>
          <w:szCs w:val="20"/>
          <w:lang w:val="en-GB" w:eastAsia="zh-TW"/>
        </w:rPr>
        <w:t>造</w:t>
      </w:r>
      <w:r w:rsidR="00B31B04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型</w:t>
      </w:r>
      <w:r w:rsidR="004F24BB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，</w:t>
      </w:r>
      <w:r w:rsidR="00F91C0E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實在</w:t>
      </w:r>
      <w:r w:rsidR="004F24BB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讓人提不起勁。</w:t>
      </w:r>
    </w:p>
    <w:p w:rsidR="003E1495" w:rsidRPr="00460E89" w:rsidRDefault="003E1495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</w:p>
    <w:p w:rsidR="004F24BB" w:rsidRPr="00460E89" w:rsidRDefault="004F24BB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有些事情，</w:t>
      </w:r>
      <w:r w:rsidR="00EF627F">
        <w:rPr>
          <w:rFonts w:ascii="Arial" w:eastAsia="Microsoft JhengHei" w:hAnsi="Arial" w:cs="Arial" w:hint="eastAsia"/>
          <w:sz w:val="20"/>
          <w:szCs w:val="20"/>
          <w:lang w:val="en-GB" w:eastAsia="zh-TW"/>
        </w:rPr>
        <w:t>停留在想像空間還是最好的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，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 xml:space="preserve">MB&amp;F 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的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 xml:space="preserve"> Destination Moon</w:t>
      </w:r>
      <w:r w:rsidR="00EF627F">
        <w:rPr>
          <w:rFonts w:ascii="Arial" w:eastAsia="Microsoft JhengHei" w:hAnsi="Arial" w:cs="Arial" w:hint="eastAsia"/>
          <w:sz w:val="20"/>
          <w:szCs w:val="20"/>
          <w:lang w:val="en-GB" w:eastAsia="zh-TW"/>
        </w:rPr>
        <w:t>便完美實踐</w:t>
      </w:r>
      <w:r w:rsidR="00005F23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了這個</w:t>
      </w:r>
      <w:r w:rsidR="00EF627F">
        <w:rPr>
          <w:rFonts w:ascii="Arial" w:eastAsia="Microsoft JhengHei" w:hAnsi="Arial" w:cs="Arial" w:hint="eastAsia"/>
          <w:sz w:val="20"/>
          <w:szCs w:val="20"/>
          <w:lang w:val="en-GB" w:eastAsia="zh-TW"/>
        </w:rPr>
        <w:t>理</w:t>
      </w:r>
      <w:r w:rsidR="00FE2B29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念。這款</w:t>
      </w:r>
      <w:r w:rsidR="007723D0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八日動力</w:t>
      </w:r>
      <w:r w:rsidR="00B61C10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時鐘</w:t>
      </w:r>
      <w:r w:rsidR="007723D0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的設計就像</w:t>
      </w:r>
      <w:r w:rsidR="007723D0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1960</w:t>
      </w:r>
      <w:r w:rsidR="007723D0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年代科幻小說中那些令人興奮的火箭，但又提供更多空間容納我們千奇百怪的想像細節。</w:t>
      </w:r>
    </w:p>
    <w:p w:rsidR="003E1495" w:rsidRPr="00460E89" w:rsidRDefault="003E1495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</w:p>
    <w:p w:rsidR="004D55E4" w:rsidRPr="00460E89" w:rsidRDefault="004D55E4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Destination Moon</w:t>
      </w:r>
      <w:r w:rsidR="001F0528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的設計靈感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由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MB&amp;F</w:t>
      </w:r>
      <w:r w:rsidR="00C5156E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構想，再由瑞士</w:t>
      </w:r>
      <w:r w:rsidR="007200C6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頂級鐘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錶製造商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L’Epée 1839</w:t>
      </w:r>
      <w:r w:rsidR="003447E9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著手</w:t>
      </w:r>
      <w:r w:rsidR="003447E9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打造，體現</w:t>
      </w:r>
      <w:r w:rsidR="003447E9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出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童年想像中的</w:t>
      </w:r>
      <w:r w:rsidR="009A0F73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典型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魚雷</w:t>
      </w:r>
      <w:r w:rsidR="009A0F73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式</w:t>
      </w:r>
      <w:r w:rsidR="003447E9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火箭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。</w:t>
      </w:r>
      <w:r w:rsidR="009A0F73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但是，只要仔細端詳，</w:t>
      </w:r>
      <w:r w:rsidR="00A3144B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就會發現其極微式設計的外觀並未將一切</w:t>
      </w:r>
      <w:r w:rsidR="007200C6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可說的都</w:t>
      </w:r>
      <w:r w:rsidR="00A3144B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說盡，反而</w:t>
      </w:r>
      <w:r w:rsidR="007200C6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預留</w:t>
      </w:r>
      <w:r w:rsidR="00A3144B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更多想像</w:t>
      </w:r>
      <w:r w:rsidR="007200C6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的空間</w:t>
      </w:r>
      <w:r w:rsidR="00A3144B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。</w:t>
      </w:r>
    </w:p>
    <w:p w:rsidR="00974851" w:rsidRPr="00460E89" w:rsidRDefault="00974851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</w:p>
    <w:p w:rsidR="009A0F73" w:rsidRPr="00460E89" w:rsidRDefault="00F437DC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  <w:r>
        <w:rPr>
          <w:rFonts w:ascii="Arial" w:eastAsia="Microsoft JhengHei" w:hAnsi="Arial" w:cs="Arial"/>
          <w:sz w:val="20"/>
          <w:szCs w:val="20"/>
          <w:lang w:val="en-GB" w:eastAsia="zh-TW"/>
        </w:rPr>
        <w:t>透過大直徑</w:t>
      </w:r>
      <w:r w:rsidR="00707A70">
        <w:rPr>
          <w:rFonts w:ascii="Arial" w:eastAsia="Microsoft JhengHei" w:hAnsi="Arial" w:cs="Arial" w:hint="eastAsia"/>
          <w:sz w:val="20"/>
          <w:szCs w:val="20"/>
          <w:lang w:val="en-GB" w:eastAsia="zh-TW"/>
        </w:rPr>
        <w:t>不銹</w:t>
      </w:r>
      <w:r>
        <w:rPr>
          <w:rFonts w:ascii="Arial" w:eastAsia="Microsoft JhengHei" w:hAnsi="Arial" w:cs="Arial" w:hint="eastAsia"/>
          <w:sz w:val="20"/>
          <w:szCs w:val="20"/>
          <w:lang w:val="en-GB" w:eastAsia="zh-TW"/>
        </w:rPr>
        <w:t>鋼</w:t>
      </w:r>
      <w:r>
        <w:rPr>
          <w:rFonts w:ascii="Arial" w:eastAsia="Microsoft JhengHei" w:hAnsi="Arial" w:cs="Arial"/>
          <w:sz w:val="20"/>
          <w:szCs w:val="20"/>
          <w:lang w:val="en-GB" w:eastAsia="zh-TW"/>
        </w:rPr>
        <w:t>錶盤上的</w:t>
      </w:r>
      <w:r w:rsidR="00C90663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數字時標，可清晰</w:t>
      </w:r>
      <w:r w:rsidR="00C90663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判讀</w:t>
      </w:r>
      <w:r w:rsidR="009A0F73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小時與分鐘，輕易辨識時間，</w:t>
      </w:r>
      <w:r w:rsidR="007200C6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但另一方面，又很難不被</w:t>
      </w:r>
      <w:r w:rsidR="008553F7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錶</w:t>
      </w:r>
      <w:r w:rsidR="00D90E4E">
        <w:rPr>
          <w:rFonts w:ascii="Arial" w:eastAsia="Microsoft JhengHei" w:hAnsi="Arial" w:cs="Arial"/>
          <w:sz w:val="20"/>
          <w:szCs w:val="20"/>
          <w:lang w:val="en-GB" w:eastAsia="zh-TW"/>
        </w:rPr>
        <w:t>面上華麗的垂直架構開放式機芯</w:t>
      </w:r>
      <w:r w:rsidR="00BB6D47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吸引目光</w:t>
      </w:r>
      <w:r w:rsidR="00F91C0E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。</w:t>
      </w:r>
    </w:p>
    <w:p w:rsidR="00974851" w:rsidRPr="00460E89" w:rsidRDefault="00974851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</w:p>
    <w:p w:rsidR="00BB6D47" w:rsidRPr="00460E89" w:rsidRDefault="00BB6D47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  <w:proofErr w:type="spellStart"/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L’Epée’s</w:t>
      </w:r>
      <w:proofErr w:type="spellEnd"/>
      <w:r w:rsidR="00C5476C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 xml:space="preserve"> </w:t>
      </w:r>
      <w:r w:rsidR="00C5476C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八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日機芯以真實太空船的基本設計為</w:t>
      </w:r>
      <w:r w:rsidR="00640902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構想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概念，專為</w:t>
      </w:r>
      <w:r w:rsidRPr="00460E89">
        <w:rPr>
          <w:rFonts w:ascii="Arial" w:eastAsia="Microsoft JhengHei" w:hAnsi="Arial" w:cs="Arial"/>
          <w:sz w:val="20"/>
          <w:szCs w:val="20"/>
          <w:lang w:val="en-GB"/>
        </w:rPr>
        <w:t>Destination Moon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而打造。火箭的動力來自發射基座，而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Destination Moon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的動力則來自</w:t>
      </w:r>
      <w:r w:rsidR="00B61C10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基座</w:t>
      </w:r>
      <w:r w:rsidR="00450B2D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上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的</w:t>
      </w:r>
      <w:r w:rsidR="00DB7669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加大型</w:t>
      </w:r>
      <w:r w:rsidR="00DA4B57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上鍊</w:t>
      </w:r>
      <w:r w:rsidR="00E9538F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錶</w:t>
      </w:r>
      <w:r w:rsidR="00450B2D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冠。</w:t>
      </w:r>
      <w:r w:rsidR="00F91C0E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火箭的管理與控制系統位在動力源上方，</w:t>
      </w:r>
      <w:r w:rsidR="00F91C0E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Destination Moon</w:t>
      </w:r>
      <w:r w:rsidR="00B36132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也一樣，</w:t>
      </w:r>
      <w:r w:rsidR="00F91C0E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在時間顯示的位置下方，垂直式調節器可精確校準時間，而機芯上方則有可設定時間的旋鈕。</w:t>
      </w:r>
      <w:r w:rsidR="00F47A97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調節器外觀吸睛，具有生氣十足的協調感，而以透明可見的礦石玻璃</w:t>
      </w:r>
      <w:r w:rsidR="00B61C10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所</w:t>
      </w:r>
      <w:r w:rsidR="0012279F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製成的小</w:t>
      </w:r>
      <w:r w:rsidR="0012279F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型</w:t>
      </w:r>
      <w:r w:rsidR="00F47A97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嵌板覆蓋其上，則可讓調節器免於宇宙輻射（以及好奇的</w:t>
      </w:r>
      <w:r w:rsidR="00B36132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手</w:t>
      </w:r>
      <w:r w:rsidR="00F47A97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指頭）</w:t>
      </w:r>
      <w:r w:rsidR="003E6A0B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的</w:t>
      </w:r>
      <w:r w:rsidR="00F47A97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侵擾。</w:t>
      </w:r>
    </w:p>
    <w:p w:rsidR="00974851" w:rsidRPr="00460E89" w:rsidRDefault="00974851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</w:p>
    <w:p w:rsidR="00F47A97" w:rsidRPr="00460E89" w:rsidRDefault="00095DCE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為了進一步向童年</w:t>
      </w:r>
      <w:r w:rsidR="00592C26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時期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的玩具與各種</w:t>
      </w:r>
      <w:r w:rsidR="00592C26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天馬行空的幻想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致意，</w:t>
      </w:r>
      <w:r w:rsidRPr="00460E89">
        <w:rPr>
          <w:rFonts w:ascii="Arial" w:eastAsia="Microsoft JhengHei" w:hAnsi="Arial" w:cs="Arial"/>
          <w:sz w:val="20"/>
          <w:szCs w:val="20"/>
          <w:lang w:val="en-GB"/>
        </w:rPr>
        <w:t>Destination Moon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機芯的水平纏繞夾板</w:t>
      </w:r>
      <w:r w:rsidR="00ED25A2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以玩具組件的概念穿</w:t>
      </w:r>
      <w:r w:rsidR="00B61C10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孔</w:t>
      </w:r>
      <w:r w:rsidR="00ED25A2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。儘管</w:t>
      </w:r>
      <w:r w:rsidR="00592C26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鏤空架構</w:t>
      </w:r>
      <w:r w:rsidR="006B7FD6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的</w:t>
      </w:r>
      <w:r w:rsidR="00577B6A">
        <w:rPr>
          <w:rFonts w:ascii="Arial" w:eastAsia="Microsoft JhengHei" w:hAnsi="Arial" w:cs="Arial" w:hint="eastAsia"/>
          <w:sz w:val="20"/>
          <w:szCs w:val="20"/>
          <w:lang w:val="en-GB" w:eastAsia="zh-TW"/>
        </w:rPr>
        <w:t>作</w:t>
      </w:r>
      <w:r w:rsidR="00ED25A2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工精緻，四公斤（九磅）重的</w:t>
      </w:r>
      <w:r w:rsidR="00ED25A2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Destination Moon</w:t>
      </w:r>
      <w:r w:rsidR="00B61C10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可不是</w:t>
      </w:r>
      <w:r w:rsidR="00E114A1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個小家碧玉</w:t>
      </w:r>
      <w:r w:rsidR="00B61C10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，</w:t>
      </w:r>
      <w:r w:rsidR="009135D8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它堅固的著陸</w:t>
      </w:r>
      <w:r w:rsidR="00ED25A2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艙，讓</w:t>
      </w:r>
      <w:r w:rsidR="00ED25A2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Destination Moon</w:t>
      </w:r>
      <w:r w:rsidR="00367323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不會輕易被破壞（</w:t>
      </w:r>
      <w:r w:rsidR="00ED25A2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或</w:t>
      </w:r>
      <w:r w:rsidR="00B61C10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打</w:t>
      </w:r>
      <w:r w:rsidR="00367323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翻）</w:t>
      </w:r>
      <w:r w:rsidR="00ED25A2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。</w:t>
      </w:r>
    </w:p>
    <w:p w:rsidR="00DC59B2" w:rsidRPr="00460E89" w:rsidRDefault="00DC59B2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</w:p>
    <w:p w:rsidR="003C2054" w:rsidRPr="00460E89" w:rsidRDefault="003C2054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還有</w:t>
      </w:r>
      <w:r w:rsidR="007171AD" w:rsidRPr="00460E89">
        <w:rPr>
          <w:rFonts w:ascii="Microsoft JhengHei" w:eastAsia="Microsoft JhengHei" w:hAnsi="Microsoft JhengHei" w:cs="Microsoft JhengHei" w:hint="eastAsia"/>
          <w:sz w:val="20"/>
          <w:szCs w:val="20"/>
          <w:lang w:val="en-GB" w:eastAsia="zh-TW"/>
        </w:rPr>
        <w:t>阿姆斯壯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：這座</w:t>
      </w:r>
      <w:r w:rsidR="003559DA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令人不禁莞爾的</w:t>
      </w:r>
      <w:r w:rsidR="00C5476C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玩偶</w:t>
      </w:r>
      <w:r w:rsidR="004E54E5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模型</w:t>
      </w:r>
      <w:r w:rsidR="003559DA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，身著太空裝，</w:t>
      </w:r>
      <w:r w:rsidR="004E54E5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以堅實</w:t>
      </w:r>
      <w:r w:rsidR="00844F70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的銀與不鏽鋼鍛造</w:t>
      </w:r>
      <w:r w:rsidR="006045ED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，透過磁力吸附於連接錶冠和機芯的</w:t>
      </w:r>
      <w:r w:rsidR="00B61C10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階梯</w:t>
      </w:r>
      <w:r w:rsidR="006045ED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上。</w:t>
      </w:r>
      <w:r w:rsidR="007171AD" w:rsidRPr="00460E89">
        <w:rPr>
          <w:rFonts w:ascii="Microsoft JhengHei" w:eastAsia="Microsoft JhengHei" w:hAnsi="Microsoft JhengHei" w:cs="Microsoft JhengHei" w:hint="eastAsia"/>
          <w:sz w:val="20"/>
          <w:szCs w:val="20"/>
          <w:lang w:val="en-GB" w:eastAsia="zh-TW"/>
        </w:rPr>
        <w:t>阿姆斯壯</w:t>
      </w:r>
      <w:r w:rsidR="006045ED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是駕著</w:t>
      </w:r>
      <w:r w:rsidR="006045ED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Destination Moon</w:t>
      </w:r>
      <w:r w:rsidR="00B61C10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飛向迷人異世界的太空人，更重要的是，他體現出</w:t>
      </w:r>
      <w:r w:rsidR="006045ED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人</w:t>
      </w:r>
      <w:r w:rsidR="00B61C10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機一體</w:t>
      </w:r>
      <w:r w:rsidR="006045ED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的童年驚奇想望。</w:t>
      </w: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</w:p>
    <w:p w:rsidR="00D460CF" w:rsidRPr="00460E89" w:rsidRDefault="00850BA0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/>
        </w:rPr>
      </w:pPr>
      <w:r w:rsidRPr="00460E89">
        <w:rPr>
          <w:rFonts w:ascii="Arial" w:eastAsia="Microsoft JhengHei" w:hAnsi="Arial" w:cs="Arial"/>
          <w:b/>
          <w:sz w:val="20"/>
          <w:szCs w:val="20"/>
          <w:lang w:val="en-GB"/>
        </w:rPr>
        <w:t>Destination Moon</w:t>
      </w:r>
      <w:r w:rsidRPr="00460E89">
        <w:rPr>
          <w:rFonts w:ascii="Arial" w:eastAsia="Microsoft JhengHei" w:hAnsi="Arial" w:cs="Arial"/>
          <w:b/>
          <w:sz w:val="20"/>
          <w:szCs w:val="20"/>
          <w:lang w:val="en-GB" w:eastAsia="zh-TW"/>
        </w:rPr>
        <w:t>共四款，分別為黑色、綠色、藍色</w:t>
      </w:r>
      <w:r w:rsidR="008776C0" w:rsidRPr="00460E89">
        <w:rPr>
          <w:rFonts w:ascii="Arial" w:eastAsia="Microsoft JhengHei" w:hAnsi="Arial" w:cs="Arial" w:hint="eastAsia"/>
          <w:b/>
          <w:sz w:val="20"/>
          <w:szCs w:val="20"/>
          <w:lang w:val="en-GB" w:eastAsia="zh-TW"/>
        </w:rPr>
        <w:t>鍍</w:t>
      </w:r>
      <w:r w:rsidRPr="00460E89">
        <w:rPr>
          <w:rFonts w:ascii="Arial" w:eastAsia="Microsoft JhengHei" w:hAnsi="Arial" w:cs="Arial"/>
          <w:b/>
          <w:sz w:val="20"/>
          <w:szCs w:val="20"/>
          <w:lang w:val="en-GB" w:eastAsia="zh-TW"/>
        </w:rPr>
        <w:t>PVD</w:t>
      </w:r>
      <w:r w:rsidRPr="00460E89">
        <w:rPr>
          <w:rFonts w:ascii="Arial" w:eastAsia="Microsoft JhengHei" w:hAnsi="Arial" w:cs="Arial"/>
          <w:b/>
          <w:sz w:val="20"/>
          <w:szCs w:val="20"/>
          <w:lang w:val="en-GB" w:eastAsia="zh-TW"/>
        </w:rPr>
        <w:t>，以及鈀</w:t>
      </w:r>
      <w:r w:rsidR="00367323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（</w:t>
      </w:r>
      <w:r w:rsidRPr="00460E89">
        <w:rPr>
          <w:rFonts w:ascii="Arial" w:eastAsia="Microsoft JhengHei" w:hAnsi="Arial" w:cs="Arial"/>
          <w:b/>
          <w:sz w:val="20"/>
          <w:szCs w:val="20"/>
          <w:lang w:val="en-GB" w:eastAsia="zh-TW"/>
        </w:rPr>
        <w:t>銀</w:t>
      </w:r>
      <w:r w:rsidR="00367323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）</w:t>
      </w:r>
      <w:r w:rsidR="00367323" w:rsidRPr="00460E89">
        <w:rPr>
          <w:rFonts w:ascii="Arial" w:eastAsia="Microsoft JhengHei" w:hAnsi="Arial" w:cs="Arial"/>
          <w:b/>
          <w:sz w:val="20"/>
          <w:szCs w:val="20"/>
          <w:lang w:val="en-GB" w:eastAsia="zh-TW"/>
        </w:rPr>
        <w:t>色</w:t>
      </w:r>
      <w:r w:rsidRPr="00460E89">
        <w:rPr>
          <w:rFonts w:ascii="Arial" w:eastAsia="Microsoft JhengHei" w:hAnsi="Arial" w:cs="Arial"/>
          <w:b/>
          <w:sz w:val="20"/>
          <w:szCs w:val="20"/>
          <w:lang w:val="en-GB" w:eastAsia="zh-TW"/>
        </w:rPr>
        <w:t>，每款限量僅有</w:t>
      </w:r>
      <w:r w:rsidRPr="00460E89">
        <w:rPr>
          <w:rFonts w:ascii="Arial" w:eastAsia="Microsoft JhengHei" w:hAnsi="Arial" w:cs="Arial"/>
          <w:b/>
          <w:sz w:val="20"/>
          <w:szCs w:val="20"/>
          <w:lang w:val="en-GB" w:eastAsia="zh-TW"/>
        </w:rPr>
        <w:t>50</w:t>
      </w:r>
      <w:r w:rsidRPr="00460E89">
        <w:rPr>
          <w:rFonts w:ascii="Arial" w:eastAsia="Microsoft JhengHei" w:hAnsi="Arial" w:cs="Arial"/>
          <w:b/>
          <w:sz w:val="20"/>
          <w:szCs w:val="20"/>
          <w:lang w:val="en-GB" w:eastAsia="zh-TW"/>
        </w:rPr>
        <w:t>件。</w:t>
      </w:r>
    </w:p>
    <w:p w:rsidR="00071052" w:rsidRPr="003136BF" w:rsidRDefault="003E1495" w:rsidP="00737563">
      <w:pPr>
        <w:spacing w:after="0" w:line="240" w:lineRule="auto"/>
        <w:jc w:val="center"/>
        <w:rPr>
          <w:rFonts w:ascii="Arial" w:eastAsia="Microsoft JhengHei" w:hAnsi="Arial" w:cs="Arial"/>
          <w:b/>
          <w:sz w:val="28"/>
          <w:lang w:val="en-GB"/>
        </w:rPr>
      </w:pPr>
      <w:r w:rsidRPr="00460E89">
        <w:rPr>
          <w:rFonts w:ascii="Arial" w:eastAsia="Microsoft JhengHei" w:hAnsi="Arial" w:cs="Arial"/>
          <w:sz w:val="20"/>
          <w:szCs w:val="20"/>
          <w:lang w:val="en-GB"/>
        </w:rPr>
        <w:br w:type="page"/>
      </w:r>
      <w:r w:rsidR="00071052" w:rsidRPr="003136BF">
        <w:rPr>
          <w:rFonts w:ascii="Arial" w:eastAsia="Microsoft JhengHei" w:hAnsi="Arial" w:cs="Arial"/>
          <w:b/>
          <w:sz w:val="28"/>
          <w:lang w:val="en-GB"/>
        </w:rPr>
        <w:lastRenderedPageBreak/>
        <w:t>Destination Moon</w:t>
      </w:r>
      <w:r w:rsidR="00DB7669" w:rsidRPr="003136BF">
        <w:rPr>
          <w:rFonts w:ascii="Arial" w:eastAsia="Microsoft JhengHei" w:hAnsi="Arial" w:cs="Arial"/>
          <w:b/>
          <w:sz w:val="28"/>
          <w:lang w:val="en-GB" w:eastAsia="zh-TW"/>
        </w:rPr>
        <w:t>的精緻細節</w:t>
      </w:r>
    </w:p>
    <w:p w:rsidR="003E1495" w:rsidRPr="003136BF" w:rsidRDefault="003E1495" w:rsidP="00737563">
      <w:pPr>
        <w:pStyle w:val="Sansinterligne"/>
        <w:rPr>
          <w:rFonts w:ascii="Arial" w:eastAsia="Microsoft JhengHei" w:hAnsi="Arial" w:cs="Arial"/>
          <w:lang w:val="en-GB"/>
        </w:rPr>
      </w:pPr>
    </w:p>
    <w:p w:rsidR="00974851" w:rsidRPr="00460E89" w:rsidRDefault="00DF165B" w:rsidP="00737563">
      <w:pPr>
        <w:pStyle w:val="Sansinterligne"/>
        <w:rPr>
          <w:rFonts w:ascii="Arial" w:eastAsia="Microsoft JhengHei" w:hAnsi="Arial" w:cs="Arial"/>
          <w:b/>
          <w:sz w:val="20"/>
          <w:szCs w:val="20"/>
          <w:lang w:val="en-GB"/>
        </w:rPr>
      </w:pPr>
      <w:r w:rsidRPr="00460E89">
        <w:rPr>
          <w:rFonts w:ascii="Arial" w:eastAsia="Microsoft JhengHei" w:hAnsi="Arial" w:cs="Arial"/>
          <w:b/>
          <w:sz w:val="20"/>
          <w:szCs w:val="20"/>
          <w:lang w:val="en-GB" w:eastAsia="zh-TW"/>
        </w:rPr>
        <w:t>概念</w:t>
      </w:r>
      <w:r w:rsidR="007200C6" w:rsidRPr="00460E89">
        <w:rPr>
          <w:rFonts w:ascii="Arial" w:eastAsia="Microsoft JhengHei" w:hAnsi="Arial" w:cs="Arial"/>
          <w:b/>
          <w:sz w:val="20"/>
          <w:szCs w:val="20"/>
          <w:lang w:val="en-GB" w:eastAsia="zh-TW"/>
        </w:rPr>
        <w:t>構思</w:t>
      </w:r>
    </w:p>
    <w:p w:rsidR="00C9426E" w:rsidRPr="00460E89" w:rsidRDefault="00814BF2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  <w:r w:rsidRPr="00460E89">
        <w:rPr>
          <w:rFonts w:ascii="Arial" w:eastAsia="Microsoft JhengHei" w:hAnsi="Arial" w:cs="Arial"/>
          <w:sz w:val="20"/>
          <w:szCs w:val="20"/>
          <w:lang w:val="en-GB"/>
        </w:rPr>
        <w:t>Destination Moon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實現了</w:t>
      </w:r>
      <w:r w:rsidRPr="00460E89">
        <w:rPr>
          <w:rFonts w:ascii="Arial" w:eastAsia="Microsoft JhengHei" w:hAnsi="Arial" w:cs="Arial"/>
          <w:sz w:val="20"/>
          <w:szCs w:val="20"/>
          <w:lang w:val="en-GB"/>
        </w:rPr>
        <w:t>L’Epée 1839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和</w:t>
      </w:r>
      <w:r w:rsidRPr="00460E89">
        <w:rPr>
          <w:rFonts w:ascii="Arial" w:eastAsia="Microsoft JhengHei" w:hAnsi="Arial" w:cs="Arial"/>
          <w:sz w:val="20"/>
          <w:szCs w:val="20"/>
          <w:lang w:val="en-GB"/>
        </w:rPr>
        <w:t>MB&amp;F</w:t>
      </w:r>
      <w:r w:rsidR="00B61C10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的合作，其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初始概念源自</w:t>
      </w:r>
      <w:r w:rsidR="00D83F02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於</w:t>
      </w:r>
      <w:r w:rsidR="00D83F02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提出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機芯特殊垂直架構想法的</w:t>
      </w:r>
      <w:r w:rsidRPr="00460E89">
        <w:rPr>
          <w:rFonts w:ascii="Arial" w:eastAsia="Microsoft JhengHei" w:hAnsi="Arial" w:cs="Arial"/>
          <w:sz w:val="20"/>
          <w:szCs w:val="20"/>
          <w:lang w:val="en-GB"/>
        </w:rPr>
        <w:t>L’Epée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機芯設計師兼科幻小說火箭迷</w:t>
      </w:r>
      <w:r w:rsidRPr="00460E89">
        <w:rPr>
          <w:rFonts w:ascii="Arial" w:eastAsia="Microsoft JhengHei" w:hAnsi="Arial" w:cs="Arial"/>
          <w:color w:val="000000"/>
          <w:sz w:val="20"/>
          <w:szCs w:val="20"/>
          <w:lang w:val="en-GB" w:eastAsia="fr-CH"/>
        </w:rPr>
        <w:t>Nicolas Bringuet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。</w:t>
      </w:r>
      <w:r w:rsidR="00C9426E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憑藉著滿腔熱情，</w:t>
      </w:r>
      <w:r w:rsidR="00C9426E" w:rsidRPr="00460E89">
        <w:rPr>
          <w:rFonts w:ascii="Arial" w:eastAsia="Microsoft JhengHei" w:hAnsi="Arial" w:cs="Arial"/>
          <w:color w:val="000000"/>
          <w:sz w:val="20"/>
          <w:szCs w:val="20"/>
          <w:lang w:val="en-GB" w:eastAsia="zh-TW"/>
        </w:rPr>
        <w:t>Bringuet</w:t>
      </w:r>
      <w:r w:rsidR="00D83F02" w:rsidRPr="00460E89">
        <w:rPr>
          <w:rFonts w:ascii="Arial" w:eastAsia="Microsoft JhengHei" w:hAnsi="Arial" w:cs="Arial"/>
          <w:color w:val="000000"/>
          <w:sz w:val="20"/>
          <w:szCs w:val="20"/>
          <w:lang w:val="en-GB" w:eastAsia="zh-TW"/>
        </w:rPr>
        <w:t>在一次幾乎沒怎麼入眠的漫長</w:t>
      </w:r>
      <w:r w:rsidR="00D83F02" w:rsidRPr="00460E89">
        <w:rPr>
          <w:rFonts w:ascii="Arial" w:eastAsia="Microsoft JhengHei" w:hAnsi="Arial" w:cs="Arial" w:hint="eastAsia"/>
          <w:color w:val="000000"/>
          <w:sz w:val="20"/>
          <w:szCs w:val="20"/>
          <w:lang w:val="en-GB" w:eastAsia="zh-TW"/>
        </w:rPr>
        <w:t>週</w:t>
      </w:r>
      <w:r w:rsidR="00C9426E" w:rsidRPr="00460E89">
        <w:rPr>
          <w:rFonts w:ascii="Arial" w:eastAsia="Microsoft JhengHei" w:hAnsi="Arial" w:cs="Arial"/>
          <w:color w:val="000000"/>
          <w:sz w:val="20"/>
          <w:szCs w:val="20"/>
          <w:lang w:val="en-GB" w:eastAsia="zh-TW"/>
        </w:rPr>
        <w:t>末</w:t>
      </w:r>
      <w:r w:rsidR="00B61C10" w:rsidRPr="00460E89">
        <w:rPr>
          <w:rFonts w:ascii="Arial" w:eastAsia="Microsoft JhengHei" w:hAnsi="Arial" w:cs="Arial"/>
          <w:color w:val="000000"/>
          <w:sz w:val="20"/>
          <w:szCs w:val="20"/>
          <w:lang w:val="en-GB" w:eastAsia="zh-TW"/>
        </w:rPr>
        <w:t>裡</w:t>
      </w:r>
      <w:r w:rsidR="00C9426E" w:rsidRPr="00460E89">
        <w:rPr>
          <w:rFonts w:ascii="Arial" w:eastAsia="Microsoft JhengHei" w:hAnsi="Arial" w:cs="Arial"/>
          <w:color w:val="000000"/>
          <w:sz w:val="20"/>
          <w:szCs w:val="20"/>
          <w:lang w:val="en-GB" w:eastAsia="zh-TW"/>
        </w:rPr>
        <w:t>設計出這款機芯，隨後</w:t>
      </w:r>
      <w:r w:rsidR="00C9426E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L’Epée</w:t>
      </w:r>
      <w:r w:rsidR="00C9426E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聯繫</w:t>
      </w:r>
      <w:r w:rsidR="00C9426E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MB&amp;F</w:t>
      </w:r>
      <w:r w:rsidR="00C9426E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，詢問機芯周圍是否有可能加上太空船的設計，於是這個計畫就此誕生。</w:t>
      </w:r>
    </w:p>
    <w:p w:rsidR="00974851" w:rsidRPr="00460E89" w:rsidRDefault="00974851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</w:p>
    <w:p w:rsidR="00C9426E" w:rsidRPr="00460E89" w:rsidRDefault="00C9426E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  <w:r w:rsidRPr="00460E89">
        <w:rPr>
          <w:rFonts w:ascii="Arial" w:eastAsia="Microsoft JhengHei" w:hAnsi="Arial" w:cs="Arial"/>
          <w:sz w:val="20"/>
          <w:szCs w:val="20"/>
          <w:lang w:val="en-GB"/>
        </w:rPr>
        <w:t>MB&amp;F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的實習設計師</w:t>
      </w:r>
      <w:r w:rsidRPr="00460E89">
        <w:rPr>
          <w:rFonts w:ascii="Arial" w:eastAsia="Microsoft JhengHei" w:hAnsi="Arial" w:cs="Arial"/>
          <w:sz w:val="20"/>
          <w:szCs w:val="20"/>
          <w:lang w:val="en-GB" w:eastAsia="fr-CH"/>
        </w:rPr>
        <w:t>Stefano Panterotto</w:t>
      </w:r>
      <w:r w:rsidR="00277F05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首</w:t>
      </w:r>
      <w:r w:rsidR="00277F05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先</w:t>
      </w:r>
      <w:r w:rsidR="00277F05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構思出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基礎外型，然而這款外型起初太接近真實的火箭，缺少一些奇幻元素。有趣的是，</w:t>
      </w:r>
      <w:r w:rsidR="005C36C7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最後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帶來奇幻元素的解答，卻是拿掉火箭</w:t>
      </w:r>
      <w:r w:rsidR="005C36C7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的外殼，露出組合玩具般的機芯夾板，讓外觀產生科技感，同時又讓夾板的活動方式</w:t>
      </w:r>
      <w:r w:rsidR="006369E2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滿足</w:t>
      </w:r>
      <w:r w:rsidR="005C36C7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觀者的想像。</w:t>
      </w:r>
    </w:p>
    <w:p w:rsidR="00974851" w:rsidRPr="00460E89" w:rsidRDefault="00974851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</w:p>
    <w:p w:rsidR="005C36C7" w:rsidRPr="00460E89" w:rsidRDefault="005C36C7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  <w:r w:rsidRPr="00460E89">
        <w:rPr>
          <w:rFonts w:ascii="Arial" w:eastAsia="Microsoft JhengHei" w:hAnsi="Arial" w:cs="Arial"/>
          <w:sz w:val="20"/>
          <w:szCs w:val="20"/>
          <w:lang w:val="en-GB"/>
        </w:rPr>
        <w:t>Destination Moon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的真</w:t>
      </w:r>
      <w:r w:rsidR="00283086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正魔力則來自太空；這裡說的並非我們抬頭仰望的外太空，而是那塊代表</w:t>
      </w:r>
      <w:r w:rsidRPr="00460E89">
        <w:rPr>
          <w:rFonts w:ascii="Arial" w:eastAsia="Microsoft JhengHei" w:hAnsi="Arial" w:cs="Arial"/>
          <w:sz w:val="20"/>
          <w:szCs w:val="20"/>
          <w:lang w:val="en-GB"/>
        </w:rPr>
        <w:t>Destination Moon</w:t>
      </w:r>
      <w:r w:rsidR="00283086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的大片留白。如果火箭機身完整打造出來，觀者看到的就是屬於他人青春歲月的火箭，不過由於以火箭為主題的</w:t>
      </w:r>
      <w:r w:rsidR="000C7B1B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錶</w:t>
      </w:r>
      <w:r w:rsidR="00283086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面實際上</w:t>
      </w:r>
      <w:r w:rsidR="00B61C10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仍</w:t>
      </w:r>
      <w:r w:rsidR="00283086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留</w:t>
      </w:r>
      <w:r w:rsidR="00B61C10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有</w:t>
      </w:r>
      <w:r w:rsidR="00283086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大片空白，加上帶孔框</w:t>
      </w:r>
      <w:r w:rsidR="00B61C10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架</w:t>
      </w:r>
      <w:r w:rsidR="00F24741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，因此每個人看到的</w:t>
      </w:r>
      <w:r w:rsidR="00F24741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Destination Moon</w:t>
      </w:r>
      <w:r w:rsidR="00F24741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都可能是屬於自己童年的火箭，彼此帶有些微不同，而不再是他人的回憶</w:t>
      </w:r>
      <w:r w:rsidR="00F24741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…</w:t>
      </w:r>
      <w:r w:rsidR="00F24741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畢竟，太空，是滿</w:t>
      </w:r>
      <w:r w:rsidR="00A47E1D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溢</w:t>
      </w:r>
      <w:r w:rsidR="00F24741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想像力的空間。</w:t>
      </w:r>
    </w:p>
    <w:p w:rsidR="00D460CF" w:rsidRPr="00460E89" w:rsidRDefault="00D460C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</w:p>
    <w:p w:rsidR="00974851" w:rsidRPr="00460E89" w:rsidRDefault="00DF165B" w:rsidP="00737563">
      <w:pPr>
        <w:pStyle w:val="Sansinterligne"/>
        <w:rPr>
          <w:rFonts w:ascii="Arial" w:eastAsia="Microsoft JhengHei" w:hAnsi="Arial" w:cs="Arial"/>
          <w:b/>
          <w:sz w:val="20"/>
          <w:szCs w:val="20"/>
          <w:lang w:val="en-GB" w:eastAsia="zh-TW"/>
        </w:rPr>
      </w:pPr>
      <w:r w:rsidRPr="00460E89">
        <w:rPr>
          <w:rFonts w:ascii="Arial" w:eastAsia="Microsoft JhengHei" w:hAnsi="Arial" w:cs="Arial"/>
          <w:b/>
          <w:sz w:val="20"/>
          <w:szCs w:val="20"/>
          <w:lang w:val="en-GB" w:eastAsia="zh-TW"/>
        </w:rPr>
        <w:t>想像實現</w:t>
      </w:r>
    </w:p>
    <w:p w:rsidR="00F24741" w:rsidRPr="00460E89" w:rsidRDefault="00F24741" w:rsidP="00737563">
      <w:pPr>
        <w:pStyle w:val="Sansinterligne"/>
        <w:rPr>
          <w:rFonts w:ascii="Arial" w:eastAsia="Microsoft JhengHei" w:hAnsi="Arial" w:cs="Arial"/>
          <w:b/>
          <w:sz w:val="20"/>
          <w:szCs w:val="20"/>
          <w:lang w:val="en-GB" w:eastAsia="zh-TW"/>
        </w:rPr>
      </w:pPr>
      <w:r w:rsidRPr="00460E89">
        <w:rPr>
          <w:rFonts w:ascii="Arial" w:eastAsia="Microsoft JhengHei" w:hAnsi="Arial" w:cs="Arial"/>
          <w:sz w:val="20"/>
          <w:szCs w:val="20"/>
          <w:lang w:val="en-GB"/>
        </w:rPr>
        <w:t>Destination Moon</w:t>
      </w:r>
      <w:r w:rsidR="008B300A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由</w:t>
      </w:r>
      <w:r w:rsidR="008B300A" w:rsidRPr="00460E89">
        <w:rPr>
          <w:rFonts w:ascii="Arial" w:eastAsia="Microsoft JhengHei" w:hAnsi="Arial" w:cs="Arial"/>
          <w:sz w:val="20"/>
          <w:szCs w:val="20"/>
          <w:lang w:val="en-GB"/>
        </w:rPr>
        <w:t>MB&amp;F</w:t>
      </w:r>
      <w:r w:rsidR="00E07648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設計，</w:t>
      </w:r>
      <w:r w:rsidR="008B300A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製作者則是瑞士的頂級鐘錶製造商</w:t>
      </w:r>
      <w:r w:rsidR="008B300A" w:rsidRPr="00460E89">
        <w:rPr>
          <w:rFonts w:ascii="Arial" w:eastAsia="Microsoft JhengHei" w:hAnsi="Arial" w:cs="Arial"/>
          <w:sz w:val="20"/>
          <w:szCs w:val="20"/>
          <w:lang w:val="en-GB"/>
        </w:rPr>
        <w:t>L’Epée 1839</w:t>
      </w:r>
      <w:r w:rsidR="008B300A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。其八日</w:t>
      </w:r>
      <w:r w:rsidR="00B61C10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動力</w:t>
      </w:r>
      <w:r w:rsidR="008B300A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機芯的同心圓式垂直構造專為</w:t>
      </w:r>
      <w:r w:rsidR="008B300A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Destination Moon</w:t>
      </w:r>
      <w:r w:rsidR="008B300A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而打造，不過相當大程度上也擬仿了</w:t>
      </w:r>
      <w:r w:rsidR="008B300A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MB&amp;F</w:t>
      </w:r>
      <w:r w:rsidR="008B300A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近期所推出</w:t>
      </w:r>
      <w:r w:rsidR="002A7E9D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 xml:space="preserve">Horological Machine No.7 </w:t>
      </w:r>
      <w:proofErr w:type="spellStart"/>
      <w:r w:rsidR="002A7E9D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Aquapod</w:t>
      </w:r>
      <w:proofErr w:type="spellEnd"/>
      <w:r w:rsidR="002A7E9D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的概念，儘管前者是以太空船為靈感的桌鐘，後者是受水母啟發的</w:t>
      </w:r>
      <w:r w:rsidR="00E07648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潛水</w:t>
      </w:r>
      <w:r w:rsidR="002A7E9D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腕錶，但兩者的機芯都包含同心圓垂直構造，且動力皆來自</w:t>
      </w:r>
      <w:r w:rsidR="00B61C10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基座</w:t>
      </w:r>
      <w:r w:rsidR="002A7E9D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。</w:t>
      </w:r>
    </w:p>
    <w:p w:rsidR="00D460CF" w:rsidRPr="00460E89" w:rsidRDefault="00D460C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</w:p>
    <w:p w:rsidR="002A7E9D" w:rsidRPr="00460E89" w:rsidRDefault="00392539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也許</w:t>
      </w:r>
      <w:r w:rsidRPr="00460E89">
        <w:rPr>
          <w:rFonts w:ascii="Arial" w:eastAsia="Microsoft JhengHei" w:hAnsi="Arial" w:cs="Arial"/>
          <w:sz w:val="20"/>
          <w:szCs w:val="20"/>
          <w:lang w:val="en-GB"/>
        </w:rPr>
        <w:t>Destination Moon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的最大亮點</w:t>
      </w:r>
      <w:r w:rsidR="000E131A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，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如果你也這麼看</w:t>
      </w:r>
      <w:r w:rsidR="000E131A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的話，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就是位於基座階梯上的小小</w:t>
      </w:r>
      <w:r w:rsidR="007A67FD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玩偶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：</w:t>
      </w:r>
      <w:r w:rsidR="005D29BB" w:rsidRPr="00460E89">
        <w:rPr>
          <w:rFonts w:ascii="Microsoft JhengHei" w:eastAsia="Microsoft JhengHei" w:hAnsi="Microsoft JhengHei" w:cs="Microsoft JhengHei" w:hint="eastAsia"/>
          <w:sz w:val="20"/>
          <w:szCs w:val="20"/>
          <w:lang w:val="en-GB" w:eastAsia="zh-TW"/>
        </w:rPr>
        <w:t>阿姆斯壯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。</w:t>
      </w:r>
      <w:r w:rsidR="00D52CDE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以堅</w:t>
      </w:r>
      <w:r w:rsidR="000F1F00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實</w:t>
      </w:r>
      <w:r w:rsidR="00D52CDE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的純銀打造，</w:t>
      </w:r>
      <w:r w:rsidR="005D29BB" w:rsidRPr="00460E89">
        <w:rPr>
          <w:rFonts w:ascii="Microsoft JhengHei" w:eastAsia="Microsoft JhengHei" w:hAnsi="Microsoft JhengHei" w:cs="Microsoft JhengHei" w:hint="eastAsia"/>
          <w:sz w:val="20"/>
          <w:szCs w:val="20"/>
          <w:lang w:val="en-GB" w:eastAsia="zh-TW"/>
        </w:rPr>
        <w:t>阿姆斯壯</w:t>
      </w:r>
      <w:r w:rsidR="00D52CDE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頭戴不鏽鋼頭盔，身著</w:t>
      </w:r>
      <w:r w:rsidR="00D52CDE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1960</w:t>
      </w:r>
      <w:r w:rsidR="00D52CDE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年代風格的太空衣，為太空船的組合玩具式</w:t>
      </w:r>
      <w:r w:rsidR="00FD137A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鏤空結構</w:t>
      </w:r>
      <w:r w:rsidR="00D52CDE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及其鐘錶裝置添加逗趣的人</w:t>
      </w:r>
      <w:r w:rsidR="006B3F06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文</w:t>
      </w:r>
      <w:r w:rsidR="00E90FD6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元素</w:t>
      </w:r>
      <w:r w:rsidR="00D52CDE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。</w:t>
      </w:r>
      <w:r w:rsidR="005D29BB" w:rsidRPr="00460E89">
        <w:rPr>
          <w:rFonts w:ascii="Microsoft JhengHei" w:eastAsia="Microsoft JhengHei" w:hAnsi="Microsoft JhengHei" w:cs="Microsoft JhengHei" w:hint="eastAsia"/>
          <w:sz w:val="20"/>
          <w:szCs w:val="20"/>
          <w:lang w:val="en-GB" w:eastAsia="zh-TW"/>
        </w:rPr>
        <w:t>阿姆斯壯</w:t>
      </w:r>
      <w:r w:rsidR="00D52CDE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可透過磁力吸附於</w:t>
      </w:r>
      <w:r w:rsidR="00D52CDE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Destination Moon</w:t>
      </w:r>
      <w:r w:rsidR="008B4D6D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登機</w:t>
      </w:r>
      <w:r w:rsidR="00D52CDE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梯上的任何位置，透過個人的想像，你可以讓他準備出發來場太空大冒險，也可以讓他經歷過月球表面探險之後凱旋歸來。</w:t>
      </w:r>
    </w:p>
    <w:p w:rsidR="00D460CF" w:rsidRPr="00460E89" w:rsidRDefault="00D460C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</w:p>
    <w:p w:rsidR="00D460CF" w:rsidRPr="00460E89" w:rsidRDefault="00DF165B" w:rsidP="00737563">
      <w:pPr>
        <w:pStyle w:val="Sansinterligne"/>
        <w:rPr>
          <w:rFonts w:ascii="Arial" w:eastAsia="Microsoft JhengHei" w:hAnsi="Arial" w:cs="Arial"/>
          <w:b/>
          <w:sz w:val="20"/>
          <w:szCs w:val="20"/>
          <w:lang w:val="en-GB" w:eastAsia="zh-TW"/>
        </w:rPr>
      </w:pPr>
      <w:r w:rsidRPr="00460E89">
        <w:rPr>
          <w:rFonts w:ascii="Arial" w:eastAsia="Microsoft JhengHei" w:hAnsi="Arial" w:cs="Arial"/>
          <w:b/>
          <w:sz w:val="20"/>
          <w:szCs w:val="20"/>
          <w:lang w:val="en-GB" w:eastAsia="zh-TW"/>
        </w:rPr>
        <w:t>發條</w:t>
      </w:r>
      <w:r w:rsidR="007200C6" w:rsidRPr="00460E89">
        <w:rPr>
          <w:rFonts w:ascii="Arial" w:eastAsia="Microsoft JhengHei" w:hAnsi="Arial" w:cs="Arial"/>
          <w:b/>
          <w:sz w:val="20"/>
          <w:szCs w:val="20"/>
          <w:lang w:val="en-GB" w:eastAsia="zh-TW"/>
        </w:rPr>
        <w:t>動力</w:t>
      </w:r>
    </w:p>
    <w:p w:rsidR="00D52CDE" w:rsidRPr="00460E89" w:rsidRDefault="00D52CDE" w:rsidP="00737563">
      <w:pPr>
        <w:pStyle w:val="Sansinterligne"/>
        <w:rPr>
          <w:rFonts w:ascii="Arial" w:eastAsia="Microsoft JhengHei" w:hAnsi="Arial" w:cs="Arial"/>
          <w:b/>
          <w:sz w:val="20"/>
          <w:szCs w:val="20"/>
          <w:lang w:val="en-GB" w:eastAsia="zh-TW"/>
        </w:rPr>
      </w:pP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Destination Moon</w:t>
      </w:r>
      <w:r w:rsidR="00A41406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的動力來自基座的大型</w:t>
      </w:r>
      <w:r w:rsidR="00A41406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錶</w:t>
      </w:r>
      <w:r w:rsidR="008B4D6D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冠，可透過登機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梯將動力傳遞給</w:t>
      </w:r>
      <w:r w:rsidR="00707A70">
        <w:rPr>
          <w:rFonts w:ascii="Arial" w:eastAsia="Microsoft JhengHei" w:hAnsi="Arial" w:cs="Arial" w:hint="eastAsia"/>
          <w:sz w:val="20"/>
          <w:szCs w:val="20"/>
          <w:lang w:val="en-GB" w:eastAsia="zh-TW"/>
        </w:rPr>
        <w:t>發條盒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。</w:t>
      </w:r>
      <w:r w:rsidR="00D35537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這個極吸引目光的調節器以垂直方式操作，不但觀者可盡情欣賞，其礦石玻璃製的嵌板也能防止好奇的指頭觸摸。</w:t>
      </w:r>
    </w:p>
    <w:p w:rsidR="00F83B0D" w:rsidRPr="00460E89" w:rsidRDefault="00F83B0D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</w:p>
    <w:p w:rsidR="00D35537" w:rsidRPr="00460E89" w:rsidRDefault="00707A70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  <w:r>
        <w:rPr>
          <w:rFonts w:ascii="Arial" w:eastAsia="Microsoft JhengHei" w:hAnsi="Arial" w:cs="Arial"/>
          <w:sz w:val="20"/>
          <w:szCs w:val="20"/>
          <w:lang w:val="en-GB" w:eastAsia="zh-TW"/>
        </w:rPr>
        <w:t>兩個</w:t>
      </w:r>
      <w:r>
        <w:rPr>
          <w:rFonts w:ascii="Arial" w:eastAsia="Microsoft JhengHei" w:hAnsi="Arial" w:cs="Arial" w:hint="eastAsia"/>
          <w:sz w:val="20"/>
          <w:szCs w:val="20"/>
          <w:lang w:val="en-GB" w:eastAsia="zh-TW"/>
        </w:rPr>
        <w:t>不銹鋼</w:t>
      </w:r>
      <w:r w:rsidR="00A41406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製</w:t>
      </w:r>
      <w:r w:rsidR="00D35537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錶盤戳印有白色數字，</w:t>
      </w:r>
      <w:r w:rsidR="00792B74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與調節器上方的</w:t>
      </w:r>
      <w:r w:rsidR="009135D8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流線型雙箭頭指針對齊成列，</w:t>
      </w:r>
      <w:r w:rsidR="00D35537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分別代表小時（上）與分</w:t>
      </w:r>
      <w:r w:rsidR="009135D8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鐘。時間則可以透過機芯最頂端的中央旋鈕來設定。</w:t>
      </w:r>
    </w:p>
    <w:p w:rsidR="00F83B0D" w:rsidRPr="00460E89" w:rsidRDefault="00F83B0D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</w:p>
    <w:p w:rsidR="009135D8" w:rsidRPr="00460E89" w:rsidRDefault="009135D8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Destination Moon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的三個</w:t>
      </w:r>
      <w:r w:rsidR="0051121F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著陸艙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經過精緻拋光</w:t>
      </w:r>
      <w:r w:rsidR="0051121F" w:rsidRPr="00460E89">
        <w:rPr>
          <w:rFonts w:ascii="Arial" w:eastAsia="Microsoft JhengHei" w:hAnsi="Arial" w:cs="Arial" w:hint="eastAsia"/>
          <w:sz w:val="20"/>
          <w:szCs w:val="20"/>
          <w:lang w:val="en-GB" w:eastAsia="zh-TW"/>
        </w:rPr>
        <w:t>，且</w:t>
      </w:r>
      <w:r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具有相當的重量，可為時鐘提供實在的穩定性。</w:t>
      </w:r>
    </w:p>
    <w:p w:rsidR="00F83B0D" w:rsidRPr="003136BF" w:rsidRDefault="00F83B0D" w:rsidP="00737563">
      <w:pPr>
        <w:pStyle w:val="Sansinterligne"/>
        <w:jc w:val="both"/>
        <w:rPr>
          <w:rFonts w:ascii="Arial" w:eastAsia="Microsoft JhengHei" w:hAnsi="Arial" w:cs="Arial"/>
          <w:lang w:val="en-GB" w:eastAsia="zh-TW"/>
        </w:rPr>
      </w:pPr>
      <w:r w:rsidRPr="003136BF">
        <w:rPr>
          <w:rFonts w:ascii="Arial" w:eastAsia="Microsoft JhengHei" w:hAnsi="Arial" w:cs="Arial"/>
          <w:lang w:val="en-GB" w:eastAsia="zh-TW"/>
        </w:rPr>
        <w:br w:type="page"/>
      </w:r>
    </w:p>
    <w:p w:rsidR="00071052" w:rsidRPr="003136BF" w:rsidRDefault="00071052" w:rsidP="00737563">
      <w:pPr>
        <w:pStyle w:val="Sansinterligne"/>
        <w:rPr>
          <w:rFonts w:ascii="Arial" w:eastAsia="Microsoft JhengHei" w:hAnsi="Arial" w:cs="Arial"/>
          <w:lang w:val="en-GB" w:eastAsia="zh-TW"/>
        </w:rPr>
      </w:pPr>
    </w:p>
    <w:p w:rsidR="003136BF" w:rsidRPr="003136BF" w:rsidRDefault="003136BF" w:rsidP="00737563">
      <w:pPr>
        <w:pStyle w:val="Sansinterligne"/>
        <w:jc w:val="center"/>
        <w:rPr>
          <w:rFonts w:ascii="Arial" w:eastAsia="Microsoft JhengHei" w:hAnsi="Arial" w:cs="Arial"/>
          <w:lang w:val="en-GB"/>
        </w:rPr>
      </w:pPr>
      <w:r w:rsidRPr="003136BF">
        <w:rPr>
          <w:rFonts w:ascii="Arial" w:eastAsia="Microsoft JhengHei" w:hAnsi="Arial" w:cs="Arial"/>
          <w:b/>
          <w:bCs/>
          <w:sz w:val="28"/>
          <w:szCs w:val="28"/>
          <w:bdr w:val="nil"/>
          <w:lang w:val="en-GB" w:eastAsia="zh-TW"/>
        </w:rPr>
        <w:t>Destination Moon</w:t>
      </w:r>
      <w:r w:rsidRPr="003136BF">
        <w:rPr>
          <w:rFonts w:ascii="Arial" w:eastAsia="Microsoft JhengHei" w:hAnsi="Arial" w:cs="Arial"/>
          <w:b/>
          <w:bCs/>
          <w:sz w:val="28"/>
          <w:szCs w:val="28"/>
          <w:bdr w:val="nil"/>
          <w:lang w:val="en-GB" w:eastAsia="zh-TW"/>
        </w:rPr>
        <w:t>：技術規格</w:t>
      </w:r>
    </w:p>
    <w:p w:rsidR="003136BF" w:rsidRPr="003136BF" w:rsidRDefault="003136BF" w:rsidP="00737563">
      <w:pPr>
        <w:pStyle w:val="Sansinterligne"/>
        <w:rPr>
          <w:rFonts w:ascii="Arial" w:eastAsia="Microsoft JhengHei" w:hAnsi="Arial" w:cs="Arial"/>
          <w:lang w:val="en-GB" w:eastAsia="de-DE"/>
        </w:rPr>
      </w:pPr>
    </w:p>
    <w:p w:rsidR="003136BF" w:rsidRPr="003136BF" w:rsidRDefault="003136BF" w:rsidP="00737563">
      <w:pPr>
        <w:pStyle w:val="Sansinterligne"/>
        <w:rPr>
          <w:rFonts w:ascii="Arial" w:eastAsia="Microsoft JhengHei" w:hAnsi="Arial" w:cs="Arial"/>
          <w:lang w:val="en-GB" w:eastAsia="de-DE"/>
        </w:rPr>
      </w:pP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b/>
          <w:sz w:val="20"/>
          <w:szCs w:val="20"/>
          <w:lang w:val="en-GB" w:eastAsia="zh-TW"/>
        </w:rPr>
      </w:pPr>
      <w:r w:rsidRPr="00460E89">
        <w:rPr>
          <w:rFonts w:ascii="Arial" w:eastAsia="Microsoft JhengHei" w:hAnsi="Arial" w:cs="Arial"/>
          <w:b/>
          <w:bCs/>
          <w:sz w:val="20"/>
          <w:szCs w:val="20"/>
          <w:bdr w:val="nil"/>
          <w:lang w:val="en-GB" w:eastAsia="zh-TW"/>
        </w:rPr>
        <w:t xml:space="preserve">Destination Moon </w:t>
      </w:r>
      <w:r w:rsidRPr="00460E89">
        <w:rPr>
          <w:rFonts w:ascii="Arial" w:eastAsia="Microsoft JhengHei" w:hAnsi="Arial" w:cs="Arial"/>
          <w:b/>
          <w:bCs/>
          <w:sz w:val="20"/>
          <w:szCs w:val="20"/>
          <w:bdr w:val="nil"/>
          <w:lang w:val="en-GB" w:eastAsia="zh-TW"/>
        </w:rPr>
        <w:t>推出黑、綠、藍色鍍</w:t>
      </w:r>
      <w:r w:rsidRPr="00460E89">
        <w:rPr>
          <w:rFonts w:ascii="Arial" w:eastAsia="Microsoft JhengHei" w:hAnsi="Arial" w:cs="Arial"/>
          <w:b/>
          <w:bCs/>
          <w:sz w:val="20"/>
          <w:szCs w:val="20"/>
          <w:bdr w:val="nil"/>
          <w:lang w:val="en-GB" w:eastAsia="zh-TW"/>
        </w:rPr>
        <w:t xml:space="preserve"> PVD </w:t>
      </w:r>
      <w:r w:rsidR="0051121F" w:rsidRPr="00460E89">
        <w:rPr>
          <w:rFonts w:ascii="Arial" w:eastAsia="Microsoft JhengHei" w:hAnsi="Arial" w:cs="Arial"/>
          <w:b/>
          <w:bCs/>
          <w:sz w:val="20"/>
          <w:szCs w:val="20"/>
          <w:bdr w:val="nil"/>
          <w:lang w:val="en-GB" w:eastAsia="zh-TW"/>
        </w:rPr>
        <w:t>以及</w:t>
      </w:r>
      <w:r w:rsidR="0051121F" w:rsidRPr="00460E89">
        <w:rPr>
          <w:rFonts w:ascii="Arial" w:eastAsia="Microsoft JhengHei" w:hAnsi="Arial" w:cs="Arial" w:hint="eastAsia"/>
          <w:b/>
          <w:bCs/>
          <w:sz w:val="20"/>
          <w:szCs w:val="20"/>
          <w:bdr w:val="nil"/>
          <w:lang w:val="en-GB" w:eastAsia="zh-TW"/>
        </w:rPr>
        <w:t>鈀</w:t>
      </w:r>
      <w:r w:rsidR="008776C0" w:rsidRPr="00460E89">
        <w:rPr>
          <w:rFonts w:ascii="Arial" w:eastAsia="Microsoft JhengHei" w:hAnsi="Arial" w:cs="Arial"/>
          <w:sz w:val="20"/>
          <w:szCs w:val="20"/>
          <w:lang w:val="en-GB" w:eastAsia="zh-TW"/>
        </w:rPr>
        <w:t>（</w:t>
      </w:r>
      <w:r w:rsidRPr="00460E89">
        <w:rPr>
          <w:rFonts w:ascii="Arial" w:eastAsia="Microsoft JhengHei" w:hAnsi="Arial" w:cs="Arial"/>
          <w:b/>
          <w:bCs/>
          <w:sz w:val="20"/>
          <w:szCs w:val="20"/>
          <w:bdr w:val="nil"/>
          <w:lang w:val="en-GB" w:eastAsia="zh-TW"/>
        </w:rPr>
        <w:t>銀</w:t>
      </w:r>
      <w:r w:rsidR="008776C0" w:rsidRPr="00460E89">
        <w:rPr>
          <w:rFonts w:ascii="Arial" w:eastAsia="Microsoft JhengHei" w:hAnsi="Arial" w:cs="Arial" w:hint="eastAsia"/>
          <w:b/>
          <w:bCs/>
          <w:sz w:val="20"/>
          <w:szCs w:val="20"/>
          <w:bdr w:val="nil"/>
          <w:lang w:val="en-GB" w:eastAsia="zh-TW"/>
        </w:rPr>
        <w:t>）</w:t>
      </w:r>
      <w:r w:rsidRPr="00460E89">
        <w:rPr>
          <w:rFonts w:ascii="Arial" w:eastAsia="Microsoft JhengHei" w:hAnsi="Arial" w:cs="Arial"/>
          <w:b/>
          <w:bCs/>
          <w:sz w:val="20"/>
          <w:szCs w:val="20"/>
          <w:bdr w:val="nil"/>
          <w:lang w:val="en-GB" w:eastAsia="zh-TW"/>
        </w:rPr>
        <w:t>色四款，各限量發行</w:t>
      </w:r>
      <w:r w:rsidRPr="00460E89">
        <w:rPr>
          <w:rFonts w:ascii="Arial" w:eastAsia="Microsoft JhengHei" w:hAnsi="Arial" w:cs="Arial"/>
          <w:b/>
          <w:bCs/>
          <w:sz w:val="20"/>
          <w:szCs w:val="20"/>
          <w:bdr w:val="nil"/>
          <w:lang w:val="en-GB" w:eastAsia="zh-TW"/>
        </w:rPr>
        <w:t xml:space="preserve"> 50 </w:t>
      </w:r>
      <w:r w:rsidR="00C5476C" w:rsidRPr="00460E89">
        <w:rPr>
          <w:rFonts w:ascii="Arial" w:eastAsia="Microsoft JhengHei" w:hAnsi="Arial" w:cs="Arial" w:hint="eastAsia"/>
          <w:b/>
          <w:bCs/>
          <w:sz w:val="20"/>
          <w:szCs w:val="20"/>
          <w:bdr w:val="nil"/>
          <w:lang w:val="en-GB" w:eastAsia="zh-TW"/>
        </w:rPr>
        <w:t>件</w:t>
      </w:r>
      <w:r w:rsidRPr="00460E89">
        <w:rPr>
          <w:rFonts w:ascii="Arial" w:eastAsia="Microsoft JhengHei" w:hAnsi="Arial" w:cs="Arial"/>
          <w:b/>
          <w:bCs/>
          <w:sz w:val="20"/>
          <w:szCs w:val="20"/>
          <w:bdr w:val="nil"/>
          <w:lang w:val="en-GB" w:eastAsia="zh-TW"/>
        </w:rPr>
        <w:t>。</w:t>
      </w: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de-DE"/>
        </w:rPr>
      </w:pP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de-DE"/>
        </w:rPr>
      </w:pP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b/>
          <w:sz w:val="20"/>
          <w:szCs w:val="20"/>
          <w:lang w:val="en-GB" w:eastAsia="de-DE"/>
        </w:rPr>
      </w:pPr>
      <w:r w:rsidRPr="00460E89">
        <w:rPr>
          <w:rFonts w:ascii="Arial" w:eastAsia="Microsoft JhengHei" w:hAnsi="Arial" w:cs="Arial"/>
          <w:b/>
          <w:bCs/>
          <w:sz w:val="20"/>
          <w:szCs w:val="20"/>
          <w:bdr w:val="nil"/>
          <w:lang w:val="en-GB" w:eastAsia="zh-TW"/>
        </w:rPr>
        <w:t>顯示</w:t>
      </w: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b/>
          <w:sz w:val="20"/>
          <w:szCs w:val="20"/>
          <w:lang w:val="en-GB" w:eastAsia="de-DE"/>
        </w:rPr>
      </w:pPr>
    </w:p>
    <w:p w:rsidR="003136BF" w:rsidRPr="00460E89" w:rsidRDefault="00707A70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de-DE"/>
        </w:rPr>
      </w:pPr>
      <w:r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小時與分鐘顯示</w:t>
      </w:r>
      <w:r w:rsidR="003136BF"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於不鏽鋼旋轉圓盤</w:t>
      </w:r>
    </w:p>
    <w:p w:rsidR="003136BF" w:rsidRPr="00707A70" w:rsidRDefault="003136B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de-DE"/>
        </w:rPr>
      </w:pP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de-DE"/>
        </w:rPr>
      </w:pP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b/>
          <w:sz w:val="20"/>
          <w:szCs w:val="20"/>
          <w:lang w:val="en-GB" w:eastAsia="de-DE"/>
        </w:rPr>
      </w:pPr>
      <w:r w:rsidRPr="00460E89">
        <w:rPr>
          <w:rFonts w:ascii="Arial" w:eastAsia="Microsoft JhengHei" w:hAnsi="Arial" w:cs="Arial"/>
          <w:b/>
          <w:bCs/>
          <w:sz w:val="20"/>
          <w:szCs w:val="20"/>
          <w:bdr w:val="nil"/>
          <w:lang w:val="en-GB" w:eastAsia="zh-TW"/>
        </w:rPr>
        <w:t>火箭</w:t>
      </w: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b/>
          <w:sz w:val="20"/>
          <w:szCs w:val="20"/>
          <w:lang w:val="en-GB" w:eastAsia="de-DE"/>
        </w:rPr>
      </w:pP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de-DE"/>
        </w:rPr>
      </w:pP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尺寸：</w:t>
      </w: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41.4 cm (</w:t>
      </w: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高</w:t>
      </w: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) x 23.3 cm (</w:t>
      </w: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錶徑</w:t>
      </w: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)</w:t>
      </w: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de-DE"/>
        </w:rPr>
      </w:pP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重量：</w:t>
      </w: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4.0 kg</w:t>
      </w: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de-DE"/>
        </w:rPr>
      </w:pP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錶殼：緞面加工不鏽鋼</w:t>
      </w: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de-DE"/>
        </w:rPr>
      </w:pP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著陸艙：鍍鈀黃銅與藍色、綠色與黑色</w:t>
      </w: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 xml:space="preserve"> PVD </w:t>
      </w: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鍍膜款式</w:t>
      </w: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de-DE"/>
        </w:rPr>
      </w:pP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零件總數</w:t>
      </w: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 xml:space="preserve"> (</w:t>
      </w: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包含機芯</w:t>
      </w: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)</w:t>
      </w: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：</w:t>
      </w: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237</w:t>
      </w: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de-DE"/>
        </w:rPr>
      </w:pP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de-DE"/>
        </w:rPr>
      </w:pPr>
    </w:p>
    <w:p w:rsidR="003136BF" w:rsidRPr="00460E89" w:rsidRDefault="005D29BB" w:rsidP="00737563">
      <w:pPr>
        <w:pStyle w:val="Sansinterligne"/>
        <w:rPr>
          <w:rFonts w:ascii="Arial" w:eastAsia="Microsoft JhengHei" w:hAnsi="Arial" w:cs="Arial"/>
          <w:b/>
          <w:sz w:val="20"/>
          <w:szCs w:val="20"/>
          <w:lang w:val="en-GB" w:eastAsia="de-DE"/>
        </w:rPr>
      </w:pPr>
      <w:r w:rsidRPr="00460E89">
        <w:rPr>
          <w:rFonts w:ascii="Microsoft JhengHei" w:eastAsia="Microsoft JhengHei" w:hAnsi="Microsoft JhengHei" w:cs="Microsoft JhengHei" w:hint="eastAsia"/>
          <w:b/>
          <w:sz w:val="20"/>
          <w:szCs w:val="20"/>
          <w:lang w:val="en-GB" w:eastAsia="zh-TW"/>
        </w:rPr>
        <w:t>阿姆斯壯</w:t>
      </w:r>
      <w:r w:rsidR="003136BF" w:rsidRPr="00460E89">
        <w:rPr>
          <w:rFonts w:ascii="Arial" w:eastAsia="Microsoft JhengHei" w:hAnsi="Arial" w:cs="Arial"/>
          <w:b/>
          <w:bCs/>
          <w:sz w:val="20"/>
          <w:szCs w:val="20"/>
          <w:bdr w:val="nil"/>
          <w:lang w:val="en-GB" w:eastAsia="zh-TW"/>
        </w:rPr>
        <w:t xml:space="preserve"> (</w:t>
      </w:r>
      <w:r w:rsidR="003136BF" w:rsidRPr="00460E89">
        <w:rPr>
          <w:rFonts w:ascii="Arial" w:eastAsia="Microsoft JhengHei" w:hAnsi="Arial" w:cs="Arial"/>
          <w:b/>
          <w:bCs/>
          <w:sz w:val="20"/>
          <w:szCs w:val="20"/>
          <w:bdr w:val="nil"/>
          <w:lang w:val="en-GB" w:eastAsia="zh-TW"/>
        </w:rPr>
        <w:t>太空人雕像</w:t>
      </w:r>
      <w:r w:rsidR="003136BF" w:rsidRPr="00460E89">
        <w:rPr>
          <w:rFonts w:ascii="Arial" w:eastAsia="Microsoft JhengHei" w:hAnsi="Arial" w:cs="Arial"/>
          <w:b/>
          <w:bCs/>
          <w:sz w:val="20"/>
          <w:szCs w:val="20"/>
          <w:bdr w:val="nil"/>
          <w:lang w:val="en-GB" w:eastAsia="zh-TW"/>
        </w:rPr>
        <w:t>)</w:t>
      </w: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de-DE"/>
        </w:rPr>
      </w:pP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de-DE"/>
        </w:rPr>
      </w:pP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拋光素面銀色與不鏽鋼頭盔；以磁鐵吸附登機梯。</w:t>
      </w: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de-DE"/>
        </w:rPr>
      </w:pP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de-DE"/>
        </w:rPr>
      </w:pP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b/>
          <w:sz w:val="20"/>
          <w:szCs w:val="20"/>
          <w:lang w:val="en-GB" w:eastAsia="de-DE"/>
        </w:rPr>
      </w:pPr>
      <w:r w:rsidRPr="00460E89">
        <w:rPr>
          <w:rFonts w:ascii="Arial" w:eastAsia="Microsoft JhengHei" w:hAnsi="Arial" w:cs="Arial"/>
          <w:b/>
          <w:bCs/>
          <w:sz w:val="20"/>
          <w:szCs w:val="20"/>
          <w:bdr w:val="nil"/>
          <w:lang w:val="en-GB" w:eastAsia="zh-TW"/>
        </w:rPr>
        <w:t>機芯</w:t>
      </w: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de-DE"/>
        </w:rPr>
      </w:pP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de-DE"/>
        </w:rPr>
      </w:pP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 xml:space="preserve">L’Epée 1839 </w:t>
      </w: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設計及製作的自製機芯</w:t>
      </w: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de-DE"/>
        </w:rPr>
      </w:pP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多層次垂直結構</w:t>
      </w: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de-DE"/>
        </w:rPr>
      </w:pP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震頻：</w:t>
      </w: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 xml:space="preserve">2.5 Hz / 18,000 </w:t>
      </w:r>
      <w:proofErr w:type="spellStart"/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bph</w:t>
      </w:r>
      <w:proofErr w:type="spellEnd"/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de-DE"/>
        </w:rPr>
      </w:pP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動力儲存：單發條盒提供</w:t>
      </w: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 xml:space="preserve"> 8 </w:t>
      </w: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日動力儲存</w:t>
      </w: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de-DE"/>
        </w:rPr>
      </w:pP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機芯零件：</w:t>
      </w: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164</w:t>
      </w: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de-DE"/>
        </w:rPr>
      </w:pP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寶石：</w:t>
      </w: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 xml:space="preserve">17 </w:t>
      </w: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顆</w:t>
      </w: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de-DE"/>
        </w:rPr>
      </w:pP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加百錄</w:t>
      </w: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 xml:space="preserve"> (</w:t>
      </w:r>
      <w:proofErr w:type="spellStart"/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Incabloc</w:t>
      </w:r>
      <w:proofErr w:type="spellEnd"/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 xml:space="preserve">) </w:t>
      </w: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避震系統由強化玻璃保護</w:t>
      </w: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de-DE"/>
        </w:rPr>
      </w:pP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材質：鍍鈀黃銅、不鏽鋼與鍍鎳不鏽鋼</w:t>
      </w: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de-DE"/>
        </w:rPr>
      </w:pP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機芯修飾：拋光、珠光處理與緞面處理</w:t>
      </w:r>
    </w:p>
    <w:p w:rsidR="003136BF" w:rsidRPr="00460E89" w:rsidRDefault="003136B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de-DE"/>
        </w:rPr>
      </w:pP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上鍊：透過旋轉火箭底部的推進齒輪來手動上鍊</w:t>
      </w:r>
    </w:p>
    <w:p w:rsidR="00F83B0D" w:rsidRDefault="003136BF" w:rsidP="00737563">
      <w:pPr>
        <w:pStyle w:val="Sansinterligne"/>
        <w:rPr>
          <w:rFonts w:ascii="Arial" w:eastAsia="Microsoft JhengHei" w:hAnsi="Arial" w:cs="Arial"/>
          <w:sz w:val="20"/>
          <w:szCs w:val="20"/>
          <w:lang w:val="en-GB" w:eastAsia="zh-TW"/>
        </w:rPr>
      </w:pPr>
      <w:r w:rsidRPr="00460E89">
        <w:rPr>
          <w:rFonts w:ascii="Arial" w:eastAsia="Microsoft JhengHei" w:hAnsi="Arial" w:cs="Arial"/>
          <w:sz w:val="20"/>
          <w:szCs w:val="20"/>
          <w:bdr w:val="nil"/>
          <w:lang w:val="en-GB" w:eastAsia="zh-TW"/>
        </w:rPr>
        <w:t>設定：時間設定按把位於機芯頂部，在顯示環上方</w:t>
      </w:r>
    </w:p>
    <w:p w:rsidR="003B0C07" w:rsidRDefault="003B0C07" w:rsidP="00737563">
      <w:pPr>
        <w:spacing w:after="0" w:line="240" w:lineRule="auto"/>
        <w:rPr>
          <w:rFonts w:ascii="Arial" w:eastAsia="Microsoft JhengHei" w:hAnsi="Arial" w:cs="Arial"/>
          <w:sz w:val="20"/>
          <w:szCs w:val="20"/>
          <w:lang w:val="en-GB" w:eastAsia="zh-TW"/>
        </w:rPr>
      </w:pPr>
      <w:r>
        <w:rPr>
          <w:rFonts w:ascii="Arial" w:eastAsia="Microsoft JhengHei" w:hAnsi="Arial" w:cs="Arial"/>
          <w:sz w:val="20"/>
          <w:szCs w:val="20"/>
          <w:lang w:val="en-GB" w:eastAsia="zh-TW"/>
        </w:rPr>
        <w:br w:type="page"/>
      </w:r>
    </w:p>
    <w:p w:rsidR="003B0C07" w:rsidRPr="003B0C07" w:rsidRDefault="003B0C07" w:rsidP="00737563">
      <w:pPr>
        <w:spacing w:line="240" w:lineRule="auto"/>
        <w:jc w:val="center"/>
        <w:rPr>
          <w:rFonts w:ascii="Arial" w:eastAsia="PMingLiU" w:hAnsi="Arial" w:cs="Arial"/>
          <w:b/>
          <w:sz w:val="32"/>
          <w:szCs w:val="32"/>
          <w:lang w:val="en-GB" w:eastAsia="zh-TW"/>
        </w:rPr>
      </w:pPr>
      <w:r w:rsidRPr="003B0C07">
        <w:rPr>
          <w:rFonts w:ascii="Arial" w:eastAsia="PMingLiU" w:hAnsi="Arial" w:cs="Arial"/>
          <w:b/>
          <w:sz w:val="28"/>
          <w:szCs w:val="28"/>
          <w:lang w:val="en-GB" w:eastAsia="zh-TW"/>
        </w:rPr>
        <w:lastRenderedPageBreak/>
        <w:t>MB&amp;F –</w:t>
      </w:r>
      <w:r w:rsidRPr="003B0C07">
        <w:rPr>
          <w:rFonts w:ascii="Arial" w:eastAsia="PMingLiU" w:hAnsi="Arial" w:cs="Arial"/>
          <w:b/>
          <w:sz w:val="32"/>
          <w:szCs w:val="32"/>
          <w:lang w:val="en-GB" w:eastAsia="zh-TW"/>
        </w:rPr>
        <w:t xml:space="preserve"> </w:t>
      </w:r>
      <w:r w:rsidRPr="003B0C07">
        <w:rPr>
          <w:rFonts w:ascii="Arial" w:eastAsia="Microsoft JhengHei" w:hAnsi="Arial" w:cs="Arial"/>
          <w:b/>
          <w:bCs/>
          <w:sz w:val="28"/>
          <w:szCs w:val="28"/>
          <w:bdr w:val="nil"/>
          <w:lang w:val="en-GB" w:eastAsia="zh-TW"/>
        </w:rPr>
        <w:t>概念實驗室的起源</w:t>
      </w:r>
    </w:p>
    <w:p w:rsidR="003B0C07" w:rsidRPr="003B0C07" w:rsidRDefault="003B0C07" w:rsidP="00737563">
      <w:pPr>
        <w:spacing w:before="240" w:line="240" w:lineRule="auto"/>
        <w:jc w:val="both"/>
        <w:rPr>
          <w:rFonts w:ascii="Arial" w:eastAsia="PMingLiU" w:hAnsi="Arial" w:cs="Arial"/>
          <w:sz w:val="20"/>
          <w:szCs w:val="20"/>
          <w:lang w:val="en-GB" w:eastAsia="zh-TW"/>
        </w:rPr>
      </w:pP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在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2015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年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，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MB&amp;F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歡慶其創立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10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周年。這是史上第一個鐘錶概念實驗室的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10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年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: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 xml:space="preserve"> 10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年來顛覆傳統與想像的爆炸性超級創意，</w:t>
      </w:r>
      <w:proofErr w:type="gramStart"/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成就廣受好評的鐘錶機械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(</w:t>
      </w:r>
      <w:proofErr w:type="gramEnd"/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Horological Machines)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與傳統機械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( Legacy Machines)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之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10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個非凡出眾機芯，以這樣穩扎穩打的根基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MB&amp;F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成了知名的鐘錶殿堂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。</w:t>
      </w:r>
    </w:p>
    <w:p w:rsidR="003B0C07" w:rsidRPr="003B0C07" w:rsidRDefault="003B0C07" w:rsidP="00737563">
      <w:pPr>
        <w:spacing w:before="240" w:line="240" w:lineRule="auto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在經歷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15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年管理知名鐘表品牌後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，</w:t>
      </w:r>
      <w:r w:rsidRPr="003B0C07">
        <w:rPr>
          <w:rFonts w:ascii="Arial" w:eastAsia="PMingLiU" w:hAnsi="Arial" w:cs="Arial"/>
          <w:sz w:val="20"/>
          <w:szCs w:val="20"/>
          <w:lang w:val="en-GB"/>
        </w:rPr>
        <w:t xml:space="preserve">Maximilian </w:t>
      </w:r>
      <w:proofErr w:type="spellStart"/>
      <w:r w:rsidRPr="003B0C07">
        <w:rPr>
          <w:rFonts w:ascii="Arial" w:eastAsia="PMingLiU" w:hAnsi="Arial" w:cs="Arial"/>
          <w:sz w:val="20"/>
          <w:szCs w:val="20"/>
          <w:lang w:val="en-GB"/>
        </w:rPr>
        <w:t>Büsser</w:t>
      </w:r>
      <w:proofErr w:type="spellEnd"/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於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2005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年辭去</w:t>
      </w:r>
      <w:r w:rsidRPr="003B0C07">
        <w:rPr>
          <w:rFonts w:ascii="Arial" w:eastAsia="PMingLiU" w:hAnsi="Arial" w:cs="Arial"/>
          <w:sz w:val="20"/>
          <w:szCs w:val="20"/>
          <w:lang w:val="en-GB"/>
        </w:rPr>
        <w:t>Harry Winston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董事總經理一職並創立的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MB&amp;F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，也就是</w:t>
      </w:r>
      <w:r w:rsidRPr="003B0C07">
        <w:rPr>
          <w:rFonts w:ascii="Arial" w:eastAsia="PMingLiU" w:hAnsi="Arial" w:cs="Arial"/>
          <w:sz w:val="20"/>
          <w:szCs w:val="20"/>
          <w:lang w:val="en-GB"/>
        </w:rPr>
        <w:t xml:space="preserve">Maximilian </w:t>
      </w:r>
      <w:proofErr w:type="spellStart"/>
      <w:r w:rsidRPr="003B0C07">
        <w:rPr>
          <w:rFonts w:ascii="Arial" w:eastAsia="PMingLiU" w:hAnsi="Arial" w:cs="Arial"/>
          <w:sz w:val="20"/>
          <w:szCs w:val="20"/>
          <w:lang w:val="en-GB"/>
        </w:rPr>
        <w:t>Büsser</w:t>
      </w:r>
      <w:proofErr w:type="spellEnd"/>
      <w:r w:rsidRPr="003B0C07">
        <w:rPr>
          <w:rFonts w:ascii="Arial" w:eastAsia="PMingLiU" w:hAnsi="Arial" w:cs="Arial"/>
          <w:sz w:val="20"/>
          <w:szCs w:val="20"/>
          <w:lang w:val="en-GB"/>
        </w:rPr>
        <w:t xml:space="preserve"> &amp; Friends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。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MB&amp;F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是一間藝術及微工程概念實驗室，並透過一群出眾的獨立鐘錶專家，共同致力於設計及製造出極具創意且重要的概念手錶。與這些菁英共同合作研發，讓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Max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相當樂在其中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。</w:t>
      </w:r>
    </w:p>
    <w:p w:rsidR="003B0C07" w:rsidRPr="003B0C07" w:rsidRDefault="003B0C07" w:rsidP="00737563">
      <w:pPr>
        <w:spacing w:before="240" w:line="240" w:lineRule="auto"/>
        <w:jc w:val="both"/>
        <w:rPr>
          <w:rFonts w:ascii="Arial" w:eastAsia="Microsoft JhengHei" w:hAnsi="Arial" w:cs="Arial"/>
          <w:sz w:val="20"/>
          <w:szCs w:val="20"/>
          <w:lang w:val="en-GB" w:eastAsia="zh-TW"/>
        </w:rPr>
      </w:pPr>
      <w:r w:rsidRPr="003B0C07">
        <w:rPr>
          <w:rFonts w:ascii="Arial" w:eastAsia="PMingLiU" w:hAnsi="Arial" w:cs="Arial"/>
          <w:sz w:val="20"/>
          <w:szCs w:val="20"/>
          <w:lang w:eastAsia="zh-TW"/>
        </w:rPr>
        <w:t>2007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年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，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MB&amp;F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推出第一只腕錶</w:t>
      </w:r>
      <w:proofErr w:type="spellStart"/>
      <w:r w:rsidRPr="003B0C07">
        <w:rPr>
          <w:rFonts w:ascii="Arial" w:eastAsia="PMingLiU" w:hAnsi="Arial" w:cs="Arial"/>
          <w:sz w:val="20"/>
          <w:szCs w:val="20"/>
          <w:lang w:eastAsia="zh-TW"/>
        </w:rPr>
        <w:t>Horological</w:t>
      </w:r>
      <w:proofErr w:type="spellEnd"/>
      <w:r w:rsidRPr="003B0C07">
        <w:rPr>
          <w:rFonts w:ascii="Arial" w:eastAsia="PMingLiU" w:hAnsi="Arial" w:cs="Arial"/>
          <w:sz w:val="20"/>
          <w:szCs w:val="20"/>
          <w:lang w:eastAsia="zh-TW"/>
        </w:rPr>
        <w:t xml:space="preserve"> Machine No1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（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HM1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）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透過其複雜多層次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、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3D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立體架構腕錶的概念與錶壇首次採用的完美機芯傳動結構，奠定了品牌在特殊機械的一席之地，更傳達了原創理念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 xml:space="preserve"> -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從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HM2</w:t>
      </w:r>
      <w:r w:rsidRPr="003B0C07">
        <w:rPr>
          <w:rFonts w:asciiTheme="minorEastAsia" w:hAnsiTheme="minorEastAsia" w:cs="Arial" w:hint="eastAsia"/>
          <w:sz w:val="20"/>
          <w:szCs w:val="20"/>
          <w:lang w:eastAsia="zh-TW"/>
        </w:rPr>
        <w:t>、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HM3</w:t>
      </w:r>
      <w:r w:rsidRPr="003B0C07">
        <w:rPr>
          <w:rFonts w:asciiTheme="minorEastAsia" w:hAnsiTheme="minorEastAsia" w:cs="Arial" w:hint="eastAsia"/>
          <w:sz w:val="20"/>
          <w:szCs w:val="20"/>
          <w:lang w:eastAsia="zh-TW"/>
        </w:rPr>
        <w:t>、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HM4</w:t>
      </w:r>
      <w:r w:rsidRPr="003B0C07">
        <w:rPr>
          <w:rFonts w:asciiTheme="minorEastAsia" w:hAnsiTheme="minorEastAsia" w:cs="Arial" w:hint="eastAsia"/>
          <w:sz w:val="20"/>
          <w:szCs w:val="20"/>
          <w:lang w:eastAsia="zh-TW"/>
        </w:rPr>
        <w:t>、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HM5</w:t>
      </w:r>
      <w:r w:rsidRPr="003B0C07">
        <w:rPr>
          <w:rFonts w:asciiTheme="minorEastAsia" w:hAnsiTheme="minorEastAsia" w:cs="Arial" w:hint="eastAsia"/>
          <w:sz w:val="20"/>
          <w:szCs w:val="20"/>
          <w:lang w:eastAsia="zh-TW"/>
        </w:rPr>
        <w:t>、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HM6</w:t>
      </w:r>
      <w:r w:rsidRPr="003B0C07">
        <w:rPr>
          <w:rFonts w:asciiTheme="minorEastAsia" w:hAnsiTheme="minorEastAsia" w:cs="Arial" w:hint="eastAsia"/>
          <w:sz w:val="20"/>
          <w:szCs w:val="20"/>
          <w:lang w:eastAsia="zh-TW"/>
        </w:rPr>
        <w:t>、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HM7</w:t>
      </w:r>
      <w:r w:rsidRPr="003B0C07">
        <w:rPr>
          <w:rFonts w:asciiTheme="minorEastAsia" w:hAnsiTheme="minorEastAsia" w:cs="Arial" w:hint="eastAsia"/>
          <w:sz w:val="20"/>
          <w:szCs w:val="20"/>
          <w:lang w:eastAsia="zh-TW"/>
        </w:rPr>
        <w:t>、</w:t>
      </w:r>
      <w:r w:rsidRPr="003B0C07">
        <w:rPr>
          <w:rFonts w:ascii="Arial" w:eastAsia="PMingLiU" w:hAnsi="Arial" w:cs="Arial" w:hint="eastAsia"/>
          <w:sz w:val="20"/>
          <w:szCs w:val="20"/>
          <w:lang w:eastAsia="zh-TW"/>
        </w:rPr>
        <w:t>HM8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到至今的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HMX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，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所有的機械皆可以訴說時間，而不是僅只於報時。</w:t>
      </w:r>
    </w:p>
    <w:p w:rsidR="003B0C07" w:rsidRPr="003B0C07" w:rsidRDefault="003B0C07" w:rsidP="00737563">
      <w:pPr>
        <w:spacing w:before="240" w:line="240" w:lineRule="auto"/>
        <w:jc w:val="both"/>
        <w:rPr>
          <w:rFonts w:ascii="Arial" w:eastAsia="PMingLiU" w:hAnsi="Arial" w:cs="Arial"/>
          <w:sz w:val="20"/>
          <w:szCs w:val="20"/>
          <w:lang w:eastAsia="zh-TW"/>
        </w:rPr>
      </w:pPr>
      <w:r w:rsidRPr="00B3443E">
        <w:rPr>
          <w:rFonts w:ascii="Arial" w:eastAsia="PMingLiU" w:hAnsi="Arial" w:cs="Arial"/>
          <w:sz w:val="20"/>
          <w:szCs w:val="20"/>
          <w:lang w:val="en-GB" w:eastAsia="zh-TW"/>
        </w:rPr>
        <w:t>2011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年</w:t>
      </w:r>
      <w:r w:rsidRPr="00B3443E">
        <w:rPr>
          <w:rFonts w:ascii="Arial" w:eastAsia="PMingLiU" w:hAnsi="Arial" w:cs="Arial"/>
          <w:sz w:val="20"/>
          <w:szCs w:val="20"/>
          <w:lang w:val="en-GB" w:eastAsia="zh-TW"/>
        </w:rPr>
        <w:t>，</w:t>
      </w:r>
      <w:r w:rsidRPr="00B3443E">
        <w:rPr>
          <w:rFonts w:ascii="Arial" w:eastAsia="PMingLiU" w:hAnsi="Arial" w:cs="Arial"/>
          <w:sz w:val="20"/>
          <w:szCs w:val="20"/>
          <w:lang w:val="en-GB" w:eastAsia="zh-TW"/>
        </w:rPr>
        <w:t>MB&amp;F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發表了</w:t>
      </w:r>
      <w:r w:rsidRPr="00B3443E">
        <w:rPr>
          <w:rFonts w:ascii="Arial" w:eastAsia="PMingLiU" w:hAnsi="Arial" w:cs="Arial"/>
          <w:sz w:val="20"/>
          <w:szCs w:val="20"/>
          <w:lang w:val="en-GB" w:eastAsia="zh-TW"/>
        </w:rPr>
        <w:t>Legacy Machine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系列，這是一個受到傳統製錶所啟發的全新系列，藉由優異的鐘錶技術來重新詮釋複雜機械，以所創造出極富當代風格的機械工藝向</w:t>
      </w:r>
      <w:r w:rsidRPr="00B3443E">
        <w:rPr>
          <w:rFonts w:ascii="Arial" w:eastAsia="PMingLiU" w:hAnsi="Arial" w:cs="Arial"/>
          <w:sz w:val="20"/>
          <w:szCs w:val="20"/>
          <w:lang w:val="en-GB" w:eastAsia="zh-TW"/>
        </w:rPr>
        <w:t>19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世紀的超凡製錶技藝致敬。從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LM1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到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LM2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，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MB&amp;F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更研發了自製機芯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LM101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。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2015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年更推出</w:t>
      </w:r>
      <w:r w:rsidRPr="003B0C07">
        <w:rPr>
          <w:rFonts w:ascii="Arial" w:eastAsia="PMingLiU" w:hAnsi="Arial" w:cs="Arial"/>
          <w:sz w:val="20"/>
          <w:szCs w:val="20"/>
          <w:lang w:val="en-US" w:eastAsia="zh-TW"/>
        </w:rPr>
        <w:t>Legacy Machine Perpetual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全面整合性萬年曆。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MB&amp;F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目前仍然交替發表顛覆傳統的創新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Horological Machines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系列與源自傳統經典啟發製成的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Legacy Machines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系列。</w:t>
      </w:r>
    </w:p>
    <w:p w:rsidR="003B0C07" w:rsidRPr="003B0C07" w:rsidRDefault="003B0C07" w:rsidP="00737563">
      <w:pPr>
        <w:spacing w:line="240" w:lineRule="auto"/>
        <w:jc w:val="both"/>
        <w:rPr>
          <w:rFonts w:ascii="Arial" w:eastAsia="Microsoft JhengHei" w:hAnsi="Arial" w:cs="Arial"/>
          <w:sz w:val="20"/>
          <w:szCs w:val="20"/>
          <w:lang w:val="en-GB" w:eastAsia="zh-TW"/>
        </w:rPr>
      </w:pP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除了</w:t>
      </w:r>
      <w:proofErr w:type="spellStart"/>
      <w:r w:rsidRPr="003B0C07">
        <w:rPr>
          <w:rFonts w:ascii="Arial" w:eastAsia="PMingLiU" w:hAnsi="Arial" w:cs="Arial"/>
          <w:sz w:val="20"/>
          <w:szCs w:val="20"/>
          <w:lang w:eastAsia="zh-TW"/>
        </w:rPr>
        <w:t>Horological</w:t>
      </w:r>
      <w:proofErr w:type="spellEnd"/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與</w:t>
      </w:r>
      <w:proofErr w:type="spellStart"/>
      <w:r w:rsidRPr="003B0C07">
        <w:rPr>
          <w:rFonts w:ascii="Arial" w:eastAsia="PMingLiU" w:hAnsi="Arial" w:cs="Arial"/>
          <w:sz w:val="20"/>
          <w:szCs w:val="20"/>
          <w:lang w:eastAsia="zh-TW"/>
        </w:rPr>
        <w:t>Legacy</w:t>
      </w:r>
      <w:proofErr w:type="spellEnd"/>
      <w:r w:rsidRPr="003B0C07">
        <w:rPr>
          <w:rFonts w:ascii="Arial" w:eastAsia="PMingLiU" w:hAnsi="Arial" w:cs="Arial"/>
          <w:sz w:val="20"/>
          <w:szCs w:val="20"/>
          <w:lang w:eastAsia="zh-TW"/>
        </w:rPr>
        <w:t xml:space="preserve">  Machines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系列錶之外，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MB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＆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F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更與</w:t>
      </w:r>
      <w:r w:rsidRPr="003B0C07">
        <w:rPr>
          <w:rFonts w:ascii="Arial" w:eastAsia="Microsoft JhengHei" w:hAnsi="Arial" w:cs="Arial" w:hint="eastAsia"/>
          <w:sz w:val="20"/>
          <w:szCs w:val="20"/>
          <w:lang w:val="en-GB" w:eastAsia="zh-TW"/>
        </w:rPr>
        <w:t>音樂盒製作專家</w:t>
      </w:r>
      <w:proofErr w:type="spellStart"/>
      <w:r w:rsidRPr="003B0C07">
        <w:rPr>
          <w:rFonts w:ascii="Arial" w:eastAsia="PMingLiU" w:hAnsi="Arial" w:cs="Arial"/>
          <w:sz w:val="20"/>
          <w:szCs w:val="20"/>
          <w:lang w:eastAsia="zh-TW"/>
        </w:rPr>
        <w:t>Reuge</w:t>
      </w:r>
      <w:proofErr w:type="spellEnd"/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合作共同創造了太空時代的音樂盒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（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MusicMachines1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，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2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和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3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）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 xml:space="preserve">; 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和</w:t>
      </w:r>
      <w:r w:rsidRPr="003B0C07">
        <w:rPr>
          <w:rFonts w:ascii="Arial" w:eastAsia="PMingLiU" w:hAnsi="Arial" w:cs="Arial" w:hint="eastAsia"/>
          <w:sz w:val="20"/>
          <w:szCs w:val="20"/>
          <w:lang w:eastAsia="zh-TW"/>
        </w:rPr>
        <w:t>L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’</w:t>
      </w:r>
      <w:r w:rsidRPr="003B0C07">
        <w:rPr>
          <w:rFonts w:ascii="Arial" w:eastAsia="PMingLiU" w:hAnsi="Arial" w:cs="Arial" w:hint="eastAsia"/>
          <w:sz w:val="20"/>
          <w:szCs w:val="20"/>
          <w:lang w:eastAsia="zh-TW"/>
        </w:rPr>
        <w:t>Ep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é</w:t>
      </w:r>
      <w:r w:rsidRPr="003B0C07">
        <w:rPr>
          <w:rFonts w:ascii="Arial" w:eastAsia="PMingLiU" w:hAnsi="Arial" w:cs="Arial" w:hint="eastAsia"/>
          <w:sz w:val="20"/>
          <w:szCs w:val="20"/>
          <w:lang w:eastAsia="zh-TW"/>
        </w:rPr>
        <w:t>e</w:t>
      </w:r>
      <w:r w:rsidRPr="003B0C07">
        <w:rPr>
          <w:rFonts w:ascii="Arial" w:hAnsi="Arial" w:cs="Arial" w:hint="eastAsia"/>
          <w:sz w:val="20"/>
          <w:szCs w:val="20"/>
          <w:lang w:eastAsia="zh-TW"/>
        </w:rPr>
        <w:t>1839</w:t>
      </w:r>
      <w:r w:rsidRPr="003B0C07">
        <w:rPr>
          <w:rFonts w:ascii="Arial" w:eastAsia="Microsoft JhengHei" w:hAnsi="Arial" w:cs="Arial" w:hint="eastAsia"/>
          <w:sz w:val="20"/>
          <w:szCs w:val="20"/>
          <w:lang w:val="en-GB" w:eastAsia="zh-TW"/>
        </w:rPr>
        <w:t>共同創製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非凡太空站型座鐘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（</w:t>
      </w:r>
      <w:proofErr w:type="spellStart"/>
      <w:r w:rsidRPr="003B0C07">
        <w:rPr>
          <w:rFonts w:ascii="Arial" w:eastAsia="PMingLiU" w:hAnsi="Arial" w:cs="Arial"/>
          <w:sz w:val="20"/>
          <w:szCs w:val="20"/>
          <w:lang w:eastAsia="zh-TW"/>
        </w:rPr>
        <w:t>StarfleetMachine</w:t>
      </w:r>
      <w:proofErr w:type="spellEnd"/>
      <w:r w:rsidRPr="003B0C07">
        <w:rPr>
          <w:rFonts w:ascii="Arial" w:eastAsia="PMingLiU" w:hAnsi="Arial" w:cs="Arial"/>
          <w:sz w:val="20"/>
          <w:szCs w:val="20"/>
          <w:lang w:eastAsia="zh-TW"/>
        </w:rPr>
        <w:t>）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和蜘蛛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（</w:t>
      </w:r>
      <w:proofErr w:type="spellStart"/>
      <w:r w:rsidRPr="003B0C07">
        <w:rPr>
          <w:rFonts w:ascii="Arial" w:eastAsia="PMingLiU" w:hAnsi="Arial" w:cs="Arial"/>
          <w:sz w:val="20"/>
          <w:szCs w:val="20"/>
          <w:lang w:eastAsia="zh-TW"/>
        </w:rPr>
        <w:t>Arachnophobia</w:t>
      </w:r>
      <w:proofErr w:type="spellEnd"/>
      <w:r w:rsidRPr="003B0C07">
        <w:rPr>
          <w:rFonts w:ascii="Arial" w:eastAsia="PMingLiU" w:hAnsi="Arial" w:cs="Arial"/>
          <w:sz w:val="20"/>
          <w:szCs w:val="20"/>
          <w:lang w:eastAsia="zh-TW"/>
        </w:rPr>
        <w:t>）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 xml:space="preserve">; 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以及</w:t>
      </w:r>
      <w:r w:rsidRPr="003B0C07">
        <w:rPr>
          <w:rFonts w:ascii="Arial" w:eastAsia="Microsoft JhengHei" w:hAnsi="Arial" w:cs="Arial" w:hint="eastAsia"/>
          <w:sz w:val="20"/>
          <w:szCs w:val="20"/>
          <w:lang w:val="en-GB" w:eastAsia="zh-TW"/>
        </w:rPr>
        <w:t>三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個機器人時鐘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（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Melchior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，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Sherman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和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Balthazar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）</w:t>
      </w:r>
      <w:r w:rsidRPr="003B0C07">
        <w:rPr>
          <w:rFonts w:ascii="Arial" w:eastAsia="PMingLiU" w:hAnsi="Arial" w:cs="Arial" w:hint="eastAsia"/>
          <w:sz w:val="20"/>
          <w:szCs w:val="20"/>
          <w:lang w:eastAsia="zh-TW"/>
        </w:rPr>
        <w:t>2016</w:t>
      </w:r>
      <w:r w:rsidRPr="003B0C07">
        <w:rPr>
          <w:rFonts w:ascii="Arial" w:eastAsia="Microsoft JhengHei" w:hAnsi="Arial" w:cs="Arial" w:hint="eastAsia"/>
          <w:sz w:val="20"/>
          <w:szCs w:val="20"/>
          <w:lang w:val="en-GB" w:eastAsia="zh-TW"/>
        </w:rPr>
        <w:t>年</w:t>
      </w:r>
      <w:r w:rsidRPr="003B0C07">
        <w:rPr>
          <w:rFonts w:ascii="Arial" w:eastAsia="PMingLiU" w:hAnsi="Arial" w:cs="Arial" w:hint="eastAsia"/>
          <w:sz w:val="20"/>
          <w:szCs w:val="20"/>
          <w:lang w:eastAsia="zh-TW"/>
        </w:rPr>
        <w:t>，</w:t>
      </w:r>
      <w:r w:rsidRPr="003B0C07">
        <w:rPr>
          <w:rFonts w:ascii="Arial" w:eastAsia="PMingLiU" w:hAnsi="Arial" w:cs="Arial" w:hint="eastAsia"/>
          <w:sz w:val="20"/>
          <w:szCs w:val="20"/>
          <w:lang w:eastAsia="zh-TW"/>
        </w:rPr>
        <w:t>MB&amp;F</w:t>
      </w:r>
      <w:r w:rsidRPr="003B0C07">
        <w:rPr>
          <w:rFonts w:ascii="Arial" w:eastAsia="Microsoft JhengHei" w:hAnsi="Arial" w:cs="Arial" w:hint="eastAsia"/>
          <w:sz w:val="20"/>
          <w:szCs w:val="20"/>
          <w:lang w:val="en-GB" w:eastAsia="zh-TW"/>
        </w:rPr>
        <w:t>更跨界與</w:t>
      </w:r>
      <w:proofErr w:type="spellStart"/>
      <w:r w:rsidRPr="003B0C07">
        <w:rPr>
          <w:rFonts w:ascii="Arial" w:eastAsia="PMingLiU" w:hAnsi="Arial" w:cs="Arial" w:hint="eastAsia"/>
          <w:sz w:val="20"/>
          <w:szCs w:val="20"/>
          <w:lang w:eastAsia="zh-TW"/>
        </w:rPr>
        <w:t>Caran</w:t>
      </w:r>
      <w:proofErr w:type="spellEnd"/>
      <w:r w:rsidRPr="003B0C07">
        <w:rPr>
          <w:rFonts w:ascii="Arial" w:eastAsia="PMingLiU" w:hAnsi="Arial" w:cs="Arial" w:hint="eastAsia"/>
          <w:sz w:val="20"/>
          <w:szCs w:val="20"/>
          <w:lang w:eastAsia="zh-TW"/>
        </w:rPr>
        <w:t xml:space="preserve"> d</w:t>
      </w:r>
      <w:r w:rsidRPr="003B0C07">
        <w:rPr>
          <w:rFonts w:ascii="Arial" w:eastAsia="PMingLiU" w:hAnsi="Arial" w:cs="Arial" w:hint="eastAsia"/>
          <w:sz w:val="20"/>
          <w:szCs w:val="20"/>
          <w:lang w:eastAsia="zh-TW"/>
        </w:rPr>
        <w:t>’</w:t>
      </w:r>
      <w:r w:rsidRPr="003B0C07">
        <w:rPr>
          <w:rFonts w:ascii="Arial" w:eastAsia="PMingLiU" w:hAnsi="Arial" w:cs="Arial" w:hint="eastAsia"/>
          <w:sz w:val="20"/>
          <w:szCs w:val="20"/>
          <w:lang w:eastAsia="zh-TW"/>
        </w:rPr>
        <w:t xml:space="preserve">Ache </w:t>
      </w:r>
      <w:r w:rsidRPr="003B0C07">
        <w:rPr>
          <w:rFonts w:ascii="Arial" w:eastAsia="Microsoft JhengHei" w:hAnsi="Arial" w:cs="Arial" w:hint="eastAsia"/>
          <w:sz w:val="20"/>
          <w:szCs w:val="20"/>
          <w:lang w:val="en-GB" w:eastAsia="zh-TW"/>
        </w:rPr>
        <w:t>創作</w:t>
      </w:r>
      <w:proofErr w:type="spellStart"/>
      <w:r w:rsidRPr="003B0C07">
        <w:rPr>
          <w:rFonts w:ascii="Arial" w:eastAsia="PMingLiU" w:hAnsi="Arial" w:cs="Arial" w:hint="eastAsia"/>
          <w:sz w:val="20"/>
          <w:szCs w:val="20"/>
          <w:lang w:eastAsia="zh-TW"/>
        </w:rPr>
        <w:t>Astrograph</w:t>
      </w:r>
      <w:proofErr w:type="spellEnd"/>
      <w:r w:rsidRPr="003B0C07">
        <w:rPr>
          <w:rFonts w:ascii="Arial" w:eastAsia="PMingLiU" w:hAnsi="Arial" w:cs="Arial" w:hint="eastAsia"/>
          <w:sz w:val="20"/>
          <w:szCs w:val="20"/>
          <w:lang w:eastAsia="zh-TW"/>
        </w:rPr>
        <w:t xml:space="preserve"> </w:t>
      </w:r>
      <w:r w:rsidRPr="003B0C07">
        <w:rPr>
          <w:rFonts w:ascii="Arial" w:eastAsia="Microsoft JhengHei" w:hAnsi="Arial" w:cs="Arial" w:hint="eastAsia"/>
          <w:sz w:val="20"/>
          <w:szCs w:val="20"/>
          <w:lang w:val="en-GB" w:eastAsia="zh-TW"/>
        </w:rPr>
        <w:t>火箭筆機械裝置，讓筆融入更多科技童趣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。</w:t>
      </w:r>
    </w:p>
    <w:p w:rsidR="003B0C07" w:rsidRDefault="003B0C07" w:rsidP="00737563">
      <w:pPr>
        <w:widowControl w:val="0"/>
        <w:snapToGrid w:val="0"/>
        <w:spacing w:line="240" w:lineRule="auto"/>
        <w:jc w:val="both"/>
        <w:rPr>
          <w:rFonts w:ascii="Arial" w:eastAsia="PMingLiU" w:hAnsi="Arial" w:cs="Arial"/>
          <w:sz w:val="20"/>
          <w:szCs w:val="20"/>
          <w:lang w:val="en-GB" w:eastAsia="zh-TW"/>
        </w:rPr>
      </w:pP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在這一段</w:t>
      </w:r>
      <w:r w:rsidRPr="00B3443E">
        <w:rPr>
          <w:rFonts w:ascii="Arial" w:eastAsia="PMingLiU" w:hAnsi="Arial" w:cs="Arial"/>
          <w:sz w:val="20"/>
          <w:szCs w:val="20"/>
          <w:lang w:val="en-GB" w:eastAsia="zh-TW"/>
        </w:rPr>
        <w:t>10</w:t>
      </w:r>
      <w:r w:rsidRPr="003B0C07">
        <w:rPr>
          <w:rFonts w:ascii="Arial" w:eastAsia="Microsoft JhengHei" w:hAnsi="Arial" w:cs="Arial" w:hint="eastAsia"/>
          <w:sz w:val="20"/>
          <w:szCs w:val="20"/>
          <w:lang w:val="en-GB" w:eastAsia="zh-TW"/>
        </w:rPr>
        <w:t>多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年的旅程中，</w:t>
      </w:r>
      <w:r w:rsidRPr="00B3443E">
        <w:rPr>
          <w:rFonts w:ascii="Arial" w:eastAsia="PMingLiU" w:hAnsi="Arial" w:cs="Arial"/>
          <w:sz w:val="20"/>
          <w:szCs w:val="20"/>
          <w:lang w:val="en-GB" w:eastAsia="zh-TW"/>
        </w:rPr>
        <w:t>MB&amp;F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也榮獲了許多傑出大獎的肯定，</w:t>
      </w:r>
      <w:r w:rsidRPr="003B0C07">
        <w:rPr>
          <w:rFonts w:ascii="Arial" w:eastAsia="Microsoft JhengHei" w:hAnsi="Arial" w:cs="Arial" w:hint="eastAsia"/>
          <w:sz w:val="20"/>
          <w:szCs w:val="20"/>
          <w:lang w:val="en-GB" w:eastAsia="zh-TW"/>
        </w:rPr>
        <w:t>也堅定我們革新之路的信心，其中更包含了超過</w:t>
      </w:r>
      <w:r w:rsidRPr="00B3443E">
        <w:rPr>
          <w:rFonts w:ascii="Arial" w:eastAsia="PMingLiU" w:hAnsi="Arial" w:cs="Arial" w:hint="eastAsia"/>
          <w:sz w:val="20"/>
          <w:szCs w:val="20"/>
          <w:lang w:val="en-GB" w:eastAsia="zh-TW"/>
        </w:rPr>
        <w:t>4</w:t>
      </w:r>
      <w:r w:rsidRPr="003B0C07">
        <w:rPr>
          <w:rFonts w:ascii="Arial" w:eastAsia="Microsoft JhengHei" w:hAnsi="Arial" w:cs="Arial" w:hint="eastAsia"/>
          <w:sz w:val="20"/>
          <w:szCs w:val="20"/>
          <w:lang w:val="en-GB" w:eastAsia="zh-TW"/>
        </w:rPr>
        <w:t>項來自著名日內瓦鐘錶大賞所頒發的大獎：如</w:t>
      </w:r>
      <w:r w:rsidRPr="00B3443E">
        <w:rPr>
          <w:rFonts w:ascii="Arial" w:eastAsia="PMingLiU" w:hAnsi="Arial" w:cs="Arial" w:hint="eastAsia"/>
          <w:sz w:val="20"/>
          <w:szCs w:val="20"/>
          <w:lang w:val="en-GB" w:eastAsia="zh-TW"/>
        </w:rPr>
        <w:t>2016</w:t>
      </w:r>
      <w:r w:rsidRPr="003B0C07">
        <w:rPr>
          <w:rFonts w:ascii="Arial" w:eastAsia="Microsoft JhengHei" w:hAnsi="Arial" w:cs="Arial" w:hint="eastAsia"/>
          <w:sz w:val="20"/>
          <w:szCs w:val="20"/>
          <w:lang w:val="en-GB" w:eastAsia="zh-TW"/>
        </w:rPr>
        <w:t>年</w:t>
      </w:r>
      <w:r w:rsidRPr="00B3443E">
        <w:rPr>
          <w:rFonts w:ascii="Arial" w:eastAsia="PMingLiU" w:hAnsi="Arial" w:cs="Arial" w:hint="eastAsia"/>
          <w:sz w:val="20"/>
          <w:szCs w:val="20"/>
          <w:lang w:val="en-GB" w:eastAsia="zh-TW"/>
        </w:rPr>
        <w:t>，</w:t>
      </w:r>
      <w:r w:rsidRPr="00B3443E">
        <w:rPr>
          <w:rFonts w:ascii="Arial" w:eastAsia="PMingLiU" w:hAnsi="Arial" w:cs="Arial" w:hint="eastAsia"/>
          <w:sz w:val="20"/>
          <w:szCs w:val="20"/>
          <w:lang w:val="en-GB" w:eastAsia="zh-TW"/>
        </w:rPr>
        <w:t>LM Perpetual</w:t>
      </w:r>
      <w:r w:rsidRPr="003B0C07">
        <w:rPr>
          <w:rFonts w:ascii="Arial" w:eastAsia="Microsoft JhengHei" w:hAnsi="Arial" w:cs="Arial" w:hint="eastAsia"/>
          <w:sz w:val="20"/>
          <w:szCs w:val="20"/>
          <w:lang w:val="en-GB" w:eastAsia="zh-TW"/>
        </w:rPr>
        <w:t>萬年曆贏得最佳曆法腕錶大獎。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2012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年由日內瓦內瓦鐘錶大賞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Grand Prix d'Horlogerie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，</w:t>
      </w:r>
      <w:r w:rsidRPr="003B0C07">
        <w:rPr>
          <w:rFonts w:ascii="Arial" w:eastAsia="PMingLiU" w:hAnsi="Arial" w:cs="Arial"/>
          <w:sz w:val="20"/>
          <w:szCs w:val="20"/>
          <w:lang w:eastAsia="zh-TW"/>
        </w:rPr>
        <w:t>LM1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榮獲「最受公眾歡迎獎」（由鐘錶錶迷投票選出）以及「最佳男裝腕錶獎」（由評審投票選出）的雙重肯定。</w:t>
      </w:r>
      <w:r w:rsidRPr="003B0C07">
        <w:rPr>
          <w:rFonts w:ascii="Arial" w:eastAsia="PMingLiU" w:hAnsi="Arial" w:cs="Arial"/>
          <w:kern w:val="2"/>
          <w:sz w:val="20"/>
          <w:szCs w:val="20"/>
          <w:lang w:val="en-US" w:eastAsia="zh-TW"/>
        </w:rPr>
        <w:t>2010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年，</w:t>
      </w:r>
      <w:r w:rsidRPr="003B0C07">
        <w:rPr>
          <w:rFonts w:ascii="Arial" w:eastAsia="PMingLiU" w:hAnsi="Arial" w:cs="Arial"/>
          <w:kern w:val="2"/>
          <w:sz w:val="20"/>
          <w:szCs w:val="20"/>
          <w:lang w:val="en-US" w:eastAsia="zh-TW"/>
        </w:rPr>
        <w:t>MB&amp;F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以</w:t>
      </w:r>
      <w:r w:rsidRPr="003B0C07">
        <w:rPr>
          <w:rFonts w:ascii="Arial" w:eastAsia="PMingLiU" w:hAnsi="Arial" w:cs="Arial"/>
          <w:kern w:val="2"/>
          <w:sz w:val="20"/>
          <w:szCs w:val="20"/>
          <w:lang w:val="en-US" w:eastAsia="zh-TW"/>
        </w:rPr>
        <w:t>HM4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贏得日內瓦鐘表大賞的「最佳概念與設計腕錶」的獎項。而</w:t>
      </w:r>
      <w:r w:rsidRPr="003B0C07">
        <w:rPr>
          <w:rFonts w:ascii="Arial" w:eastAsia="PMingLiU" w:hAnsi="Arial" w:cs="Arial"/>
          <w:kern w:val="2"/>
          <w:sz w:val="20"/>
          <w:szCs w:val="20"/>
          <w:lang w:val="en-US" w:eastAsia="zh-TW"/>
        </w:rPr>
        <w:t>2015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年</w:t>
      </w:r>
      <w:r w:rsidRPr="003B0C07">
        <w:rPr>
          <w:rFonts w:ascii="Arial" w:eastAsia="PMingLiU" w:hAnsi="Arial" w:cs="Arial"/>
          <w:kern w:val="2"/>
          <w:sz w:val="20"/>
          <w:szCs w:val="20"/>
          <w:lang w:val="en-US" w:eastAsia="zh-TW"/>
        </w:rPr>
        <w:t>，</w:t>
      </w:r>
      <w:r w:rsidRPr="003B0C07">
        <w:rPr>
          <w:rFonts w:ascii="Arial" w:eastAsia="PMingLiU" w:hAnsi="Arial" w:cs="Arial"/>
          <w:kern w:val="2"/>
          <w:sz w:val="20"/>
          <w:szCs w:val="20"/>
          <w:lang w:val="en-US" w:eastAsia="zh-TW"/>
        </w:rPr>
        <w:t>MB&amp;F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以獨特的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HM6 Space Pirate</w:t>
      </w:r>
      <w:proofErr w:type="gramStart"/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宇宙海盜在國際紅點大展上榮獲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”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紅點</w:t>
      </w:r>
      <w:proofErr w:type="gramEnd"/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”</w:t>
      </w:r>
      <w:r w:rsidRPr="003B0C07">
        <w:rPr>
          <w:rFonts w:ascii="Arial" w:eastAsia="Microsoft JhengHei" w:hAnsi="Arial" w:cs="Arial"/>
          <w:sz w:val="20"/>
          <w:szCs w:val="20"/>
          <w:lang w:val="en-GB" w:eastAsia="zh-TW"/>
        </w:rPr>
        <w:t>的「最佳中的最佳」大獎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(Red Dot: Best of the Best)</w:t>
      </w:r>
      <w:r w:rsidRPr="003B0C07">
        <w:rPr>
          <w:rFonts w:ascii="Arial" w:eastAsia="PMingLiU" w:hAnsi="Arial" w:cs="Arial"/>
          <w:sz w:val="20"/>
          <w:szCs w:val="20"/>
          <w:lang w:val="en-GB" w:eastAsia="zh-TW"/>
        </w:rPr>
        <w:t>。</w:t>
      </w:r>
    </w:p>
    <w:p w:rsidR="003B0C07" w:rsidRDefault="003B0C07" w:rsidP="00737563">
      <w:pPr>
        <w:spacing w:after="0" w:line="240" w:lineRule="auto"/>
        <w:rPr>
          <w:rFonts w:ascii="Arial" w:eastAsia="PMingLiU" w:hAnsi="Arial" w:cs="Arial"/>
          <w:sz w:val="20"/>
          <w:szCs w:val="20"/>
          <w:lang w:val="en-GB" w:eastAsia="zh-TW"/>
        </w:rPr>
      </w:pPr>
      <w:r>
        <w:rPr>
          <w:rFonts w:ascii="Arial" w:eastAsia="PMingLiU" w:hAnsi="Arial" w:cs="Arial"/>
          <w:sz w:val="20"/>
          <w:szCs w:val="20"/>
          <w:lang w:val="en-GB" w:eastAsia="zh-TW"/>
        </w:rPr>
        <w:br w:type="page"/>
      </w:r>
    </w:p>
    <w:p w:rsidR="003B0C07" w:rsidRPr="005E66F6" w:rsidRDefault="003B0C07" w:rsidP="00737563">
      <w:pPr>
        <w:widowControl w:val="0"/>
        <w:snapToGrid w:val="0"/>
        <w:spacing w:line="240" w:lineRule="auto"/>
        <w:jc w:val="center"/>
        <w:rPr>
          <w:rFonts w:ascii="PMingLiU" w:hAnsi="PMingLiU" w:cs="Arial"/>
          <w:b/>
          <w:color w:val="000000" w:themeColor="text1"/>
          <w:kern w:val="2"/>
          <w:sz w:val="28"/>
          <w:szCs w:val="28"/>
          <w:lang w:val="en-US" w:eastAsia="zh-TW"/>
        </w:rPr>
      </w:pPr>
      <w:r w:rsidRPr="002B64BF">
        <w:rPr>
          <w:rFonts w:ascii="Arial" w:hAnsi="Arial" w:cs="Arial"/>
          <w:b/>
          <w:color w:val="000000" w:themeColor="text1"/>
          <w:kern w:val="2"/>
          <w:sz w:val="28"/>
          <w:szCs w:val="28"/>
          <w:lang w:val="en-US" w:eastAsia="zh-TW"/>
        </w:rPr>
        <w:lastRenderedPageBreak/>
        <w:t>L’EPEE 1839</w:t>
      </w:r>
      <w:r w:rsidRPr="005F07D1">
        <w:rPr>
          <w:rFonts w:ascii="PMingLiU" w:hAnsi="PMingLiU" w:cs="Arial" w:hint="eastAsia"/>
          <w:b/>
          <w:color w:val="000000" w:themeColor="text1"/>
          <w:kern w:val="2"/>
          <w:sz w:val="28"/>
          <w:szCs w:val="28"/>
          <w:lang w:val="en-US" w:eastAsia="zh-TW"/>
        </w:rPr>
        <w:t xml:space="preserve"> </w:t>
      </w:r>
      <w:r w:rsidRPr="005F07D1">
        <w:rPr>
          <w:rFonts w:ascii="PMingLiU" w:hAnsi="PMingLiU" w:cs="Arial" w:hint="eastAsia"/>
          <w:b/>
          <w:color w:val="000000" w:themeColor="text1"/>
          <w:kern w:val="2"/>
          <w:sz w:val="28"/>
          <w:szCs w:val="28"/>
          <w:lang w:val="en-US" w:eastAsia="zh-TW"/>
        </w:rPr>
        <w:t>–</w:t>
      </w:r>
      <w:r w:rsidRPr="005F07D1">
        <w:rPr>
          <w:rFonts w:ascii="PMingLiU" w:hAnsi="PMingLiU" w:cs="Arial" w:hint="eastAsia"/>
          <w:b/>
          <w:color w:val="000000" w:themeColor="text1"/>
          <w:kern w:val="2"/>
          <w:sz w:val="28"/>
          <w:szCs w:val="28"/>
          <w:lang w:val="en-US" w:eastAsia="zh-TW"/>
        </w:rPr>
        <w:t xml:space="preserve"> </w:t>
      </w:r>
      <w:r w:rsidRPr="00737563">
        <w:rPr>
          <w:rFonts w:ascii="Arial" w:eastAsia="Microsoft JhengHei" w:hAnsi="Arial" w:cs="Arial" w:hint="eastAsia"/>
          <w:b/>
          <w:bCs/>
          <w:sz w:val="28"/>
          <w:szCs w:val="28"/>
          <w:bdr w:val="nil"/>
          <w:lang w:val="en-GB" w:eastAsia="zh-TW"/>
        </w:rPr>
        <w:t>瑞士穩居龍頭地位的時鐘製作廠</w:t>
      </w:r>
    </w:p>
    <w:p w:rsidR="003B0C07" w:rsidRPr="00737563" w:rsidRDefault="003B0C07" w:rsidP="00737563">
      <w:pPr>
        <w:pStyle w:val="Sansinterligne"/>
        <w:jc w:val="both"/>
        <w:rPr>
          <w:rFonts w:ascii="Arial" w:eastAsia="Microsoft JhengHei" w:hAnsi="Arial" w:cs="Arial"/>
          <w:sz w:val="20"/>
          <w:szCs w:val="20"/>
          <w:lang w:val="en-GB" w:eastAsia="zh-TW"/>
        </w:rPr>
      </w:pPr>
      <w:r w:rsidRPr="00737563">
        <w:rPr>
          <w:rFonts w:ascii="Arial" w:hAnsi="Arial" w:cs="Arial"/>
          <w:sz w:val="20"/>
          <w:szCs w:val="20"/>
          <w:bdr w:val="nil"/>
          <w:lang w:val="en-GB" w:eastAsia="zh-TW"/>
        </w:rPr>
        <w:t>175</w:t>
      </w:r>
      <w:r w:rsidRPr="00737563">
        <w:rPr>
          <w:rFonts w:ascii="Arial" w:eastAsia="Microsoft JhengHei" w:hAnsi="Arial" w:cs="Arial"/>
          <w:sz w:val="20"/>
          <w:szCs w:val="20"/>
          <w:lang w:val="en-GB" w:eastAsia="zh-TW"/>
        </w:rPr>
        <w:t>多年來</w:t>
      </w:r>
      <w:r w:rsidRPr="00737563">
        <w:rPr>
          <w:rFonts w:ascii="Arial" w:hAnsi="Arial" w:cs="Arial"/>
          <w:sz w:val="20"/>
          <w:szCs w:val="20"/>
          <w:bdr w:val="nil"/>
          <w:lang w:val="en-GB" w:eastAsia="zh-TW"/>
        </w:rPr>
        <w:t>，</w:t>
      </w:r>
      <w:r w:rsidRPr="00737563">
        <w:rPr>
          <w:rFonts w:ascii="Arial" w:hAnsi="Arial" w:cs="Arial"/>
          <w:sz w:val="20"/>
          <w:szCs w:val="20"/>
          <w:bdr w:val="nil"/>
          <w:lang w:val="en-GB" w:eastAsia="zh-TW"/>
        </w:rPr>
        <w:t>L'Epée</w:t>
      </w:r>
      <w:r w:rsidRPr="00737563">
        <w:rPr>
          <w:rFonts w:ascii="Arial" w:eastAsia="Microsoft JhengHei" w:hAnsi="Arial" w:cs="Arial"/>
          <w:sz w:val="20"/>
          <w:szCs w:val="20"/>
          <w:lang w:val="en-GB" w:eastAsia="zh-TW"/>
        </w:rPr>
        <w:t>始終堅持站在腕錶和鐘錶製造的最前線。如今，它已成為瑞士唯一專注於頂級時鐘製作的錶廠。</w:t>
      </w: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L'Epée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錶廠是由</w:t>
      </w: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Auguste L'Epée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於</w:t>
      </w: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1839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年創立於法國靠近貝桑松的地方創立，其最初是製造音樂盒和腕錶的零組件，</w:t>
      </w:r>
      <w:r w:rsidRPr="00737563">
        <w:rPr>
          <w:rFonts w:ascii="Arial" w:eastAsia="MS UI Gothic" w:hAnsi="Arial" w:cs="Arial"/>
          <w:color w:val="000000" w:themeColor="text1"/>
          <w:kern w:val="2"/>
          <w:sz w:val="20"/>
          <w:szCs w:val="20"/>
          <w:lang w:val="en-US" w:eastAsia="zh-TW"/>
        </w:rPr>
        <w:t>L'Epée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的品牌特徵就是其所有的零件都是全部以手工打造而成。</w:t>
      </w:r>
    </w:p>
    <w:p w:rsidR="003B0C07" w:rsidRPr="00737563" w:rsidRDefault="003B0C07" w:rsidP="00737563">
      <w:pPr>
        <w:pStyle w:val="Sansinterligne"/>
        <w:jc w:val="both"/>
        <w:rPr>
          <w:rFonts w:ascii="Arial" w:hAnsi="Arial" w:cs="Arial"/>
          <w:sz w:val="20"/>
          <w:szCs w:val="20"/>
          <w:bdr w:val="nil"/>
          <w:lang w:val="en-GB" w:eastAsia="zh-TW"/>
        </w:rPr>
      </w:pPr>
    </w:p>
    <w:p w:rsidR="003B0C07" w:rsidRPr="00737563" w:rsidRDefault="003B0C07" w:rsidP="00737563">
      <w:pPr>
        <w:widowControl w:val="0"/>
        <w:snapToGrid w:val="0"/>
        <w:spacing w:line="240" w:lineRule="auto"/>
        <w:jc w:val="both"/>
        <w:rPr>
          <w:rFonts w:ascii="Arial" w:eastAsia="Microsoft JhengHei" w:hAnsi="Arial" w:cs="Arial"/>
          <w:sz w:val="20"/>
          <w:szCs w:val="20"/>
          <w:lang w:val="en-GB" w:eastAsia="zh-TW"/>
        </w:rPr>
      </w:pP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1850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年推出了自主生產的「平台擒縱」（</w:t>
      </w: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platform escapement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），其是專門為鬧鐘、桌鐘和音樂腕錶所專門創造的擒縱器，奠定公司發展及良好信譽的關鍵一步。</w:t>
      </w: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1887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那年，錶廠一年就製造了</w:t>
      </w: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24,000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枚平台擒縱器。這家錶廠也成為擁有許多特殊擒縱專利的知名專業品牌，如防撞擒縱</w:t>
      </w:r>
      <w:r w:rsidRPr="00737563">
        <w:rPr>
          <w:rFonts w:ascii="PMingLiU" w:hAnsi="PMingLiU" w:cs="Arial" w:hint="eastAsia"/>
          <w:color w:val="000000" w:themeColor="text1"/>
          <w:kern w:val="2"/>
          <w:sz w:val="20"/>
          <w:szCs w:val="20"/>
          <w:lang w:val="en-US" w:eastAsia="zh-TW"/>
        </w:rPr>
        <w:t>（</w:t>
      </w: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anti-knocking</w:t>
      </w:r>
      <w:r w:rsidRPr="00737563">
        <w:rPr>
          <w:rFonts w:ascii="PMingLiU" w:hAnsi="PMingLiU" w:cs="Arial" w:hint="eastAsia"/>
          <w:color w:val="000000" w:themeColor="text1"/>
          <w:kern w:val="2"/>
          <w:sz w:val="20"/>
          <w:szCs w:val="20"/>
          <w:lang w:val="en-US" w:eastAsia="zh-TW"/>
        </w:rPr>
        <w:t>）、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自動擒縱</w:t>
      </w:r>
      <w:r w:rsidRPr="00737563">
        <w:rPr>
          <w:rFonts w:ascii="PMingLiU" w:hAnsi="PMingLiU" w:cs="Arial" w:hint="eastAsia"/>
          <w:color w:val="000000" w:themeColor="text1"/>
          <w:kern w:val="2"/>
          <w:sz w:val="20"/>
          <w:szCs w:val="20"/>
          <w:lang w:val="en-US" w:eastAsia="zh-TW"/>
        </w:rPr>
        <w:t>（</w:t>
      </w: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auto-starting</w:t>
      </w:r>
      <w:r w:rsidRPr="00737563">
        <w:rPr>
          <w:rFonts w:ascii="PMingLiU" w:hAnsi="PMingLiU" w:cs="Arial" w:hint="eastAsia"/>
          <w:color w:val="000000" w:themeColor="text1"/>
          <w:kern w:val="2"/>
          <w:sz w:val="20"/>
          <w:szCs w:val="20"/>
          <w:lang w:val="en-US" w:eastAsia="zh-TW"/>
        </w:rPr>
        <w:t>）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與恆定動力擒縱</w:t>
      </w:r>
      <w:r w:rsidRPr="00737563">
        <w:rPr>
          <w:rFonts w:ascii="PMingLiU" w:hAnsi="PMingLiU" w:cs="Arial" w:hint="eastAsia"/>
          <w:color w:val="000000" w:themeColor="text1"/>
          <w:kern w:val="2"/>
          <w:sz w:val="20"/>
          <w:szCs w:val="20"/>
          <w:lang w:val="en-US" w:eastAsia="zh-TW"/>
        </w:rPr>
        <w:t>（</w:t>
      </w: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constant-force</w:t>
      </w:r>
      <w:r w:rsidRPr="00737563">
        <w:rPr>
          <w:rFonts w:ascii="PMingLiU" w:hAnsi="PMingLiU" w:cs="Arial" w:hint="eastAsia"/>
          <w:color w:val="000000" w:themeColor="text1"/>
          <w:kern w:val="2"/>
          <w:sz w:val="20"/>
          <w:szCs w:val="20"/>
          <w:lang w:val="en-US" w:eastAsia="zh-TW"/>
        </w:rPr>
        <w:t>）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……等；</w:t>
      </w: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L’Epée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也是當時幾個知名錶廠的主要擒縱器供應商。此外</w:t>
      </w: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L'Epée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在國際展覽中亦贏得了許多金牌獎項的肯定。</w:t>
      </w:r>
    </w:p>
    <w:p w:rsidR="003B0C07" w:rsidRPr="00737563" w:rsidRDefault="003B0C07" w:rsidP="00737563">
      <w:pPr>
        <w:widowControl w:val="0"/>
        <w:snapToGrid w:val="0"/>
        <w:spacing w:line="240" w:lineRule="auto"/>
        <w:jc w:val="both"/>
        <w:rPr>
          <w:rFonts w:ascii="Arial" w:eastAsia="Microsoft JhengHei" w:hAnsi="Arial" w:cs="Arial"/>
          <w:sz w:val="20"/>
          <w:szCs w:val="20"/>
          <w:lang w:val="en-GB" w:eastAsia="zh-TW"/>
        </w:rPr>
      </w:pP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在</w:t>
      </w: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20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世紀中</w:t>
      </w:r>
      <w:r w:rsidRPr="00737563">
        <w:rPr>
          <w:rFonts w:ascii="PMingLiU" w:hAnsi="PMingLiU" w:cs="Arial" w:hint="eastAsia"/>
          <w:color w:val="000000" w:themeColor="text1"/>
          <w:kern w:val="2"/>
          <w:sz w:val="20"/>
          <w:szCs w:val="20"/>
          <w:lang w:val="en-US" w:eastAsia="zh-TW"/>
        </w:rPr>
        <w:t>，</w:t>
      </w: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L'Epée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靠著卓越非凡的攜帶式座鐘，獲得極佳的聲譽，對許多人來說，</w:t>
      </w: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L'Epée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的時鐘不僅代表著權勢與地位；它更成為法國政府贈送重要外賓的官方指定禮品。</w:t>
      </w: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1976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年當協和號超音速客機開始商業飛行時，</w:t>
      </w: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L'Epée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的壁鐘更被選作機艙設備，以提供旅客正確時間。</w:t>
      </w: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1994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年，</w:t>
      </w: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L'Epée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藉由建造一座具有補償式鐘擺（</w:t>
      </w: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compensated pendulum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）、舉世最巨大的時鐘</w:t>
      </w:r>
      <w:r w:rsidRPr="00737563">
        <w:rPr>
          <w:rFonts w:ascii="Arial" w:eastAsia="MS UI Gothic" w:hAnsi="Arial" w:cs="Arial"/>
          <w:color w:val="000000" w:themeColor="text1"/>
          <w:kern w:val="2"/>
          <w:sz w:val="20"/>
          <w:szCs w:val="20"/>
          <w:lang w:val="en-US" w:eastAsia="zh-TW"/>
        </w:rPr>
        <w:t>Giant Regulator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，展現了錶廠對挑戰極限的渴望和能力，這座時鐘高答</w:t>
      </w: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2.2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公尺、重</w:t>
      </w: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1.2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公噸，光是機械機芯即重達</w:t>
      </w: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120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公斤，總共耗費了</w:t>
      </w: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2,800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個工時打造而成。</w:t>
      </w:r>
    </w:p>
    <w:p w:rsidR="003B0C07" w:rsidRPr="00737563" w:rsidRDefault="003B0C07" w:rsidP="00737563">
      <w:pPr>
        <w:widowControl w:val="0"/>
        <w:snapToGrid w:val="0"/>
        <w:spacing w:line="240" w:lineRule="auto"/>
        <w:jc w:val="both"/>
        <w:rPr>
          <w:rFonts w:ascii="Arial" w:eastAsia="Microsoft JhengHei" w:hAnsi="Arial" w:cs="Arial"/>
          <w:sz w:val="20"/>
          <w:szCs w:val="20"/>
          <w:lang w:val="en-GB" w:eastAsia="zh-TW"/>
        </w:rPr>
      </w:pP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L'Epée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目前錶廠位於瑞士侏儸山區的德萊蒙（</w:t>
      </w:r>
      <w:proofErr w:type="spellStart"/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Delémont</w:t>
      </w:r>
      <w:proofErr w:type="spellEnd"/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）。在行政總裁</w:t>
      </w: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Arnaud Nicolas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的卓越領導之下，</w:t>
      </w: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L'Epée 1839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發展出一系列傑出的桌鐘，包括複雜的傳統攜帶式座鐘、結合當代設計的</w:t>
      </w:r>
      <w:r w:rsidRPr="00737563">
        <w:rPr>
          <w:rFonts w:ascii="Arial" w:eastAsia="Microsoft JhengHei" w:hAnsi="Arial" w:cs="Arial"/>
          <w:sz w:val="20"/>
          <w:szCs w:val="20"/>
          <w:lang w:val="en-GB" w:eastAsia="zh-TW"/>
        </w:rPr>
        <w:t>Le Duel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時鐘，以及前衛極簡的</w:t>
      </w: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La Tour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時鐘。</w:t>
      </w: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L'Epée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的時鐘具有逆跳小秒、動力儲存指示、萬年曆、陀飛輪以及三問錶等高複雜功能，而所有的設計與製作都是在</w:t>
      </w:r>
      <w:r w:rsidRPr="00737563">
        <w:rPr>
          <w:rFonts w:ascii="Arial" w:hAnsi="Arial" w:cs="Arial"/>
          <w:color w:val="000000" w:themeColor="text1"/>
          <w:kern w:val="2"/>
          <w:sz w:val="20"/>
          <w:szCs w:val="20"/>
          <w:lang w:val="en-US" w:eastAsia="zh-TW"/>
        </w:rPr>
        <w:t>L'Epée</w:t>
      </w:r>
      <w:r w:rsidRPr="00737563">
        <w:rPr>
          <w:rFonts w:ascii="Arial" w:eastAsia="Microsoft JhengHei" w:hAnsi="Arial" w:cs="Arial" w:hint="eastAsia"/>
          <w:sz w:val="20"/>
          <w:szCs w:val="20"/>
          <w:lang w:val="en-GB" w:eastAsia="zh-TW"/>
        </w:rPr>
        <w:t>廠內獨立完成。如今，超長動力儲量和卓越的光拋打磨，成為品牌最著名的共同特徵。</w:t>
      </w:r>
    </w:p>
    <w:p w:rsidR="003B0C07" w:rsidRPr="003B0C07" w:rsidRDefault="003B0C07" w:rsidP="00737563">
      <w:pPr>
        <w:widowControl w:val="0"/>
        <w:snapToGrid w:val="0"/>
        <w:spacing w:line="240" w:lineRule="auto"/>
        <w:jc w:val="both"/>
        <w:rPr>
          <w:rFonts w:ascii="Arial" w:eastAsia="PMingLiU" w:hAnsi="Arial" w:cs="Arial"/>
          <w:sz w:val="20"/>
          <w:szCs w:val="20"/>
          <w:lang w:val="en-US" w:eastAsia="zh-TW"/>
        </w:rPr>
      </w:pPr>
    </w:p>
    <w:p w:rsidR="00071052" w:rsidRPr="003136BF" w:rsidRDefault="00071052" w:rsidP="00737563">
      <w:pPr>
        <w:spacing w:after="0" w:line="240" w:lineRule="auto"/>
        <w:rPr>
          <w:rFonts w:ascii="Arial" w:eastAsia="Microsoft JhengHei" w:hAnsi="Arial" w:cs="Arial"/>
          <w:lang w:val="en-GB" w:eastAsia="zh-TW"/>
        </w:rPr>
      </w:pPr>
    </w:p>
    <w:sectPr w:rsidR="00071052" w:rsidRPr="003136BF" w:rsidSect="007375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28B" w:rsidRDefault="00CB228B" w:rsidP="00540A91">
      <w:pPr>
        <w:spacing w:after="0" w:line="240" w:lineRule="auto"/>
      </w:pPr>
      <w:r>
        <w:separator/>
      </w:r>
    </w:p>
  </w:endnote>
  <w:endnote w:type="continuationSeparator" w:id="0">
    <w:p w:rsidR="00CB228B" w:rsidRDefault="00CB228B" w:rsidP="0054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43E" w:rsidRDefault="00B344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B6A" w:rsidRPr="001E0A91" w:rsidRDefault="00577B6A" w:rsidP="004F3F7D">
    <w:pPr>
      <w:pStyle w:val="WW-Default"/>
      <w:spacing w:after="283"/>
    </w:pPr>
    <w:r w:rsidRPr="00E71875">
      <w:rPr>
        <w:rFonts w:ascii="Arial" w:hAnsi="Arial" w:cs="Arial"/>
        <w:sz w:val="18"/>
        <w:szCs w:val="18"/>
      </w:rPr>
      <w:t xml:space="preserve">For further information, please contact: </w:t>
    </w:r>
    <w:r w:rsidRPr="00E71875">
      <w:rPr>
        <w:rFonts w:ascii="Arial" w:hAnsi="Arial" w:cs="Arial"/>
        <w:sz w:val="18"/>
        <w:szCs w:val="18"/>
      </w:rPr>
      <w:br/>
    </w:r>
    <w:proofErr w:type="spellStart"/>
    <w:r w:rsidR="00B3443E">
      <w:rPr>
        <w:rFonts w:ascii="Arial" w:hAnsi="Arial" w:cs="Arial"/>
        <w:sz w:val="18"/>
        <w:szCs w:val="18"/>
      </w:rPr>
      <w:t>Lauriane</w:t>
    </w:r>
    <w:proofErr w:type="spellEnd"/>
    <w:r w:rsidR="00B3443E">
      <w:rPr>
        <w:rFonts w:ascii="Arial" w:hAnsi="Arial" w:cs="Arial"/>
        <w:sz w:val="18"/>
        <w:szCs w:val="18"/>
      </w:rPr>
      <w:t xml:space="preserve"> Marchand, L’Epée 1839, Brand of SWIZA SA Manufacture, Rue Saint-Maurice 1, 2800 </w:t>
    </w:r>
    <w:proofErr w:type="spellStart"/>
    <w:r w:rsidR="00B3443E">
      <w:rPr>
        <w:rFonts w:ascii="Arial" w:hAnsi="Arial" w:cs="Arial"/>
        <w:sz w:val="18"/>
        <w:szCs w:val="18"/>
      </w:rPr>
      <w:t>Delémont</w:t>
    </w:r>
    <w:proofErr w:type="spellEnd"/>
    <w:r w:rsidRPr="003B0C07">
      <w:rPr>
        <w:rFonts w:ascii="Arial" w:hAnsi="Arial" w:cs="Arial"/>
        <w:sz w:val="18"/>
        <w:szCs w:val="18"/>
        <w:lang w:val="en-GB"/>
      </w:rPr>
      <w:t>, Switzerland</w:t>
    </w:r>
    <w:r w:rsidRPr="003B0C07">
      <w:rPr>
        <w:rFonts w:ascii="Arial" w:hAnsi="Arial" w:cs="Arial"/>
        <w:sz w:val="18"/>
        <w:szCs w:val="18"/>
        <w:lang w:val="en-GB"/>
      </w:rPr>
      <w:br/>
      <w:t>E</w:t>
    </w:r>
    <w:r>
      <w:rPr>
        <w:rFonts w:ascii="Arial" w:hAnsi="Arial" w:cs="Arial"/>
        <w:sz w:val="18"/>
        <w:szCs w:val="18"/>
      </w:rPr>
      <w:t xml:space="preserve">mail: </w:t>
    </w:r>
    <w:proofErr w:type="gramStart"/>
    <w:r w:rsidR="00B3443E">
      <w:rPr>
        <w:rFonts w:ascii="Arial" w:hAnsi="Arial" w:cs="Arial"/>
        <w:sz w:val="18"/>
        <w:szCs w:val="18"/>
      </w:rPr>
      <w:t>marketing</w:t>
    </w:r>
    <w:r w:rsidRPr="00E71875">
      <w:rPr>
        <w:rFonts w:ascii="Arial" w:hAnsi="Arial" w:cs="Arial"/>
        <w:sz w:val="18"/>
        <w:szCs w:val="18"/>
      </w:rPr>
      <w:t>@</w:t>
    </w:r>
    <w:r w:rsidR="00B3443E">
      <w:rPr>
        <w:rFonts w:ascii="Arial" w:hAnsi="Arial" w:cs="Arial"/>
        <w:sz w:val="18"/>
        <w:szCs w:val="18"/>
      </w:rPr>
      <w:t>swiza.ch</w:t>
    </w:r>
    <w:r w:rsidRPr="00E71875">
      <w:rPr>
        <w:rFonts w:ascii="Arial" w:hAnsi="Arial" w:cs="Arial"/>
        <w:sz w:val="18"/>
        <w:szCs w:val="18"/>
      </w:rPr>
      <w:t xml:space="preserve">  </w:t>
    </w:r>
    <w:r w:rsidR="00B3443E">
      <w:rPr>
        <w:rFonts w:ascii="Arial" w:hAnsi="Arial" w:cs="Arial"/>
        <w:sz w:val="18"/>
        <w:szCs w:val="18"/>
      </w:rPr>
      <w:t>-</w:t>
    </w:r>
    <w:proofErr w:type="gramEnd"/>
    <w:r>
      <w:rPr>
        <w:rFonts w:ascii="Arial" w:hAnsi="Arial" w:cs="Arial"/>
        <w:sz w:val="18"/>
        <w:szCs w:val="18"/>
      </w:rPr>
      <w:t xml:space="preserve">Tel.: +41 </w:t>
    </w:r>
    <w:r w:rsidR="00B3443E">
      <w:rPr>
        <w:rFonts w:ascii="Arial" w:hAnsi="Arial" w:cs="Arial"/>
        <w:sz w:val="18"/>
        <w:szCs w:val="18"/>
      </w:rPr>
      <w:t>32 421 94 10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43E" w:rsidRDefault="00B344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28B" w:rsidRDefault="00CB228B" w:rsidP="00540A91">
      <w:pPr>
        <w:spacing w:after="0" w:line="240" w:lineRule="auto"/>
      </w:pPr>
      <w:r>
        <w:separator/>
      </w:r>
    </w:p>
  </w:footnote>
  <w:footnote w:type="continuationSeparator" w:id="0">
    <w:p w:rsidR="00CB228B" w:rsidRDefault="00CB228B" w:rsidP="0054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43E" w:rsidRDefault="00B3443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B6A" w:rsidRDefault="00737563" w:rsidP="00B3443E">
    <w:pPr>
      <w:pStyle w:val="En-tte"/>
      <w:jc w:val="right"/>
    </w:pPr>
    <w:r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37B3653B" wp14:editId="783F4712">
          <wp:simplePos x="0" y="0"/>
          <wp:positionH relativeFrom="column">
            <wp:posOffset>-1905</wp:posOffset>
          </wp:positionH>
          <wp:positionV relativeFrom="paragraph">
            <wp:posOffset>-187960</wp:posOffset>
          </wp:positionV>
          <wp:extent cx="931545" cy="93154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E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7B6A">
      <w:rPr>
        <w:noProof/>
        <w:lang w:eastAsia="fr-CH"/>
      </w:rPr>
      <w:drawing>
        <wp:inline distT="0" distB="0" distL="0" distR="0" wp14:anchorId="2E96780C" wp14:editId="5D883D99">
          <wp:extent cx="1490345" cy="499745"/>
          <wp:effectExtent l="0" t="0" r="8255" b="8255"/>
          <wp:docPr id="1" name="Picture 1" descr="Description: 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 : MB&amp;F_LA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43E" w:rsidRDefault="00B3443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3E7"/>
    <w:rsid w:val="00002C6A"/>
    <w:rsid w:val="00005F23"/>
    <w:rsid w:val="00017481"/>
    <w:rsid w:val="00017AC0"/>
    <w:rsid w:val="00026282"/>
    <w:rsid w:val="000262E4"/>
    <w:rsid w:val="000346A9"/>
    <w:rsid w:val="00035B2B"/>
    <w:rsid w:val="00042855"/>
    <w:rsid w:val="000455AA"/>
    <w:rsid w:val="0004717B"/>
    <w:rsid w:val="00062CD0"/>
    <w:rsid w:val="0006538E"/>
    <w:rsid w:val="00065DC5"/>
    <w:rsid w:val="00071052"/>
    <w:rsid w:val="00072B28"/>
    <w:rsid w:val="00073E48"/>
    <w:rsid w:val="0007637C"/>
    <w:rsid w:val="00083A48"/>
    <w:rsid w:val="000864EA"/>
    <w:rsid w:val="000873C8"/>
    <w:rsid w:val="00095DCE"/>
    <w:rsid w:val="00096451"/>
    <w:rsid w:val="000C2136"/>
    <w:rsid w:val="000C2CA2"/>
    <w:rsid w:val="000C390C"/>
    <w:rsid w:val="000C7B1B"/>
    <w:rsid w:val="000E131A"/>
    <w:rsid w:val="000E14BA"/>
    <w:rsid w:val="000E32A1"/>
    <w:rsid w:val="000E48BF"/>
    <w:rsid w:val="000E5179"/>
    <w:rsid w:val="000F1F00"/>
    <w:rsid w:val="000F3123"/>
    <w:rsid w:val="000F4E11"/>
    <w:rsid w:val="000F75AB"/>
    <w:rsid w:val="00103CE0"/>
    <w:rsid w:val="001069A7"/>
    <w:rsid w:val="00110B20"/>
    <w:rsid w:val="00117F71"/>
    <w:rsid w:val="0012141A"/>
    <w:rsid w:val="00121912"/>
    <w:rsid w:val="0012279F"/>
    <w:rsid w:val="0013516B"/>
    <w:rsid w:val="00141781"/>
    <w:rsid w:val="00146328"/>
    <w:rsid w:val="001463C8"/>
    <w:rsid w:val="001467AA"/>
    <w:rsid w:val="00150E07"/>
    <w:rsid w:val="001559F6"/>
    <w:rsid w:val="001603BA"/>
    <w:rsid w:val="0016514C"/>
    <w:rsid w:val="00170E54"/>
    <w:rsid w:val="0017487F"/>
    <w:rsid w:val="0018194D"/>
    <w:rsid w:val="001822AE"/>
    <w:rsid w:val="00186430"/>
    <w:rsid w:val="00190DE0"/>
    <w:rsid w:val="001958BB"/>
    <w:rsid w:val="00195DBD"/>
    <w:rsid w:val="0019785D"/>
    <w:rsid w:val="001A47A8"/>
    <w:rsid w:val="001A66B1"/>
    <w:rsid w:val="001B6BC8"/>
    <w:rsid w:val="001C0670"/>
    <w:rsid w:val="001C36B9"/>
    <w:rsid w:val="001C4F87"/>
    <w:rsid w:val="001D604C"/>
    <w:rsid w:val="001E0360"/>
    <w:rsid w:val="001E088F"/>
    <w:rsid w:val="001F0528"/>
    <w:rsid w:val="001F0DAB"/>
    <w:rsid w:val="001F5CAC"/>
    <w:rsid w:val="00202B7D"/>
    <w:rsid w:val="002037F6"/>
    <w:rsid w:val="002157CE"/>
    <w:rsid w:val="0021704B"/>
    <w:rsid w:val="002319BD"/>
    <w:rsid w:val="00234EBF"/>
    <w:rsid w:val="00242C4B"/>
    <w:rsid w:val="00245436"/>
    <w:rsid w:val="00264BBE"/>
    <w:rsid w:val="00264F36"/>
    <w:rsid w:val="00267639"/>
    <w:rsid w:val="00276C8F"/>
    <w:rsid w:val="00277F05"/>
    <w:rsid w:val="002815C4"/>
    <w:rsid w:val="00283086"/>
    <w:rsid w:val="00283D9D"/>
    <w:rsid w:val="0029558E"/>
    <w:rsid w:val="002A7E9D"/>
    <w:rsid w:val="002B2280"/>
    <w:rsid w:val="002C2B4D"/>
    <w:rsid w:val="002C4507"/>
    <w:rsid w:val="002C6F1E"/>
    <w:rsid w:val="002E0D22"/>
    <w:rsid w:val="002E2CD9"/>
    <w:rsid w:val="002E72B0"/>
    <w:rsid w:val="002E7B54"/>
    <w:rsid w:val="002F4E73"/>
    <w:rsid w:val="002F61E6"/>
    <w:rsid w:val="002F6C08"/>
    <w:rsid w:val="003136BF"/>
    <w:rsid w:val="0031378F"/>
    <w:rsid w:val="003162B3"/>
    <w:rsid w:val="0032023F"/>
    <w:rsid w:val="0032056B"/>
    <w:rsid w:val="003438DB"/>
    <w:rsid w:val="003447E9"/>
    <w:rsid w:val="003542AF"/>
    <w:rsid w:val="003559DA"/>
    <w:rsid w:val="003613A7"/>
    <w:rsid w:val="00362A6B"/>
    <w:rsid w:val="00367210"/>
    <w:rsid w:val="00367323"/>
    <w:rsid w:val="00372C10"/>
    <w:rsid w:val="00381859"/>
    <w:rsid w:val="003835C8"/>
    <w:rsid w:val="003864E5"/>
    <w:rsid w:val="00392539"/>
    <w:rsid w:val="0039718D"/>
    <w:rsid w:val="003A1A11"/>
    <w:rsid w:val="003B0C07"/>
    <w:rsid w:val="003B2C0F"/>
    <w:rsid w:val="003B5485"/>
    <w:rsid w:val="003C2054"/>
    <w:rsid w:val="003D45DA"/>
    <w:rsid w:val="003E1218"/>
    <w:rsid w:val="003E1495"/>
    <w:rsid w:val="003E6A0B"/>
    <w:rsid w:val="003F08D8"/>
    <w:rsid w:val="004037B6"/>
    <w:rsid w:val="0040453C"/>
    <w:rsid w:val="00407219"/>
    <w:rsid w:val="00412538"/>
    <w:rsid w:val="00413E8B"/>
    <w:rsid w:val="004144D2"/>
    <w:rsid w:val="00423BB7"/>
    <w:rsid w:val="00437009"/>
    <w:rsid w:val="00437A98"/>
    <w:rsid w:val="00450B2D"/>
    <w:rsid w:val="00453471"/>
    <w:rsid w:val="004548BC"/>
    <w:rsid w:val="00456E8B"/>
    <w:rsid w:val="00460E89"/>
    <w:rsid w:val="00460E95"/>
    <w:rsid w:val="0048451F"/>
    <w:rsid w:val="00486087"/>
    <w:rsid w:val="00494965"/>
    <w:rsid w:val="004A61DD"/>
    <w:rsid w:val="004A7D39"/>
    <w:rsid w:val="004B2061"/>
    <w:rsid w:val="004B240D"/>
    <w:rsid w:val="004B46FA"/>
    <w:rsid w:val="004C0620"/>
    <w:rsid w:val="004C3350"/>
    <w:rsid w:val="004C410C"/>
    <w:rsid w:val="004C418C"/>
    <w:rsid w:val="004C77ED"/>
    <w:rsid w:val="004D0012"/>
    <w:rsid w:val="004D54A2"/>
    <w:rsid w:val="004D55E4"/>
    <w:rsid w:val="004D792C"/>
    <w:rsid w:val="004E00BA"/>
    <w:rsid w:val="004E12B5"/>
    <w:rsid w:val="004E2A2C"/>
    <w:rsid w:val="004E3601"/>
    <w:rsid w:val="004E54E5"/>
    <w:rsid w:val="004E5991"/>
    <w:rsid w:val="004E64A7"/>
    <w:rsid w:val="004F2032"/>
    <w:rsid w:val="004F24BB"/>
    <w:rsid w:val="004F3F7D"/>
    <w:rsid w:val="004F50B8"/>
    <w:rsid w:val="004F666E"/>
    <w:rsid w:val="00502CB7"/>
    <w:rsid w:val="0051006F"/>
    <w:rsid w:val="005108CE"/>
    <w:rsid w:val="0051121F"/>
    <w:rsid w:val="00512135"/>
    <w:rsid w:val="00515A66"/>
    <w:rsid w:val="005248D2"/>
    <w:rsid w:val="0053148A"/>
    <w:rsid w:val="00534ECD"/>
    <w:rsid w:val="00540A91"/>
    <w:rsid w:val="005430DD"/>
    <w:rsid w:val="00550881"/>
    <w:rsid w:val="00550C78"/>
    <w:rsid w:val="00555B2F"/>
    <w:rsid w:val="00564859"/>
    <w:rsid w:val="00572F9D"/>
    <w:rsid w:val="00577B6A"/>
    <w:rsid w:val="00591470"/>
    <w:rsid w:val="00592C26"/>
    <w:rsid w:val="00596A56"/>
    <w:rsid w:val="005A2293"/>
    <w:rsid w:val="005A2836"/>
    <w:rsid w:val="005A37D4"/>
    <w:rsid w:val="005A4E55"/>
    <w:rsid w:val="005A655E"/>
    <w:rsid w:val="005C2EF8"/>
    <w:rsid w:val="005C36C7"/>
    <w:rsid w:val="005C5DA4"/>
    <w:rsid w:val="005D26D7"/>
    <w:rsid w:val="005D29BB"/>
    <w:rsid w:val="005E0A73"/>
    <w:rsid w:val="005F04AF"/>
    <w:rsid w:val="00600060"/>
    <w:rsid w:val="00600AE2"/>
    <w:rsid w:val="006037C3"/>
    <w:rsid w:val="006045ED"/>
    <w:rsid w:val="0060630E"/>
    <w:rsid w:val="006143CD"/>
    <w:rsid w:val="006157F5"/>
    <w:rsid w:val="00617EF0"/>
    <w:rsid w:val="00625C87"/>
    <w:rsid w:val="00632B1E"/>
    <w:rsid w:val="006344AE"/>
    <w:rsid w:val="00636700"/>
    <w:rsid w:val="006369E2"/>
    <w:rsid w:val="006403B0"/>
    <w:rsid w:val="006404E0"/>
    <w:rsid w:val="00640902"/>
    <w:rsid w:val="00641349"/>
    <w:rsid w:val="00644023"/>
    <w:rsid w:val="0065198C"/>
    <w:rsid w:val="006555F8"/>
    <w:rsid w:val="00656F58"/>
    <w:rsid w:val="0066028A"/>
    <w:rsid w:val="0066625E"/>
    <w:rsid w:val="00666459"/>
    <w:rsid w:val="00667FD5"/>
    <w:rsid w:val="006801FA"/>
    <w:rsid w:val="006815DB"/>
    <w:rsid w:val="00682BC2"/>
    <w:rsid w:val="006904D1"/>
    <w:rsid w:val="00692C2F"/>
    <w:rsid w:val="00692DB2"/>
    <w:rsid w:val="0069337A"/>
    <w:rsid w:val="00695F37"/>
    <w:rsid w:val="006A1906"/>
    <w:rsid w:val="006A5373"/>
    <w:rsid w:val="006A620E"/>
    <w:rsid w:val="006B3F06"/>
    <w:rsid w:val="006B7FD6"/>
    <w:rsid w:val="006C22BB"/>
    <w:rsid w:val="006C5164"/>
    <w:rsid w:val="006D77CF"/>
    <w:rsid w:val="006E0E80"/>
    <w:rsid w:val="006E6C90"/>
    <w:rsid w:val="006E75D4"/>
    <w:rsid w:val="006F0037"/>
    <w:rsid w:val="006F01A2"/>
    <w:rsid w:val="006F0F9A"/>
    <w:rsid w:val="006F68A0"/>
    <w:rsid w:val="006F6EAC"/>
    <w:rsid w:val="00707A70"/>
    <w:rsid w:val="00713832"/>
    <w:rsid w:val="007171AD"/>
    <w:rsid w:val="007200C6"/>
    <w:rsid w:val="00721209"/>
    <w:rsid w:val="00721DF3"/>
    <w:rsid w:val="00730723"/>
    <w:rsid w:val="00730803"/>
    <w:rsid w:val="00737563"/>
    <w:rsid w:val="0074351B"/>
    <w:rsid w:val="0074723C"/>
    <w:rsid w:val="007518E6"/>
    <w:rsid w:val="007564AB"/>
    <w:rsid w:val="00767EEC"/>
    <w:rsid w:val="00771C31"/>
    <w:rsid w:val="007723D0"/>
    <w:rsid w:val="00792B74"/>
    <w:rsid w:val="00792F09"/>
    <w:rsid w:val="00796D24"/>
    <w:rsid w:val="007979DB"/>
    <w:rsid w:val="007A1177"/>
    <w:rsid w:val="007A67FD"/>
    <w:rsid w:val="007B30D3"/>
    <w:rsid w:val="007B3A3C"/>
    <w:rsid w:val="007D0D20"/>
    <w:rsid w:val="007F34D6"/>
    <w:rsid w:val="0080209C"/>
    <w:rsid w:val="00805EBB"/>
    <w:rsid w:val="008066F4"/>
    <w:rsid w:val="00814BF2"/>
    <w:rsid w:val="00815CDA"/>
    <w:rsid w:val="00822220"/>
    <w:rsid w:val="00822404"/>
    <w:rsid w:val="00827F2E"/>
    <w:rsid w:val="0083778F"/>
    <w:rsid w:val="0084367D"/>
    <w:rsid w:val="00844F70"/>
    <w:rsid w:val="00850BA0"/>
    <w:rsid w:val="008553F7"/>
    <w:rsid w:val="008574DB"/>
    <w:rsid w:val="00864550"/>
    <w:rsid w:val="008710C9"/>
    <w:rsid w:val="00871B75"/>
    <w:rsid w:val="008776C0"/>
    <w:rsid w:val="00894E27"/>
    <w:rsid w:val="00895AFB"/>
    <w:rsid w:val="00896A73"/>
    <w:rsid w:val="008973C7"/>
    <w:rsid w:val="008A151F"/>
    <w:rsid w:val="008A52C1"/>
    <w:rsid w:val="008A64A4"/>
    <w:rsid w:val="008A6569"/>
    <w:rsid w:val="008A6E67"/>
    <w:rsid w:val="008B300A"/>
    <w:rsid w:val="008B4D6D"/>
    <w:rsid w:val="008B6E0D"/>
    <w:rsid w:val="008D2441"/>
    <w:rsid w:val="008D62EF"/>
    <w:rsid w:val="008E0260"/>
    <w:rsid w:val="008E2653"/>
    <w:rsid w:val="008E3E98"/>
    <w:rsid w:val="008E6BAD"/>
    <w:rsid w:val="008E7158"/>
    <w:rsid w:val="008F3839"/>
    <w:rsid w:val="008F3974"/>
    <w:rsid w:val="008F6F9C"/>
    <w:rsid w:val="0090037D"/>
    <w:rsid w:val="009135D8"/>
    <w:rsid w:val="00914A53"/>
    <w:rsid w:val="00914BAC"/>
    <w:rsid w:val="00921510"/>
    <w:rsid w:val="00922DF1"/>
    <w:rsid w:val="00934EFA"/>
    <w:rsid w:val="00936A98"/>
    <w:rsid w:val="00947C57"/>
    <w:rsid w:val="009510EA"/>
    <w:rsid w:val="00955076"/>
    <w:rsid w:val="009550E9"/>
    <w:rsid w:val="00962216"/>
    <w:rsid w:val="00963337"/>
    <w:rsid w:val="00967782"/>
    <w:rsid w:val="00973DF8"/>
    <w:rsid w:val="00974851"/>
    <w:rsid w:val="00977842"/>
    <w:rsid w:val="00982060"/>
    <w:rsid w:val="00985B59"/>
    <w:rsid w:val="00987250"/>
    <w:rsid w:val="009A0F73"/>
    <w:rsid w:val="009A1266"/>
    <w:rsid w:val="009A1C4A"/>
    <w:rsid w:val="009A2589"/>
    <w:rsid w:val="009A528E"/>
    <w:rsid w:val="009A6177"/>
    <w:rsid w:val="009B026E"/>
    <w:rsid w:val="009B1A26"/>
    <w:rsid w:val="009B20B4"/>
    <w:rsid w:val="009B75C6"/>
    <w:rsid w:val="009C75A6"/>
    <w:rsid w:val="009D50E5"/>
    <w:rsid w:val="009D6C4D"/>
    <w:rsid w:val="009D6C9C"/>
    <w:rsid w:val="009E1B3C"/>
    <w:rsid w:val="009E5E77"/>
    <w:rsid w:val="009E64B0"/>
    <w:rsid w:val="009F27FE"/>
    <w:rsid w:val="009F6513"/>
    <w:rsid w:val="00A00C9E"/>
    <w:rsid w:val="00A07720"/>
    <w:rsid w:val="00A07E4C"/>
    <w:rsid w:val="00A11867"/>
    <w:rsid w:val="00A17B07"/>
    <w:rsid w:val="00A22424"/>
    <w:rsid w:val="00A229E9"/>
    <w:rsid w:val="00A25EB1"/>
    <w:rsid w:val="00A3144B"/>
    <w:rsid w:val="00A31D6E"/>
    <w:rsid w:val="00A40776"/>
    <w:rsid w:val="00A41406"/>
    <w:rsid w:val="00A41BD7"/>
    <w:rsid w:val="00A41DC5"/>
    <w:rsid w:val="00A47E1D"/>
    <w:rsid w:val="00A50210"/>
    <w:rsid w:val="00A60580"/>
    <w:rsid w:val="00A75B82"/>
    <w:rsid w:val="00A8502E"/>
    <w:rsid w:val="00A90D6A"/>
    <w:rsid w:val="00A92CE6"/>
    <w:rsid w:val="00AC3291"/>
    <w:rsid w:val="00AD1924"/>
    <w:rsid w:val="00AE0348"/>
    <w:rsid w:val="00AE129A"/>
    <w:rsid w:val="00AE3939"/>
    <w:rsid w:val="00AF5D7B"/>
    <w:rsid w:val="00B049A3"/>
    <w:rsid w:val="00B049C7"/>
    <w:rsid w:val="00B04AF6"/>
    <w:rsid w:val="00B10723"/>
    <w:rsid w:val="00B15157"/>
    <w:rsid w:val="00B31B04"/>
    <w:rsid w:val="00B3443E"/>
    <w:rsid w:val="00B36132"/>
    <w:rsid w:val="00B43DAE"/>
    <w:rsid w:val="00B56ABA"/>
    <w:rsid w:val="00B605D1"/>
    <w:rsid w:val="00B61C10"/>
    <w:rsid w:val="00B66656"/>
    <w:rsid w:val="00B76142"/>
    <w:rsid w:val="00B77D5D"/>
    <w:rsid w:val="00B90E7A"/>
    <w:rsid w:val="00BA15B4"/>
    <w:rsid w:val="00BA795A"/>
    <w:rsid w:val="00BB2331"/>
    <w:rsid w:val="00BB2AFF"/>
    <w:rsid w:val="00BB3FDD"/>
    <w:rsid w:val="00BB5E6A"/>
    <w:rsid w:val="00BB6D47"/>
    <w:rsid w:val="00BB71AC"/>
    <w:rsid w:val="00BB7850"/>
    <w:rsid w:val="00BC16CC"/>
    <w:rsid w:val="00BC2957"/>
    <w:rsid w:val="00BC5913"/>
    <w:rsid w:val="00BD02A9"/>
    <w:rsid w:val="00BE03E7"/>
    <w:rsid w:val="00BE63FE"/>
    <w:rsid w:val="00BE75C2"/>
    <w:rsid w:val="00C04BB8"/>
    <w:rsid w:val="00C075A7"/>
    <w:rsid w:val="00C12CEB"/>
    <w:rsid w:val="00C15281"/>
    <w:rsid w:val="00C16452"/>
    <w:rsid w:val="00C20EED"/>
    <w:rsid w:val="00C2203F"/>
    <w:rsid w:val="00C22909"/>
    <w:rsid w:val="00C25F72"/>
    <w:rsid w:val="00C2719A"/>
    <w:rsid w:val="00C34AEC"/>
    <w:rsid w:val="00C363ED"/>
    <w:rsid w:val="00C37806"/>
    <w:rsid w:val="00C403D1"/>
    <w:rsid w:val="00C426E1"/>
    <w:rsid w:val="00C442DC"/>
    <w:rsid w:val="00C5156E"/>
    <w:rsid w:val="00C5476C"/>
    <w:rsid w:val="00C653ED"/>
    <w:rsid w:val="00C665F4"/>
    <w:rsid w:val="00C715C1"/>
    <w:rsid w:val="00C741FC"/>
    <w:rsid w:val="00C76362"/>
    <w:rsid w:val="00C82981"/>
    <w:rsid w:val="00C83493"/>
    <w:rsid w:val="00C83F8D"/>
    <w:rsid w:val="00C85A02"/>
    <w:rsid w:val="00C86549"/>
    <w:rsid w:val="00C90663"/>
    <w:rsid w:val="00C924ED"/>
    <w:rsid w:val="00C940C5"/>
    <w:rsid w:val="00C9426E"/>
    <w:rsid w:val="00C9776F"/>
    <w:rsid w:val="00CA107D"/>
    <w:rsid w:val="00CA1FC4"/>
    <w:rsid w:val="00CB0D56"/>
    <w:rsid w:val="00CB17A4"/>
    <w:rsid w:val="00CB228B"/>
    <w:rsid w:val="00CC1C73"/>
    <w:rsid w:val="00CD10BE"/>
    <w:rsid w:val="00CE0648"/>
    <w:rsid w:val="00CE1247"/>
    <w:rsid w:val="00CE4F05"/>
    <w:rsid w:val="00CE6B9E"/>
    <w:rsid w:val="00CF09F2"/>
    <w:rsid w:val="00CF4322"/>
    <w:rsid w:val="00CF45FA"/>
    <w:rsid w:val="00CF6EF0"/>
    <w:rsid w:val="00D03B6D"/>
    <w:rsid w:val="00D054CA"/>
    <w:rsid w:val="00D05E13"/>
    <w:rsid w:val="00D15419"/>
    <w:rsid w:val="00D1688C"/>
    <w:rsid w:val="00D17713"/>
    <w:rsid w:val="00D3031E"/>
    <w:rsid w:val="00D31274"/>
    <w:rsid w:val="00D34021"/>
    <w:rsid w:val="00D347DD"/>
    <w:rsid w:val="00D35537"/>
    <w:rsid w:val="00D43080"/>
    <w:rsid w:val="00D460CF"/>
    <w:rsid w:val="00D478E5"/>
    <w:rsid w:val="00D51280"/>
    <w:rsid w:val="00D52CDE"/>
    <w:rsid w:val="00D6669E"/>
    <w:rsid w:val="00D7124C"/>
    <w:rsid w:val="00D74B7D"/>
    <w:rsid w:val="00D808FD"/>
    <w:rsid w:val="00D83F02"/>
    <w:rsid w:val="00D870EC"/>
    <w:rsid w:val="00D90E4E"/>
    <w:rsid w:val="00DA2039"/>
    <w:rsid w:val="00DA4387"/>
    <w:rsid w:val="00DA4B57"/>
    <w:rsid w:val="00DB60FE"/>
    <w:rsid w:val="00DB7669"/>
    <w:rsid w:val="00DC4D5A"/>
    <w:rsid w:val="00DC59B2"/>
    <w:rsid w:val="00DC652A"/>
    <w:rsid w:val="00DD5E91"/>
    <w:rsid w:val="00DE27AD"/>
    <w:rsid w:val="00DF002E"/>
    <w:rsid w:val="00DF165B"/>
    <w:rsid w:val="00E01765"/>
    <w:rsid w:val="00E033D3"/>
    <w:rsid w:val="00E05B73"/>
    <w:rsid w:val="00E07648"/>
    <w:rsid w:val="00E101B5"/>
    <w:rsid w:val="00E114A1"/>
    <w:rsid w:val="00E1456B"/>
    <w:rsid w:val="00E16B53"/>
    <w:rsid w:val="00E276AF"/>
    <w:rsid w:val="00E307E8"/>
    <w:rsid w:val="00E309C3"/>
    <w:rsid w:val="00E33C11"/>
    <w:rsid w:val="00E443E2"/>
    <w:rsid w:val="00E45CF4"/>
    <w:rsid w:val="00E50D7A"/>
    <w:rsid w:val="00E52792"/>
    <w:rsid w:val="00E605E8"/>
    <w:rsid w:val="00E63134"/>
    <w:rsid w:val="00E637E7"/>
    <w:rsid w:val="00E65EE8"/>
    <w:rsid w:val="00E67EFD"/>
    <w:rsid w:val="00E71875"/>
    <w:rsid w:val="00E7392A"/>
    <w:rsid w:val="00E74941"/>
    <w:rsid w:val="00E77C60"/>
    <w:rsid w:val="00E8246B"/>
    <w:rsid w:val="00E8360A"/>
    <w:rsid w:val="00E83DA6"/>
    <w:rsid w:val="00E84A5F"/>
    <w:rsid w:val="00E87C35"/>
    <w:rsid w:val="00E90FD6"/>
    <w:rsid w:val="00E917E1"/>
    <w:rsid w:val="00E92FC2"/>
    <w:rsid w:val="00E9538F"/>
    <w:rsid w:val="00EA22D1"/>
    <w:rsid w:val="00EB246D"/>
    <w:rsid w:val="00EB2B8D"/>
    <w:rsid w:val="00EB6741"/>
    <w:rsid w:val="00EB73FB"/>
    <w:rsid w:val="00EC1300"/>
    <w:rsid w:val="00ED25A2"/>
    <w:rsid w:val="00EF4196"/>
    <w:rsid w:val="00EF4FDB"/>
    <w:rsid w:val="00EF627F"/>
    <w:rsid w:val="00F14BA6"/>
    <w:rsid w:val="00F1557E"/>
    <w:rsid w:val="00F21314"/>
    <w:rsid w:val="00F24741"/>
    <w:rsid w:val="00F24DCB"/>
    <w:rsid w:val="00F253C9"/>
    <w:rsid w:val="00F35D63"/>
    <w:rsid w:val="00F437DC"/>
    <w:rsid w:val="00F46C43"/>
    <w:rsid w:val="00F47A97"/>
    <w:rsid w:val="00F52E12"/>
    <w:rsid w:val="00F56A94"/>
    <w:rsid w:val="00F61D14"/>
    <w:rsid w:val="00F66D1E"/>
    <w:rsid w:val="00F67633"/>
    <w:rsid w:val="00F73055"/>
    <w:rsid w:val="00F76AF0"/>
    <w:rsid w:val="00F80E97"/>
    <w:rsid w:val="00F82978"/>
    <w:rsid w:val="00F83B0D"/>
    <w:rsid w:val="00F876F5"/>
    <w:rsid w:val="00F87E02"/>
    <w:rsid w:val="00F90A39"/>
    <w:rsid w:val="00F90E00"/>
    <w:rsid w:val="00F91B37"/>
    <w:rsid w:val="00F91C0E"/>
    <w:rsid w:val="00F92D43"/>
    <w:rsid w:val="00F936F2"/>
    <w:rsid w:val="00F94B76"/>
    <w:rsid w:val="00F97F29"/>
    <w:rsid w:val="00FB33F1"/>
    <w:rsid w:val="00FB3D7A"/>
    <w:rsid w:val="00FB4267"/>
    <w:rsid w:val="00FB4429"/>
    <w:rsid w:val="00FB4925"/>
    <w:rsid w:val="00FB5C28"/>
    <w:rsid w:val="00FD137A"/>
    <w:rsid w:val="00FD4D50"/>
    <w:rsid w:val="00FE007E"/>
    <w:rsid w:val="00FE2895"/>
    <w:rsid w:val="00FE2B29"/>
    <w:rsid w:val="00FE38BD"/>
    <w:rsid w:val="00FE5A85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760C89"/>
  <w15:docId w15:val="{8BF3BF4B-F9A3-4309-9233-8A34BCAB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E7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9"/>
    <w:qFormat/>
    <w:rsid w:val="007F34D6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7F34D6"/>
    <w:rPr>
      <w:rFonts w:ascii="Times" w:hAnsi="Times" w:cs="Times New Roman"/>
      <w:b/>
      <w:bCs/>
      <w:kern w:val="36"/>
      <w:sz w:val="48"/>
      <w:szCs w:val="48"/>
    </w:rPr>
  </w:style>
  <w:style w:type="paragraph" w:styleId="Sansinterligne">
    <w:name w:val="No Spacing"/>
    <w:uiPriority w:val="99"/>
    <w:qFormat/>
    <w:rsid w:val="00BE03E7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rsid w:val="00540A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540A91"/>
    <w:rPr>
      <w:rFonts w:eastAsia="Times New Roman" w:cs="Times New Roman"/>
      <w:sz w:val="22"/>
      <w:szCs w:val="22"/>
      <w:lang w:val="fr-CH"/>
    </w:rPr>
  </w:style>
  <w:style w:type="paragraph" w:styleId="Pieddepage">
    <w:name w:val="footer"/>
    <w:basedOn w:val="Normal"/>
    <w:link w:val="PieddepageCar"/>
    <w:uiPriority w:val="99"/>
    <w:rsid w:val="00540A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540A91"/>
    <w:rPr>
      <w:rFonts w:eastAsia="Times New Roman" w:cs="Times New Roman"/>
      <w:sz w:val="22"/>
      <w:szCs w:val="22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rsid w:val="00540A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sid w:val="00540A91"/>
    <w:rPr>
      <w:rFonts w:ascii="Lucida Grande" w:hAnsi="Lucida Grande" w:cs="Lucida Grande"/>
      <w:sz w:val="18"/>
      <w:szCs w:val="18"/>
      <w:lang w:val="fr-CH"/>
    </w:rPr>
  </w:style>
  <w:style w:type="paragraph" w:customStyle="1" w:styleId="WW-Default">
    <w:name w:val="WW-Default"/>
    <w:rsid w:val="00540A91"/>
    <w:pPr>
      <w:widowControl w:val="0"/>
      <w:suppressAutoHyphens/>
    </w:pPr>
    <w:rPr>
      <w:rFonts w:ascii="Times New Roman" w:eastAsia="?????? Pro W3" w:hAnsi="Times New Roman"/>
      <w:color w:val="000000"/>
      <w:kern w:val="1"/>
      <w:sz w:val="24"/>
      <w:lang w:val="en-US" w:eastAsia="ar-SA"/>
    </w:rPr>
  </w:style>
  <w:style w:type="character" w:styleId="Lienhypertexte">
    <w:name w:val="Hyperlink"/>
    <w:uiPriority w:val="99"/>
    <w:rsid w:val="00540A91"/>
    <w:rPr>
      <w:rFonts w:cs="Times New Roman"/>
      <w:color w:val="0000FF"/>
      <w:u w:val="single"/>
    </w:rPr>
  </w:style>
  <w:style w:type="character" w:styleId="Marquedecommentaire">
    <w:name w:val="annotation reference"/>
    <w:uiPriority w:val="99"/>
    <w:semiHidden/>
    <w:rsid w:val="00B90E7A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rsid w:val="00B90E7A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link w:val="Commentaire"/>
    <w:uiPriority w:val="99"/>
    <w:semiHidden/>
    <w:locked/>
    <w:rsid w:val="00B90E7A"/>
    <w:rPr>
      <w:rFonts w:eastAsia="Times New Roman" w:cs="Times New Roman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B90E7A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B90E7A"/>
    <w:rPr>
      <w:rFonts w:eastAsia="Times New Roman" w:cs="Times New Roman"/>
      <w:b/>
      <w:bCs/>
      <w:sz w:val="20"/>
      <w:szCs w:val="20"/>
      <w:lang w:val="fr-CH"/>
    </w:rPr>
  </w:style>
  <w:style w:type="character" w:customStyle="1" w:styleId="apple-converted-space">
    <w:name w:val="apple-converted-space"/>
    <w:uiPriority w:val="99"/>
    <w:rsid w:val="00494965"/>
    <w:rPr>
      <w:rFonts w:cs="Times New Roman"/>
    </w:rPr>
  </w:style>
  <w:style w:type="character" w:styleId="Accentuation">
    <w:name w:val="Emphasis"/>
    <w:uiPriority w:val="99"/>
    <w:qFormat/>
    <w:rsid w:val="00C25F72"/>
    <w:rPr>
      <w:rFonts w:cs="Times New Roman"/>
      <w:i/>
      <w:iCs/>
    </w:rPr>
  </w:style>
  <w:style w:type="paragraph" w:styleId="Rvision">
    <w:name w:val="Revision"/>
    <w:hidden/>
    <w:uiPriority w:val="99"/>
    <w:semiHidden/>
    <w:rsid w:val="00E77C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48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48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4754</TotalTime>
  <Pages>1</Pages>
  <Words>775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underthedial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Skellern</dc:creator>
  <cp:lastModifiedBy>marketing@swiza.ch</cp:lastModifiedBy>
  <cp:revision>69</cp:revision>
  <dcterms:created xsi:type="dcterms:W3CDTF">2017-02-23T01:36:00Z</dcterms:created>
  <dcterms:modified xsi:type="dcterms:W3CDTF">2019-08-30T08:26:00Z</dcterms:modified>
</cp:coreProperties>
</file>