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B8040E" w14:textId="6E573EC3" w:rsidR="003E1495" w:rsidRPr="005B2F9C" w:rsidRDefault="00A725C0" w:rsidP="00737563">
      <w:pPr>
        <w:pStyle w:val="Sansinterligne"/>
        <w:spacing w:after="240"/>
        <w:jc w:val="center"/>
        <w:rPr>
          <w:rFonts w:ascii="Arial" w:eastAsia="Microsoft JhengHei" w:hAnsi="Arial" w:cs="Arial"/>
          <w:b/>
          <w:sz w:val="36"/>
          <w:szCs w:val="36"/>
          <w:lang w:val="en-GB"/>
        </w:rPr>
      </w:pPr>
      <w:r>
        <w:rPr>
          <w:rFonts w:ascii="Arial" w:eastAsia="Microsoft JhengHei" w:hAnsi="Arial" w:cs="Arial"/>
          <w:b/>
          <w:sz w:val="36"/>
          <w:szCs w:val="36"/>
          <w:lang w:val="en-GB"/>
        </w:rPr>
        <w:br/>
      </w:r>
      <w:r w:rsidR="00071052" w:rsidRPr="005B2F9C">
        <w:rPr>
          <w:rFonts w:ascii="Arial" w:eastAsia="Microsoft JhengHei" w:hAnsi="Arial" w:cs="Arial"/>
          <w:b/>
          <w:sz w:val="36"/>
          <w:szCs w:val="36"/>
          <w:lang w:val="en-GB"/>
        </w:rPr>
        <w:t>Destination Moon</w:t>
      </w:r>
    </w:p>
    <w:p w14:paraId="3AD7935D" w14:textId="4BE88958" w:rsidR="00D460CF" w:rsidRDefault="00071052" w:rsidP="00C352C5">
      <w:pPr>
        <w:pStyle w:val="Sansinterligne"/>
        <w:jc w:val="center"/>
        <w:rPr>
          <w:rFonts w:ascii="Arial" w:eastAsia="Microsoft JhengHei" w:hAnsi="Arial" w:cs="Arial"/>
          <w:b/>
          <w:sz w:val="24"/>
          <w:lang w:val="en-GB"/>
        </w:rPr>
      </w:pPr>
      <w:r w:rsidRPr="00626F9F">
        <w:rPr>
          <w:rFonts w:ascii="Arial" w:eastAsia="Microsoft JhengHei" w:hAnsi="Arial" w:cs="Arial"/>
          <w:b/>
          <w:sz w:val="24"/>
          <w:lang w:val="en-GB"/>
        </w:rPr>
        <w:t xml:space="preserve">MB&amp;F </w:t>
      </w:r>
      <w:r w:rsidR="003835C8" w:rsidRPr="00626F9F">
        <w:rPr>
          <w:rFonts w:ascii="Arial" w:eastAsia="Microsoft JhengHei" w:hAnsi="Arial" w:cs="Arial"/>
          <w:b/>
          <w:sz w:val="24"/>
          <w:lang w:val="en-GB"/>
        </w:rPr>
        <w:t>+</w:t>
      </w:r>
      <w:r w:rsidRPr="00626F9F">
        <w:rPr>
          <w:rFonts w:ascii="Arial" w:eastAsia="Microsoft JhengHei" w:hAnsi="Arial" w:cs="Arial"/>
          <w:b/>
          <w:sz w:val="24"/>
          <w:lang w:val="en-GB"/>
        </w:rPr>
        <w:t xml:space="preserve"> L’Epée 1839</w:t>
      </w:r>
    </w:p>
    <w:p w14:paraId="32E9C0DF" w14:textId="77777777" w:rsidR="005B2F9C" w:rsidRPr="00C352C5" w:rsidRDefault="005B2F9C" w:rsidP="00C352C5">
      <w:pPr>
        <w:pStyle w:val="Sansinterligne"/>
        <w:jc w:val="center"/>
        <w:rPr>
          <w:rFonts w:ascii="Arial" w:eastAsia="Microsoft JhengHei" w:hAnsi="Arial" w:cs="Arial"/>
          <w:b/>
          <w:sz w:val="24"/>
          <w:lang w:val="en-GB"/>
        </w:rPr>
      </w:pPr>
    </w:p>
    <w:p w14:paraId="7B3D1E30" w14:textId="77777777" w:rsidR="003E1495" w:rsidRPr="00626F9F" w:rsidRDefault="00850BA0" w:rsidP="005B2F9C">
      <w:pPr>
        <w:pStyle w:val="Sansinterligne"/>
        <w:rPr>
          <w:rFonts w:ascii="Arial" w:eastAsia="Microsoft JhengHei" w:hAnsi="Arial" w:cs="Arial"/>
          <w:b/>
          <w:lang w:val="en-GB" w:eastAsia="zh-TW"/>
        </w:rPr>
      </w:pPr>
      <w:r w:rsidRPr="00626F9F">
        <w:rPr>
          <w:rFonts w:ascii="PMingLiU" w:eastAsia="PMingLiU" w:hAnsi="PMingLiU" w:cs="Arial"/>
          <w:b/>
          <w:lang w:val="en-GB" w:eastAsia="zh-TW"/>
        </w:rPr>
        <w:t>太空，是</w:t>
      </w:r>
      <w:r w:rsidR="000F4E11" w:rsidRPr="00626F9F">
        <w:rPr>
          <w:rFonts w:ascii="PMingLiU" w:eastAsia="PMingLiU" w:hAnsi="PMingLiU" w:cs="Arial"/>
          <w:b/>
          <w:lang w:val="en-GB" w:eastAsia="zh-TW"/>
        </w:rPr>
        <w:t>滿溢</w:t>
      </w:r>
      <w:r w:rsidRPr="00626F9F">
        <w:rPr>
          <w:rFonts w:ascii="PMingLiU" w:eastAsia="PMingLiU" w:hAnsi="PMingLiU" w:cs="Arial"/>
          <w:b/>
          <w:lang w:val="en-GB" w:eastAsia="zh-TW"/>
        </w:rPr>
        <w:t>想像力的空間！</w:t>
      </w:r>
      <w:r w:rsidRPr="00626F9F">
        <w:rPr>
          <w:rFonts w:ascii="Arial" w:eastAsia="Microsoft JhengHei" w:hAnsi="Arial" w:cs="Arial"/>
          <w:b/>
          <w:lang w:val="en-GB" w:eastAsia="zh-TW"/>
        </w:rPr>
        <w:t xml:space="preserve"> </w:t>
      </w:r>
    </w:p>
    <w:p w14:paraId="72BC1B9C" w14:textId="77777777" w:rsidR="003E1495" w:rsidRPr="00626F9F" w:rsidRDefault="003E1495" w:rsidP="00737563">
      <w:pPr>
        <w:pStyle w:val="Sansinterligne"/>
        <w:rPr>
          <w:rFonts w:ascii="Arial" w:eastAsia="Microsoft JhengHei" w:hAnsi="Arial" w:cs="Arial"/>
          <w:sz w:val="20"/>
          <w:szCs w:val="20"/>
          <w:lang w:val="en-GB" w:eastAsia="zh-TW"/>
        </w:rPr>
      </w:pPr>
    </w:p>
    <w:p w14:paraId="357C1966" w14:textId="2967B737" w:rsidR="003E1495" w:rsidRPr="00626F9F" w:rsidRDefault="00A50210" w:rsidP="005B2F9C">
      <w:pPr>
        <w:pStyle w:val="Sansinterligne"/>
        <w:jc w:val="both"/>
        <w:rPr>
          <w:rFonts w:ascii="PMingLiU" w:eastAsia="PMingLiU" w:hAnsi="PMingLiU" w:cs="Arial"/>
          <w:lang w:val="en-GB" w:eastAsia="zh-TW"/>
        </w:rPr>
      </w:pPr>
      <w:r w:rsidRPr="00626F9F">
        <w:rPr>
          <w:rFonts w:ascii="PMingLiU" w:eastAsia="PMingLiU" w:hAnsi="PMingLiU" w:cs="Arial"/>
          <w:lang w:val="en-GB" w:eastAsia="zh-TW"/>
        </w:rPr>
        <w:t>現實</w:t>
      </w:r>
      <w:r w:rsidR="00EF627F" w:rsidRPr="00626F9F">
        <w:rPr>
          <w:rFonts w:ascii="PMingLiU" w:eastAsia="PMingLiU" w:hAnsi="PMingLiU" w:cs="Arial"/>
          <w:lang w:val="en-GB" w:eastAsia="zh-TW"/>
        </w:rPr>
        <w:t>生活</w:t>
      </w:r>
      <w:r w:rsidR="00CF390C" w:rsidRPr="00626F9F">
        <w:rPr>
          <w:rFonts w:ascii="PMingLiU" w:eastAsia="PMingLiU" w:hAnsi="PMingLiU" w:cs="Arial"/>
          <w:lang w:val="en-GB" w:eastAsia="zh-TW"/>
        </w:rPr>
        <w:t>實在不怎麼樣</w:t>
      </w:r>
      <w:r w:rsidR="00CF390C" w:rsidRPr="00626F9F">
        <w:rPr>
          <w:rFonts w:ascii="PMingLiU" w:eastAsia="PMingLiU" w:hAnsi="PMingLiU" w:cs="Arial" w:hint="eastAsia"/>
          <w:lang w:val="en-GB" w:eastAsia="zh-TW"/>
        </w:rPr>
        <w:t>！</w:t>
      </w:r>
      <w:r w:rsidRPr="00626F9F">
        <w:rPr>
          <w:rFonts w:ascii="Arial" w:eastAsia="Microsoft JhengHei" w:hAnsi="Arial" w:cs="Arial"/>
          <w:lang w:val="en-GB" w:eastAsia="zh-TW"/>
        </w:rPr>
        <w:t>1960</w:t>
      </w:r>
      <w:r w:rsidRPr="00626F9F">
        <w:rPr>
          <w:rFonts w:ascii="PMingLiU" w:eastAsia="PMingLiU" w:hAnsi="PMingLiU" w:cs="Arial"/>
          <w:lang w:val="en-GB" w:eastAsia="zh-TW"/>
        </w:rPr>
        <w:t>年代的科幻小說裡，人類可以踩著懸浮滑板滑翔天空，那時我們的想像力無遠</w:t>
      </w:r>
      <w:r w:rsidR="00CF390C" w:rsidRPr="00626F9F">
        <w:rPr>
          <w:rFonts w:ascii="PMingLiU" w:eastAsia="PMingLiU" w:hAnsi="PMingLiU" w:cs="Arial"/>
          <w:lang w:val="en-GB" w:eastAsia="zh-TW"/>
        </w:rPr>
        <w:t>弗屆，</w:t>
      </w:r>
      <w:r w:rsidR="00CF390C" w:rsidRPr="00626F9F">
        <w:rPr>
          <w:rFonts w:ascii="PMingLiU" w:eastAsia="PMingLiU" w:hAnsi="PMingLiU" w:cs="Arial" w:hint="eastAsia"/>
          <w:lang w:val="en-GB" w:eastAsia="zh-TW"/>
        </w:rPr>
        <w:t>但</w:t>
      </w:r>
      <w:r w:rsidR="007200C6" w:rsidRPr="00626F9F">
        <w:rPr>
          <w:rFonts w:ascii="PMingLiU" w:eastAsia="PMingLiU" w:hAnsi="PMingLiU" w:cs="Arial"/>
          <w:lang w:val="en-GB" w:eastAsia="zh-TW"/>
        </w:rPr>
        <w:t>最後</w:t>
      </w:r>
      <w:r w:rsidR="00CF390C" w:rsidRPr="00626F9F">
        <w:rPr>
          <w:rFonts w:ascii="PMingLiU" w:eastAsia="PMingLiU" w:hAnsi="PMingLiU" w:cs="Arial" w:hint="eastAsia"/>
          <w:lang w:val="en-GB" w:eastAsia="zh-TW"/>
        </w:rPr>
        <w:t>在真實世界裡</w:t>
      </w:r>
      <w:r w:rsidR="007200C6" w:rsidRPr="00626F9F">
        <w:rPr>
          <w:rFonts w:ascii="PMingLiU" w:eastAsia="PMingLiU" w:hAnsi="PMingLiU" w:cs="Arial"/>
          <w:lang w:val="en-GB" w:eastAsia="zh-TW"/>
        </w:rPr>
        <w:t>發明出來的是</w:t>
      </w:r>
      <w:r w:rsidR="00CF390C" w:rsidRPr="00626F9F">
        <w:rPr>
          <w:rFonts w:ascii="PMingLiU" w:eastAsia="PMingLiU" w:hAnsi="PMingLiU" w:cs="Arial"/>
          <w:lang w:val="en-GB" w:eastAsia="zh-TW"/>
        </w:rPr>
        <w:t>只能在地上移動帶輪滑板</w:t>
      </w:r>
      <w:r w:rsidR="00F91C0E" w:rsidRPr="00626F9F">
        <w:rPr>
          <w:rFonts w:ascii="PMingLiU" w:eastAsia="PMingLiU" w:hAnsi="PMingLiU" w:cs="Arial"/>
          <w:lang w:val="en-GB" w:eastAsia="zh-TW"/>
        </w:rPr>
        <w:t>；</w:t>
      </w:r>
      <w:r w:rsidRPr="00626F9F">
        <w:rPr>
          <w:rFonts w:ascii="PMingLiU" w:eastAsia="PMingLiU" w:hAnsi="PMingLiU" w:cs="Arial"/>
          <w:lang w:val="en-GB" w:eastAsia="zh-TW"/>
        </w:rPr>
        <w:t>科幻小說</w:t>
      </w:r>
      <w:r w:rsidR="007200C6" w:rsidRPr="00626F9F">
        <w:rPr>
          <w:rFonts w:ascii="PMingLiU" w:eastAsia="PMingLiU" w:hAnsi="PMingLiU" w:cs="Arial"/>
          <w:lang w:val="en-GB" w:eastAsia="zh-TW"/>
        </w:rPr>
        <w:t>也</w:t>
      </w:r>
      <w:r w:rsidRPr="00626F9F">
        <w:rPr>
          <w:rFonts w:ascii="PMingLiU" w:eastAsia="PMingLiU" w:hAnsi="PMingLiU" w:cs="Arial"/>
          <w:lang w:val="en-GB" w:eastAsia="zh-TW"/>
        </w:rPr>
        <w:t>出現過</w:t>
      </w:r>
      <w:r w:rsidRPr="00626F9F">
        <w:rPr>
          <w:rFonts w:ascii="Arial" w:eastAsia="Microsoft JhengHei" w:hAnsi="Arial" w:cs="Arial"/>
          <w:lang w:val="en-GB" w:eastAsia="zh-TW"/>
        </w:rPr>
        <w:t>3D</w:t>
      </w:r>
      <w:r w:rsidR="00CF390C" w:rsidRPr="00626F9F">
        <w:rPr>
          <w:rFonts w:ascii="PMingLiU" w:eastAsia="PMingLiU" w:hAnsi="PMingLiU" w:cs="Arial"/>
          <w:lang w:val="en-GB" w:eastAsia="zh-TW"/>
        </w:rPr>
        <w:t>電視，而工程師確實也發明出來了，但只要</w:t>
      </w:r>
      <w:r w:rsidR="00CF390C" w:rsidRPr="00626F9F">
        <w:rPr>
          <w:rFonts w:ascii="PMingLiU" w:eastAsia="PMingLiU" w:hAnsi="PMingLiU" w:cs="Arial" w:hint="eastAsia"/>
          <w:lang w:val="en-GB" w:eastAsia="zh-TW"/>
        </w:rPr>
        <w:t>看久了</w:t>
      </w:r>
      <w:r w:rsidR="00F91C0E" w:rsidRPr="00626F9F">
        <w:rPr>
          <w:rFonts w:ascii="PMingLiU" w:eastAsia="PMingLiU" w:hAnsi="PMingLiU" w:cs="Arial"/>
          <w:lang w:val="en-GB" w:eastAsia="zh-TW"/>
        </w:rPr>
        <w:t>，就會頭暈目眩；</w:t>
      </w:r>
      <w:r w:rsidR="004F24BB" w:rsidRPr="00626F9F">
        <w:rPr>
          <w:rFonts w:ascii="PMingLiU" w:eastAsia="PMingLiU" w:hAnsi="PMingLiU" w:cs="Arial"/>
          <w:lang w:val="en-GB" w:eastAsia="zh-TW"/>
        </w:rPr>
        <w:t>科幻小說還寫出</w:t>
      </w:r>
      <w:r w:rsidR="00F91C0E" w:rsidRPr="00626F9F">
        <w:rPr>
          <w:rFonts w:ascii="PMingLiU" w:eastAsia="PMingLiU" w:hAnsi="PMingLiU" w:cs="Arial"/>
          <w:lang w:val="en-GB" w:eastAsia="zh-TW"/>
        </w:rPr>
        <w:t>了可以帶我們飛越月球的美麗卵形火箭，工程師</w:t>
      </w:r>
      <w:r w:rsidR="006E6C90" w:rsidRPr="00626F9F">
        <w:rPr>
          <w:rFonts w:ascii="PMingLiU" w:eastAsia="PMingLiU" w:hAnsi="PMingLiU" w:cs="Arial"/>
          <w:lang w:val="en-GB" w:eastAsia="zh-TW"/>
        </w:rPr>
        <w:t>當然</w:t>
      </w:r>
      <w:r w:rsidR="00CF390C" w:rsidRPr="00626F9F">
        <w:rPr>
          <w:rFonts w:ascii="PMingLiU" w:eastAsia="PMingLiU" w:hAnsi="PMingLiU" w:cs="Arial"/>
          <w:lang w:val="en-GB" w:eastAsia="zh-TW"/>
        </w:rPr>
        <w:t>也</w:t>
      </w:r>
      <w:r w:rsidR="00CF390C" w:rsidRPr="00626F9F">
        <w:rPr>
          <w:rFonts w:ascii="PMingLiU" w:eastAsia="PMingLiU" w:hAnsi="PMingLiU" w:cs="Arial" w:hint="eastAsia"/>
          <w:lang w:val="en-GB" w:eastAsia="zh-TW"/>
        </w:rPr>
        <w:t>發明出來了功能完整的火箭</w:t>
      </w:r>
      <w:r w:rsidR="004F24BB" w:rsidRPr="00626F9F">
        <w:rPr>
          <w:rFonts w:ascii="PMingLiU" w:eastAsia="PMingLiU" w:hAnsi="PMingLiU" w:cs="Arial"/>
          <w:lang w:val="en-GB" w:eastAsia="zh-TW"/>
        </w:rPr>
        <w:t>，但</w:t>
      </w:r>
      <w:r w:rsidR="00B31B04" w:rsidRPr="00626F9F">
        <w:rPr>
          <w:rFonts w:ascii="PMingLiU" w:eastAsia="PMingLiU" w:hAnsi="PMingLiU" w:cs="Arial"/>
          <w:lang w:val="en-GB" w:eastAsia="zh-TW"/>
        </w:rPr>
        <w:t>卻是了無新意的</w:t>
      </w:r>
      <w:r w:rsidR="00E917E1" w:rsidRPr="00626F9F">
        <w:rPr>
          <w:rFonts w:ascii="PMingLiU" w:eastAsia="PMingLiU" w:hAnsi="PMingLiU" w:cs="Arial"/>
          <w:lang w:val="en-GB" w:eastAsia="zh-TW"/>
        </w:rPr>
        <w:t>直立</w:t>
      </w:r>
      <w:r w:rsidR="00B31B04" w:rsidRPr="00626F9F">
        <w:rPr>
          <w:rFonts w:ascii="PMingLiU" w:eastAsia="PMingLiU" w:hAnsi="PMingLiU" w:cs="Arial"/>
          <w:lang w:val="en-GB" w:eastAsia="zh-TW"/>
        </w:rPr>
        <w:t>圓筒</w:t>
      </w:r>
      <w:r w:rsidR="00EF627F" w:rsidRPr="00626F9F">
        <w:rPr>
          <w:rFonts w:ascii="PMingLiU" w:eastAsia="PMingLiU" w:hAnsi="PMingLiU" w:cs="Arial"/>
          <w:lang w:val="en-GB" w:eastAsia="zh-TW"/>
        </w:rPr>
        <w:t>造</w:t>
      </w:r>
      <w:r w:rsidR="00B31B04" w:rsidRPr="00626F9F">
        <w:rPr>
          <w:rFonts w:ascii="PMingLiU" w:eastAsia="PMingLiU" w:hAnsi="PMingLiU" w:cs="Arial"/>
          <w:lang w:val="en-GB" w:eastAsia="zh-TW"/>
        </w:rPr>
        <w:t>型</w:t>
      </w:r>
      <w:r w:rsidR="004F24BB" w:rsidRPr="00626F9F">
        <w:rPr>
          <w:rFonts w:ascii="PMingLiU" w:eastAsia="PMingLiU" w:hAnsi="PMingLiU" w:cs="Arial"/>
          <w:lang w:val="en-GB" w:eastAsia="zh-TW"/>
        </w:rPr>
        <w:t>，</w:t>
      </w:r>
      <w:r w:rsidR="00F91C0E" w:rsidRPr="00626F9F">
        <w:rPr>
          <w:rFonts w:ascii="PMingLiU" w:eastAsia="PMingLiU" w:hAnsi="PMingLiU" w:cs="Arial"/>
          <w:lang w:val="en-GB" w:eastAsia="zh-TW"/>
        </w:rPr>
        <w:t>實在</w:t>
      </w:r>
      <w:r w:rsidR="004F24BB" w:rsidRPr="00626F9F">
        <w:rPr>
          <w:rFonts w:ascii="PMingLiU" w:eastAsia="PMingLiU" w:hAnsi="PMingLiU" w:cs="Arial"/>
          <w:lang w:val="en-GB" w:eastAsia="zh-TW"/>
        </w:rPr>
        <w:t>讓人提不起勁。</w:t>
      </w:r>
    </w:p>
    <w:p w14:paraId="74E71CEB" w14:textId="77777777" w:rsidR="003E1495" w:rsidRPr="00626F9F" w:rsidRDefault="003E1495" w:rsidP="005B2F9C">
      <w:pPr>
        <w:pStyle w:val="Sansinterligne"/>
        <w:jc w:val="both"/>
        <w:rPr>
          <w:rFonts w:ascii="PMingLiU" w:eastAsia="PMingLiU" w:hAnsi="PMingLiU" w:cs="Arial"/>
          <w:lang w:val="en-GB" w:eastAsia="zh-TW"/>
        </w:rPr>
      </w:pPr>
    </w:p>
    <w:p w14:paraId="614D4C6B" w14:textId="77777777" w:rsidR="004F24BB" w:rsidRPr="00626F9F" w:rsidRDefault="004F24BB" w:rsidP="005B2F9C">
      <w:pPr>
        <w:pStyle w:val="Sansinterligne"/>
        <w:jc w:val="both"/>
        <w:rPr>
          <w:rFonts w:ascii="PMingLiU" w:eastAsia="PMingLiU" w:hAnsi="PMingLiU" w:cs="Arial"/>
          <w:lang w:val="en-GB" w:eastAsia="zh-TW"/>
        </w:rPr>
      </w:pPr>
      <w:r w:rsidRPr="00626F9F">
        <w:rPr>
          <w:rFonts w:ascii="PMingLiU" w:eastAsia="PMingLiU" w:hAnsi="PMingLiU" w:cs="Arial"/>
          <w:lang w:val="en-GB" w:eastAsia="zh-TW"/>
        </w:rPr>
        <w:t>有些事情，</w:t>
      </w:r>
      <w:r w:rsidR="00EF627F" w:rsidRPr="00626F9F">
        <w:rPr>
          <w:rFonts w:ascii="PMingLiU" w:eastAsia="PMingLiU" w:hAnsi="PMingLiU" w:cs="Arial"/>
          <w:lang w:val="en-GB" w:eastAsia="zh-TW"/>
        </w:rPr>
        <w:t>停留在想像空間還是最好的</w:t>
      </w:r>
      <w:r w:rsidRPr="00626F9F">
        <w:rPr>
          <w:rFonts w:ascii="PMingLiU" w:eastAsia="PMingLiU" w:hAnsi="PMingLiU" w:cs="Arial"/>
          <w:lang w:val="en-GB" w:eastAsia="zh-TW"/>
        </w:rPr>
        <w:t>，</w:t>
      </w:r>
      <w:r w:rsidRPr="00626F9F">
        <w:rPr>
          <w:rFonts w:ascii="Arial" w:eastAsia="Microsoft JhengHei" w:hAnsi="Arial" w:cs="Arial"/>
          <w:lang w:val="en-GB" w:eastAsia="zh-TW"/>
        </w:rPr>
        <w:t xml:space="preserve">MB&amp;F </w:t>
      </w:r>
      <w:r w:rsidRPr="00626F9F">
        <w:rPr>
          <w:rFonts w:ascii="PMingLiU" w:eastAsia="PMingLiU" w:hAnsi="PMingLiU" w:cs="Arial"/>
          <w:lang w:val="en-GB" w:eastAsia="zh-TW"/>
        </w:rPr>
        <w:t>的</w:t>
      </w:r>
      <w:r w:rsidRPr="00626F9F">
        <w:rPr>
          <w:rFonts w:ascii="Arial" w:eastAsia="Microsoft JhengHei" w:hAnsi="Arial" w:cs="Arial"/>
          <w:lang w:val="en-GB" w:eastAsia="zh-TW"/>
        </w:rPr>
        <w:t xml:space="preserve"> Destination Moon</w:t>
      </w:r>
      <w:r w:rsidR="00EF627F" w:rsidRPr="00626F9F">
        <w:rPr>
          <w:rFonts w:ascii="PMingLiU" w:eastAsia="PMingLiU" w:hAnsi="PMingLiU" w:cs="Arial"/>
          <w:lang w:val="en-GB" w:eastAsia="zh-TW"/>
        </w:rPr>
        <w:t>便完美實踐</w:t>
      </w:r>
      <w:r w:rsidR="00005F23" w:rsidRPr="00626F9F">
        <w:rPr>
          <w:rFonts w:ascii="PMingLiU" w:eastAsia="PMingLiU" w:hAnsi="PMingLiU" w:cs="Arial"/>
          <w:lang w:val="en-GB" w:eastAsia="zh-TW"/>
        </w:rPr>
        <w:t>了這個</w:t>
      </w:r>
      <w:r w:rsidR="00EF627F" w:rsidRPr="00626F9F">
        <w:rPr>
          <w:rFonts w:ascii="PMingLiU" w:eastAsia="PMingLiU" w:hAnsi="PMingLiU" w:cs="Arial"/>
          <w:lang w:val="en-GB" w:eastAsia="zh-TW"/>
        </w:rPr>
        <w:t>理</w:t>
      </w:r>
      <w:r w:rsidR="00FE2B29" w:rsidRPr="00626F9F">
        <w:rPr>
          <w:rFonts w:ascii="PMingLiU" w:eastAsia="PMingLiU" w:hAnsi="PMingLiU" w:cs="Arial"/>
          <w:lang w:val="en-GB" w:eastAsia="zh-TW"/>
        </w:rPr>
        <w:t>念。這款</w:t>
      </w:r>
      <w:r w:rsidR="007723D0" w:rsidRPr="00626F9F">
        <w:rPr>
          <w:rFonts w:ascii="PMingLiU" w:eastAsia="PMingLiU" w:hAnsi="PMingLiU" w:cs="Arial"/>
          <w:lang w:val="en-GB" w:eastAsia="zh-TW"/>
        </w:rPr>
        <w:t>八日動力</w:t>
      </w:r>
      <w:r w:rsidR="00B61C10" w:rsidRPr="00626F9F">
        <w:rPr>
          <w:rFonts w:ascii="PMingLiU" w:eastAsia="PMingLiU" w:hAnsi="PMingLiU" w:cs="Arial"/>
          <w:lang w:val="en-GB" w:eastAsia="zh-TW"/>
        </w:rPr>
        <w:t>時鐘</w:t>
      </w:r>
      <w:r w:rsidR="007723D0" w:rsidRPr="00626F9F">
        <w:rPr>
          <w:rFonts w:ascii="PMingLiU" w:eastAsia="PMingLiU" w:hAnsi="PMingLiU" w:cs="Arial"/>
          <w:lang w:val="en-GB" w:eastAsia="zh-TW"/>
        </w:rPr>
        <w:t>的設計就像</w:t>
      </w:r>
      <w:r w:rsidR="007723D0" w:rsidRPr="00626F9F">
        <w:rPr>
          <w:rFonts w:ascii="Arial" w:eastAsia="Microsoft JhengHei" w:hAnsi="Arial" w:cs="Arial"/>
          <w:lang w:val="en-GB" w:eastAsia="zh-TW"/>
        </w:rPr>
        <w:t>1960</w:t>
      </w:r>
      <w:r w:rsidR="007723D0" w:rsidRPr="00626F9F">
        <w:rPr>
          <w:rFonts w:ascii="PMingLiU" w:eastAsia="PMingLiU" w:hAnsi="PMingLiU" w:cs="Arial"/>
          <w:lang w:val="en-GB" w:eastAsia="zh-TW"/>
        </w:rPr>
        <w:t>年代科幻小說中那些令人興奮的火箭，但又提供更多空間容納我們千奇百怪的想像細節。</w:t>
      </w:r>
    </w:p>
    <w:p w14:paraId="6D79982F" w14:textId="77777777" w:rsidR="003E1495" w:rsidRPr="00626F9F" w:rsidRDefault="003E1495" w:rsidP="005B2F9C">
      <w:pPr>
        <w:pStyle w:val="Sansinterligne"/>
        <w:jc w:val="both"/>
        <w:rPr>
          <w:rFonts w:ascii="Arial" w:eastAsia="Microsoft JhengHei" w:hAnsi="Arial" w:cs="Arial"/>
          <w:lang w:val="en-GB" w:eastAsia="zh-TW"/>
        </w:rPr>
      </w:pPr>
    </w:p>
    <w:p w14:paraId="6CD031D1" w14:textId="77777777" w:rsidR="004D55E4" w:rsidRPr="00626F9F" w:rsidRDefault="004D55E4" w:rsidP="005B2F9C">
      <w:pPr>
        <w:pStyle w:val="Sansinterligne"/>
        <w:jc w:val="both"/>
        <w:rPr>
          <w:rFonts w:ascii="PMingLiU" w:eastAsia="PMingLiU" w:hAnsi="PMingLiU" w:cs="Arial"/>
          <w:lang w:val="en-GB" w:eastAsia="zh-TW"/>
        </w:rPr>
      </w:pPr>
      <w:r w:rsidRPr="00626F9F">
        <w:rPr>
          <w:rFonts w:ascii="Arial" w:eastAsia="Microsoft JhengHei" w:hAnsi="Arial" w:cs="Arial"/>
          <w:lang w:val="en-GB" w:eastAsia="zh-TW"/>
        </w:rPr>
        <w:t>Destination Moon</w:t>
      </w:r>
      <w:r w:rsidR="001F0528" w:rsidRPr="00626F9F">
        <w:rPr>
          <w:rFonts w:ascii="PMingLiU" w:eastAsia="PMingLiU" w:hAnsi="PMingLiU" w:cs="Arial"/>
          <w:lang w:val="en-GB" w:eastAsia="zh-TW"/>
        </w:rPr>
        <w:t>的設計靈感</w:t>
      </w:r>
      <w:r w:rsidRPr="00626F9F">
        <w:rPr>
          <w:rFonts w:ascii="PMingLiU" w:eastAsia="PMingLiU" w:hAnsi="PMingLiU" w:cs="Arial"/>
          <w:lang w:val="en-GB" w:eastAsia="zh-TW"/>
        </w:rPr>
        <w:t>由</w:t>
      </w:r>
      <w:r w:rsidRPr="00626F9F">
        <w:rPr>
          <w:rFonts w:ascii="Arial" w:eastAsia="Microsoft JhengHei" w:hAnsi="Arial" w:cs="Arial"/>
          <w:lang w:val="en-GB" w:eastAsia="zh-TW"/>
        </w:rPr>
        <w:t>MB&amp;F</w:t>
      </w:r>
      <w:r w:rsidR="00C5156E" w:rsidRPr="00626F9F">
        <w:rPr>
          <w:rFonts w:ascii="PMingLiU" w:eastAsia="PMingLiU" w:hAnsi="PMingLiU" w:cs="Arial"/>
          <w:lang w:val="en-GB" w:eastAsia="zh-TW"/>
        </w:rPr>
        <w:t>構想，再由瑞士</w:t>
      </w:r>
      <w:r w:rsidR="007200C6" w:rsidRPr="00626F9F">
        <w:rPr>
          <w:rFonts w:ascii="PMingLiU" w:eastAsia="PMingLiU" w:hAnsi="PMingLiU" w:cs="Arial"/>
          <w:lang w:val="en-GB" w:eastAsia="zh-TW"/>
        </w:rPr>
        <w:t>頂級鐘</w:t>
      </w:r>
      <w:r w:rsidRPr="00626F9F">
        <w:rPr>
          <w:rFonts w:ascii="PMingLiU" w:eastAsia="PMingLiU" w:hAnsi="PMingLiU" w:cs="Arial"/>
          <w:lang w:val="en-GB" w:eastAsia="zh-TW"/>
        </w:rPr>
        <w:t>錶製造商</w:t>
      </w:r>
      <w:r w:rsidRPr="00626F9F">
        <w:rPr>
          <w:rFonts w:ascii="Arial" w:eastAsia="Microsoft JhengHei" w:hAnsi="Arial" w:cs="Arial"/>
          <w:lang w:val="en-GB" w:eastAsia="zh-TW"/>
        </w:rPr>
        <w:t>L’Epée 1839</w:t>
      </w:r>
      <w:r w:rsidR="003447E9" w:rsidRPr="00626F9F">
        <w:rPr>
          <w:rFonts w:ascii="PMingLiU" w:eastAsia="PMingLiU" w:hAnsi="PMingLiU" w:cs="Arial"/>
          <w:lang w:val="en-GB" w:eastAsia="zh-TW"/>
        </w:rPr>
        <w:t>著手打造，體現出</w:t>
      </w:r>
      <w:r w:rsidRPr="00626F9F">
        <w:rPr>
          <w:rFonts w:ascii="PMingLiU" w:eastAsia="PMingLiU" w:hAnsi="PMingLiU" w:cs="Arial"/>
          <w:lang w:val="en-GB" w:eastAsia="zh-TW"/>
        </w:rPr>
        <w:t>童年想像中的</w:t>
      </w:r>
      <w:r w:rsidR="009A0F73" w:rsidRPr="00626F9F">
        <w:rPr>
          <w:rFonts w:ascii="PMingLiU" w:eastAsia="PMingLiU" w:hAnsi="PMingLiU" w:cs="Arial"/>
          <w:lang w:val="en-GB" w:eastAsia="zh-TW"/>
        </w:rPr>
        <w:t>典型</w:t>
      </w:r>
      <w:r w:rsidRPr="00626F9F">
        <w:rPr>
          <w:rFonts w:ascii="PMingLiU" w:eastAsia="PMingLiU" w:hAnsi="PMingLiU" w:cs="Arial"/>
          <w:lang w:val="en-GB" w:eastAsia="zh-TW"/>
        </w:rPr>
        <w:t>魚雷</w:t>
      </w:r>
      <w:r w:rsidR="009A0F73" w:rsidRPr="00626F9F">
        <w:rPr>
          <w:rFonts w:ascii="PMingLiU" w:eastAsia="PMingLiU" w:hAnsi="PMingLiU" w:cs="Arial"/>
          <w:lang w:val="en-GB" w:eastAsia="zh-TW"/>
        </w:rPr>
        <w:t>式</w:t>
      </w:r>
      <w:r w:rsidR="003447E9" w:rsidRPr="00626F9F">
        <w:rPr>
          <w:rFonts w:ascii="PMingLiU" w:eastAsia="PMingLiU" w:hAnsi="PMingLiU" w:cs="Arial"/>
          <w:lang w:val="en-GB" w:eastAsia="zh-TW"/>
        </w:rPr>
        <w:t>火箭</w:t>
      </w:r>
      <w:r w:rsidRPr="00626F9F">
        <w:rPr>
          <w:rFonts w:ascii="PMingLiU" w:eastAsia="PMingLiU" w:hAnsi="PMingLiU" w:cs="Arial"/>
          <w:lang w:val="en-GB" w:eastAsia="zh-TW"/>
        </w:rPr>
        <w:t>。</w:t>
      </w:r>
      <w:r w:rsidR="009A0F73" w:rsidRPr="00626F9F">
        <w:rPr>
          <w:rFonts w:ascii="PMingLiU" w:eastAsia="PMingLiU" w:hAnsi="PMingLiU" w:cs="Arial"/>
          <w:lang w:val="en-GB" w:eastAsia="zh-TW"/>
        </w:rPr>
        <w:t>但是，只要仔細端詳，</w:t>
      </w:r>
      <w:r w:rsidR="00A3144B" w:rsidRPr="00626F9F">
        <w:rPr>
          <w:rFonts w:ascii="PMingLiU" w:eastAsia="PMingLiU" w:hAnsi="PMingLiU" w:cs="Arial"/>
          <w:lang w:val="en-GB" w:eastAsia="zh-TW"/>
        </w:rPr>
        <w:t>就會發現其極微式設計的外觀並未將一切</w:t>
      </w:r>
      <w:r w:rsidR="007200C6" w:rsidRPr="00626F9F">
        <w:rPr>
          <w:rFonts w:ascii="PMingLiU" w:eastAsia="PMingLiU" w:hAnsi="PMingLiU" w:cs="Arial"/>
          <w:lang w:val="en-GB" w:eastAsia="zh-TW"/>
        </w:rPr>
        <w:t>可說的都</w:t>
      </w:r>
      <w:r w:rsidR="00A3144B" w:rsidRPr="00626F9F">
        <w:rPr>
          <w:rFonts w:ascii="PMingLiU" w:eastAsia="PMingLiU" w:hAnsi="PMingLiU" w:cs="Arial"/>
          <w:lang w:val="en-GB" w:eastAsia="zh-TW"/>
        </w:rPr>
        <w:t>說盡，反而</w:t>
      </w:r>
      <w:r w:rsidR="007200C6" w:rsidRPr="00626F9F">
        <w:rPr>
          <w:rFonts w:ascii="PMingLiU" w:eastAsia="PMingLiU" w:hAnsi="PMingLiU" w:cs="Arial"/>
          <w:lang w:val="en-GB" w:eastAsia="zh-TW"/>
        </w:rPr>
        <w:t>預留</w:t>
      </w:r>
      <w:r w:rsidR="00A3144B" w:rsidRPr="00626F9F">
        <w:rPr>
          <w:rFonts w:ascii="PMingLiU" w:eastAsia="PMingLiU" w:hAnsi="PMingLiU" w:cs="Arial"/>
          <w:lang w:val="en-GB" w:eastAsia="zh-TW"/>
        </w:rPr>
        <w:t>更多想像</w:t>
      </w:r>
      <w:r w:rsidR="007200C6" w:rsidRPr="00626F9F">
        <w:rPr>
          <w:rFonts w:ascii="PMingLiU" w:eastAsia="PMingLiU" w:hAnsi="PMingLiU" w:cs="Arial"/>
          <w:lang w:val="en-GB" w:eastAsia="zh-TW"/>
        </w:rPr>
        <w:t>的空間</w:t>
      </w:r>
      <w:r w:rsidR="00A3144B" w:rsidRPr="00626F9F">
        <w:rPr>
          <w:rFonts w:ascii="PMingLiU" w:eastAsia="PMingLiU" w:hAnsi="PMingLiU" w:cs="Arial"/>
          <w:lang w:val="en-GB" w:eastAsia="zh-TW"/>
        </w:rPr>
        <w:t>。</w:t>
      </w:r>
    </w:p>
    <w:p w14:paraId="0A140AC0" w14:textId="77777777" w:rsidR="00974851" w:rsidRPr="00626F9F" w:rsidRDefault="00974851" w:rsidP="005B2F9C">
      <w:pPr>
        <w:pStyle w:val="Sansinterligne"/>
        <w:jc w:val="both"/>
        <w:rPr>
          <w:rFonts w:ascii="PMingLiU" w:eastAsia="PMingLiU" w:hAnsi="PMingLiU" w:cs="Arial"/>
          <w:lang w:val="en-GB" w:eastAsia="zh-TW"/>
        </w:rPr>
      </w:pPr>
    </w:p>
    <w:p w14:paraId="3DED29EA" w14:textId="20AD5238" w:rsidR="009A0F73" w:rsidRPr="00626F9F" w:rsidRDefault="00F437DC" w:rsidP="005B2F9C">
      <w:pPr>
        <w:pStyle w:val="Sansinterligne"/>
        <w:jc w:val="both"/>
        <w:rPr>
          <w:rFonts w:ascii="PMingLiU" w:eastAsia="PMingLiU" w:hAnsi="PMingLiU" w:cs="Arial"/>
          <w:lang w:val="en-GB" w:eastAsia="zh-TW"/>
        </w:rPr>
      </w:pPr>
      <w:r w:rsidRPr="00626F9F">
        <w:rPr>
          <w:rFonts w:ascii="PMingLiU" w:eastAsia="PMingLiU" w:hAnsi="PMingLiU" w:cs="Arial"/>
          <w:lang w:val="en-GB" w:eastAsia="zh-TW"/>
        </w:rPr>
        <w:t>透過大直徑</w:t>
      </w:r>
      <w:r w:rsidR="00707A70" w:rsidRPr="00626F9F">
        <w:rPr>
          <w:rFonts w:ascii="PMingLiU" w:eastAsia="PMingLiU" w:hAnsi="PMingLiU" w:cs="Arial"/>
          <w:lang w:val="en-GB" w:eastAsia="zh-TW"/>
        </w:rPr>
        <w:t>不銹</w:t>
      </w:r>
      <w:r w:rsidRPr="00626F9F">
        <w:rPr>
          <w:rFonts w:ascii="PMingLiU" w:eastAsia="PMingLiU" w:hAnsi="PMingLiU" w:cs="Arial"/>
          <w:lang w:val="en-GB" w:eastAsia="zh-TW"/>
        </w:rPr>
        <w:t>鋼錶盤上的</w:t>
      </w:r>
      <w:r w:rsidR="00C90663" w:rsidRPr="00626F9F">
        <w:rPr>
          <w:rFonts w:ascii="PMingLiU" w:eastAsia="PMingLiU" w:hAnsi="PMingLiU" w:cs="Arial"/>
          <w:lang w:val="en-GB" w:eastAsia="zh-TW"/>
        </w:rPr>
        <w:t>數字時標，可清晰判讀</w:t>
      </w:r>
      <w:r w:rsidR="00CF390C" w:rsidRPr="00626F9F">
        <w:rPr>
          <w:rFonts w:ascii="PMingLiU" w:eastAsia="PMingLiU" w:hAnsi="PMingLiU" w:cs="Arial"/>
          <w:lang w:val="en-GB" w:eastAsia="zh-TW"/>
        </w:rPr>
        <w:t>小時與分鐘，輕易辨識時間</w:t>
      </w:r>
      <w:r w:rsidR="00CF390C" w:rsidRPr="00626F9F">
        <w:rPr>
          <w:rFonts w:ascii="PMingLiU" w:eastAsia="PMingLiU" w:hAnsi="PMingLiU" w:cs="Arial" w:hint="eastAsia"/>
          <w:lang w:val="en-GB" w:eastAsia="zh-TW"/>
        </w:rPr>
        <w:t>；</w:t>
      </w:r>
      <w:r w:rsidR="0017473B" w:rsidRPr="00626F9F">
        <w:rPr>
          <w:rFonts w:ascii="PMingLiU" w:eastAsia="PMingLiU" w:hAnsi="PMingLiU" w:cs="Arial" w:hint="eastAsia"/>
          <w:lang w:val="en-GB" w:eastAsia="zh-TW"/>
        </w:rPr>
        <w:t>而</w:t>
      </w:r>
      <w:r w:rsidR="008553F7" w:rsidRPr="00626F9F">
        <w:rPr>
          <w:rFonts w:ascii="PMingLiU" w:eastAsia="PMingLiU" w:hAnsi="PMingLiU" w:cs="Arial"/>
          <w:lang w:val="en-GB" w:eastAsia="zh-TW"/>
        </w:rPr>
        <w:t>錶</w:t>
      </w:r>
      <w:r w:rsidR="00D90E4E" w:rsidRPr="00626F9F">
        <w:rPr>
          <w:rFonts w:ascii="PMingLiU" w:eastAsia="PMingLiU" w:hAnsi="PMingLiU" w:cs="Arial"/>
          <w:lang w:val="en-GB" w:eastAsia="zh-TW"/>
        </w:rPr>
        <w:t>面上華麗的垂直架構開放式機芯</w:t>
      </w:r>
      <w:r w:rsidR="00CF390C" w:rsidRPr="00626F9F">
        <w:rPr>
          <w:rFonts w:ascii="PMingLiU" w:eastAsia="PMingLiU" w:hAnsi="PMingLiU" w:cs="Arial" w:hint="eastAsia"/>
          <w:lang w:val="en-GB" w:eastAsia="zh-TW"/>
        </w:rPr>
        <w:t>更</w:t>
      </w:r>
      <w:r w:rsidR="00BB6D47" w:rsidRPr="00626F9F">
        <w:rPr>
          <w:rFonts w:ascii="PMingLiU" w:eastAsia="PMingLiU" w:hAnsi="PMingLiU" w:cs="Arial"/>
          <w:lang w:val="en-GB" w:eastAsia="zh-TW"/>
        </w:rPr>
        <w:t>吸引</w:t>
      </w:r>
      <w:r w:rsidR="0017473B" w:rsidRPr="00626F9F">
        <w:rPr>
          <w:rFonts w:ascii="PMingLiU" w:eastAsia="PMingLiU" w:hAnsi="PMingLiU" w:cs="Arial" w:hint="eastAsia"/>
          <w:lang w:val="en-GB" w:eastAsia="zh-TW"/>
        </w:rPr>
        <w:t>眾人</w:t>
      </w:r>
      <w:r w:rsidR="00BB6D47" w:rsidRPr="00626F9F">
        <w:rPr>
          <w:rFonts w:ascii="PMingLiU" w:eastAsia="PMingLiU" w:hAnsi="PMingLiU" w:cs="Arial"/>
          <w:lang w:val="en-GB" w:eastAsia="zh-TW"/>
        </w:rPr>
        <w:t>目光</w:t>
      </w:r>
      <w:r w:rsidR="00F91C0E" w:rsidRPr="00626F9F">
        <w:rPr>
          <w:rFonts w:ascii="PMingLiU" w:eastAsia="PMingLiU" w:hAnsi="PMingLiU" w:cs="Arial"/>
          <w:lang w:val="en-GB" w:eastAsia="zh-TW"/>
        </w:rPr>
        <w:t>。</w:t>
      </w:r>
    </w:p>
    <w:p w14:paraId="4E6DB865" w14:textId="77777777" w:rsidR="00974851" w:rsidRPr="00626F9F" w:rsidRDefault="00974851" w:rsidP="005B2F9C">
      <w:pPr>
        <w:pStyle w:val="Sansinterligne"/>
        <w:jc w:val="both"/>
        <w:rPr>
          <w:rFonts w:ascii="PMingLiU" w:eastAsia="PMingLiU" w:hAnsi="PMingLiU" w:cs="Arial"/>
          <w:lang w:val="en-GB" w:eastAsia="zh-TW"/>
        </w:rPr>
      </w:pPr>
    </w:p>
    <w:p w14:paraId="6247D1FB" w14:textId="77777777" w:rsidR="00BB6D47" w:rsidRPr="00626F9F" w:rsidRDefault="00BB6D47" w:rsidP="005B2F9C">
      <w:pPr>
        <w:pStyle w:val="Sansinterligne"/>
        <w:jc w:val="both"/>
        <w:rPr>
          <w:rFonts w:ascii="PMingLiU" w:eastAsia="PMingLiU" w:hAnsi="PMingLiU" w:cs="Arial"/>
          <w:lang w:val="en-GB" w:eastAsia="zh-TW"/>
        </w:rPr>
      </w:pPr>
      <w:proofErr w:type="spellStart"/>
      <w:r w:rsidRPr="00626F9F">
        <w:rPr>
          <w:rFonts w:ascii="Arial" w:eastAsia="Microsoft JhengHei" w:hAnsi="Arial" w:cs="Arial"/>
          <w:lang w:val="en-GB" w:eastAsia="zh-TW"/>
        </w:rPr>
        <w:t>L’Epée’s</w:t>
      </w:r>
      <w:proofErr w:type="spellEnd"/>
      <w:r w:rsidR="00C5476C" w:rsidRPr="00626F9F">
        <w:rPr>
          <w:rFonts w:ascii="Arial" w:eastAsia="Microsoft JhengHei" w:hAnsi="Arial" w:cs="Arial"/>
          <w:lang w:val="en-GB" w:eastAsia="zh-TW"/>
        </w:rPr>
        <w:t xml:space="preserve"> </w:t>
      </w:r>
      <w:r w:rsidR="00C5476C" w:rsidRPr="00626F9F">
        <w:rPr>
          <w:rFonts w:ascii="PMingLiU" w:eastAsia="PMingLiU" w:hAnsi="PMingLiU" w:cs="Arial"/>
          <w:lang w:val="en-GB" w:eastAsia="zh-TW"/>
        </w:rPr>
        <w:t>八</w:t>
      </w:r>
      <w:r w:rsidRPr="00626F9F">
        <w:rPr>
          <w:rFonts w:ascii="PMingLiU" w:eastAsia="PMingLiU" w:hAnsi="PMingLiU" w:cs="Arial"/>
          <w:lang w:val="en-GB" w:eastAsia="zh-TW"/>
        </w:rPr>
        <w:t>日機芯以真實太空船的基本設計為</w:t>
      </w:r>
      <w:r w:rsidR="00640902" w:rsidRPr="00626F9F">
        <w:rPr>
          <w:rFonts w:ascii="PMingLiU" w:eastAsia="PMingLiU" w:hAnsi="PMingLiU" w:cs="Arial"/>
          <w:lang w:val="en-GB" w:eastAsia="zh-TW"/>
        </w:rPr>
        <w:t>構想</w:t>
      </w:r>
      <w:r w:rsidRPr="00626F9F">
        <w:rPr>
          <w:rFonts w:ascii="PMingLiU" w:eastAsia="PMingLiU" w:hAnsi="PMingLiU" w:cs="Arial"/>
          <w:lang w:val="en-GB" w:eastAsia="zh-TW"/>
        </w:rPr>
        <w:t>概念，專為</w:t>
      </w:r>
      <w:r w:rsidRPr="00626F9F">
        <w:rPr>
          <w:rFonts w:ascii="Arial" w:eastAsia="Microsoft JhengHei" w:hAnsi="Arial" w:cs="Arial"/>
          <w:lang w:val="en-GB"/>
        </w:rPr>
        <w:t>Destination Moon</w:t>
      </w:r>
      <w:r w:rsidRPr="00626F9F">
        <w:rPr>
          <w:rFonts w:ascii="PMingLiU" w:eastAsia="PMingLiU" w:hAnsi="PMingLiU" w:cs="Arial"/>
          <w:lang w:val="en-GB" w:eastAsia="zh-TW"/>
        </w:rPr>
        <w:t>而打造。火箭的動力來自發射基座，而</w:t>
      </w:r>
      <w:r w:rsidRPr="00626F9F">
        <w:rPr>
          <w:rFonts w:ascii="Arial" w:eastAsia="Microsoft JhengHei" w:hAnsi="Arial" w:cs="Arial"/>
          <w:lang w:val="en-GB" w:eastAsia="zh-TW"/>
        </w:rPr>
        <w:t>Destination Moon</w:t>
      </w:r>
      <w:r w:rsidRPr="00626F9F">
        <w:rPr>
          <w:rFonts w:ascii="PMingLiU" w:eastAsia="PMingLiU" w:hAnsi="PMingLiU" w:cs="Arial"/>
          <w:lang w:val="en-GB" w:eastAsia="zh-TW"/>
        </w:rPr>
        <w:t>的動力則來自</w:t>
      </w:r>
      <w:r w:rsidR="00B61C10" w:rsidRPr="00626F9F">
        <w:rPr>
          <w:rFonts w:ascii="PMingLiU" w:eastAsia="PMingLiU" w:hAnsi="PMingLiU" w:cs="Arial"/>
          <w:lang w:val="en-GB" w:eastAsia="zh-TW"/>
        </w:rPr>
        <w:t>基座</w:t>
      </w:r>
      <w:r w:rsidR="00450B2D" w:rsidRPr="00626F9F">
        <w:rPr>
          <w:rFonts w:ascii="PMingLiU" w:eastAsia="PMingLiU" w:hAnsi="PMingLiU" w:cs="Arial"/>
          <w:lang w:val="en-GB" w:eastAsia="zh-TW"/>
        </w:rPr>
        <w:t>上</w:t>
      </w:r>
      <w:r w:rsidRPr="00626F9F">
        <w:rPr>
          <w:rFonts w:ascii="PMingLiU" w:eastAsia="PMingLiU" w:hAnsi="PMingLiU" w:cs="Arial"/>
          <w:lang w:val="en-GB" w:eastAsia="zh-TW"/>
        </w:rPr>
        <w:t>的</w:t>
      </w:r>
      <w:r w:rsidR="00DB7669" w:rsidRPr="00626F9F">
        <w:rPr>
          <w:rFonts w:ascii="PMingLiU" w:eastAsia="PMingLiU" w:hAnsi="PMingLiU" w:cs="Arial"/>
          <w:lang w:val="en-GB" w:eastAsia="zh-TW"/>
        </w:rPr>
        <w:t>加大型</w:t>
      </w:r>
      <w:r w:rsidR="00DA4B57" w:rsidRPr="00626F9F">
        <w:rPr>
          <w:rFonts w:ascii="PMingLiU" w:eastAsia="PMingLiU" w:hAnsi="PMingLiU" w:cs="Arial"/>
          <w:lang w:val="en-GB" w:eastAsia="zh-TW"/>
        </w:rPr>
        <w:t>上鍊</w:t>
      </w:r>
      <w:r w:rsidR="00E9538F" w:rsidRPr="00626F9F">
        <w:rPr>
          <w:rFonts w:ascii="PMingLiU" w:eastAsia="PMingLiU" w:hAnsi="PMingLiU" w:cs="Arial"/>
          <w:lang w:val="en-GB" w:eastAsia="zh-TW"/>
        </w:rPr>
        <w:t>錶</w:t>
      </w:r>
      <w:r w:rsidR="00450B2D" w:rsidRPr="00626F9F">
        <w:rPr>
          <w:rFonts w:ascii="PMingLiU" w:eastAsia="PMingLiU" w:hAnsi="PMingLiU" w:cs="Arial"/>
          <w:lang w:val="en-GB" w:eastAsia="zh-TW"/>
        </w:rPr>
        <w:t>冠。</w:t>
      </w:r>
      <w:r w:rsidR="00F91C0E" w:rsidRPr="00626F9F">
        <w:rPr>
          <w:rFonts w:ascii="PMingLiU" w:eastAsia="PMingLiU" w:hAnsi="PMingLiU" w:cs="Arial"/>
          <w:lang w:val="en-GB" w:eastAsia="zh-TW"/>
        </w:rPr>
        <w:t>火箭的管理與控制系統位在動力源上方，</w:t>
      </w:r>
      <w:r w:rsidR="00F91C0E" w:rsidRPr="00626F9F">
        <w:rPr>
          <w:rFonts w:ascii="Arial" w:eastAsia="Microsoft JhengHei" w:hAnsi="Arial" w:cs="Arial"/>
          <w:lang w:val="en-GB" w:eastAsia="zh-TW"/>
        </w:rPr>
        <w:t>Destination Moon</w:t>
      </w:r>
      <w:r w:rsidR="00B36132" w:rsidRPr="00626F9F">
        <w:rPr>
          <w:rFonts w:ascii="PMingLiU" w:eastAsia="PMingLiU" w:hAnsi="PMingLiU" w:cs="Arial"/>
          <w:lang w:val="en-GB" w:eastAsia="zh-TW"/>
        </w:rPr>
        <w:t>也一樣，</w:t>
      </w:r>
      <w:r w:rsidR="00F91C0E" w:rsidRPr="00626F9F">
        <w:rPr>
          <w:rFonts w:ascii="PMingLiU" w:eastAsia="PMingLiU" w:hAnsi="PMingLiU" w:cs="Arial"/>
          <w:lang w:val="en-GB" w:eastAsia="zh-TW"/>
        </w:rPr>
        <w:t>在時間顯示的位置下方，垂直式調節器可精確校準時間，而機芯上方則有可設定時間的旋鈕。</w:t>
      </w:r>
      <w:r w:rsidR="00F47A97" w:rsidRPr="00626F9F">
        <w:rPr>
          <w:rFonts w:ascii="PMingLiU" w:eastAsia="PMingLiU" w:hAnsi="PMingLiU" w:cs="Arial"/>
          <w:lang w:val="en-GB" w:eastAsia="zh-TW"/>
        </w:rPr>
        <w:t>調節器外觀吸睛，具有生氣十足的協調感，而以透明可見的礦石玻璃</w:t>
      </w:r>
      <w:r w:rsidR="00B61C10" w:rsidRPr="00626F9F">
        <w:rPr>
          <w:rFonts w:ascii="PMingLiU" w:eastAsia="PMingLiU" w:hAnsi="PMingLiU" w:cs="Arial"/>
          <w:lang w:val="en-GB" w:eastAsia="zh-TW"/>
        </w:rPr>
        <w:t>所</w:t>
      </w:r>
      <w:r w:rsidR="0012279F" w:rsidRPr="00626F9F">
        <w:rPr>
          <w:rFonts w:ascii="PMingLiU" w:eastAsia="PMingLiU" w:hAnsi="PMingLiU" w:cs="Arial"/>
          <w:lang w:val="en-GB" w:eastAsia="zh-TW"/>
        </w:rPr>
        <w:t>製成的小型</w:t>
      </w:r>
      <w:r w:rsidR="00F47A97" w:rsidRPr="00626F9F">
        <w:rPr>
          <w:rFonts w:ascii="PMingLiU" w:eastAsia="PMingLiU" w:hAnsi="PMingLiU" w:cs="Arial"/>
          <w:lang w:val="en-GB" w:eastAsia="zh-TW"/>
        </w:rPr>
        <w:t>嵌板覆蓋其上，則可讓調節器免於宇宙輻射（以及好奇的</w:t>
      </w:r>
      <w:r w:rsidR="00B36132" w:rsidRPr="00626F9F">
        <w:rPr>
          <w:rFonts w:ascii="PMingLiU" w:eastAsia="PMingLiU" w:hAnsi="PMingLiU" w:cs="Arial"/>
          <w:lang w:val="en-GB" w:eastAsia="zh-TW"/>
        </w:rPr>
        <w:t>手</w:t>
      </w:r>
      <w:r w:rsidR="00F47A97" w:rsidRPr="00626F9F">
        <w:rPr>
          <w:rFonts w:ascii="PMingLiU" w:eastAsia="PMingLiU" w:hAnsi="PMingLiU" w:cs="Arial"/>
          <w:lang w:val="en-GB" w:eastAsia="zh-TW"/>
        </w:rPr>
        <w:t>指頭）</w:t>
      </w:r>
      <w:r w:rsidR="003E6A0B" w:rsidRPr="00626F9F">
        <w:rPr>
          <w:rFonts w:ascii="PMingLiU" w:eastAsia="PMingLiU" w:hAnsi="PMingLiU" w:cs="Arial"/>
          <w:lang w:val="en-GB" w:eastAsia="zh-TW"/>
        </w:rPr>
        <w:t>的</w:t>
      </w:r>
      <w:r w:rsidR="00F47A97" w:rsidRPr="00626F9F">
        <w:rPr>
          <w:rFonts w:ascii="PMingLiU" w:eastAsia="PMingLiU" w:hAnsi="PMingLiU" w:cs="Arial"/>
          <w:lang w:val="en-GB" w:eastAsia="zh-TW"/>
        </w:rPr>
        <w:t>侵擾。</w:t>
      </w:r>
    </w:p>
    <w:p w14:paraId="784F7B79" w14:textId="77777777" w:rsidR="00974851" w:rsidRPr="00626F9F" w:rsidRDefault="00974851" w:rsidP="005B2F9C">
      <w:pPr>
        <w:pStyle w:val="Sansinterligne"/>
        <w:jc w:val="both"/>
        <w:rPr>
          <w:rFonts w:ascii="PMingLiU" w:eastAsia="PMingLiU" w:hAnsi="PMingLiU" w:cs="Arial"/>
          <w:lang w:val="en-GB" w:eastAsia="zh-TW"/>
        </w:rPr>
      </w:pPr>
    </w:p>
    <w:p w14:paraId="1C40C360" w14:textId="77777777" w:rsidR="00F47A97" w:rsidRPr="00626F9F" w:rsidRDefault="00095DCE" w:rsidP="005B2F9C">
      <w:pPr>
        <w:pStyle w:val="Sansinterligne"/>
        <w:jc w:val="both"/>
        <w:rPr>
          <w:rFonts w:ascii="PMingLiU" w:eastAsia="PMingLiU" w:hAnsi="PMingLiU" w:cs="Arial"/>
          <w:lang w:val="en-GB" w:eastAsia="zh-TW"/>
        </w:rPr>
      </w:pPr>
      <w:r w:rsidRPr="00626F9F">
        <w:rPr>
          <w:rFonts w:ascii="PMingLiU" w:eastAsia="PMingLiU" w:hAnsi="PMingLiU" w:cs="Arial"/>
          <w:lang w:val="en-GB" w:eastAsia="zh-TW"/>
        </w:rPr>
        <w:t>為了進一步向童年</w:t>
      </w:r>
      <w:r w:rsidR="00592C26" w:rsidRPr="00626F9F">
        <w:rPr>
          <w:rFonts w:ascii="PMingLiU" w:eastAsia="PMingLiU" w:hAnsi="PMingLiU" w:cs="Arial"/>
          <w:lang w:val="en-GB" w:eastAsia="zh-TW"/>
        </w:rPr>
        <w:t>時期</w:t>
      </w:r>
      <w:r w:rsidRPr="00626F9F">
        <w:rPr>
          <w:rFonts w:ascii="PMingLiU" w:eastAsia="PMingLiU" w:hAnsi="PMingLiU" w:cs="Arial"/>
          <w:lang w:val="en-GB" w:eastAsia="zh-TW"/>
        </w:rPr>
        <w:t>的玩具與各種</w:t>
      </w:r>
      <w:r w:rsidR="00592C26" w:rsidRPr="00626F9F">
        <w:rPr>
          <w:rFonts w:ascii="PMingLiU" w:eastAsia="PMingLiU" w:hAnsi="PMingLiU" w:cs="Arial"/>
          <w:lang w:val="en-GB" w:eastAsia="zh-TW"/>
        </w:rPr>
        <w:t>天馬行空的幻想</w:t>
      </w:r>
      <w:r w:rsidRPr="00626F9F">
        <w:rPr>
          <w:rFonts w:ascii="PMingLiU" w:eastAsia="PMingLiU" w:hAnsi="PMingLiU" w:cs="Arial"/>
          <w:lang w:val="en-GB" w:eastAsia="zh-TW"/>
        </w:rPr>
        <w:t>致意，</w:t>
      </w:r>
      <w:r w:rsidRPr="00626F9F">
        <w:rPr>
          <w:rFonts w:ascii="Arial" w:eastAsia="Microsoft JhengHei" w:hAnsi="Arial" w:cs="Arial"/>
          <w:lang w:val="en-GB"/>
        </w:rPr>
        <w:t>Destination Moon</w:t>
      </w:r>
      <w:r w:rsidRPr="00626F9F">
        <w:rPr>
          <w:rFonts w:ascii="PMingLiU" w:eastAsia="PMingLiU" w:hAnsi="PMingLiU" w:cs="Arial"/>
          <w:lang w:val="en-GB" w:eastAsia="zh-TW"/>
        </w:rPr>
        <w:t>機芯的水平纏繞夾板</w:t>
      </w:r>
      <w:r w:rsidR="00ED25A2" w:rsidRPr="00626F9F">
        <w:rPr>
          <w:rFonts w:ascii="PMingLiU" w:eastAsia="PMingLiU" w:hAnsi="PMingLiU" w:cs="Arial"/>
          <w:lang w:val="en-GB" w:eastAsia="zh-TW"/>
        </w:rPr>
        <w:t>以玩具組件的概念穿</w:t>
      </w:r>
      <w:r w:rsidR="00B61C10" w:rsidRPr="00626F9F">
        <w:rPr>
          <w:rFonts w:ascii="PMingLiU" w:eastAsia="PMingLiU" w:hAnsi="PMingLiU" w:cs="Arial"/>
          <w:lang w:val="en-GB" w:eastAsia="zh-TW"/>
        </w:rPr>
        <w:t>孔</w:t>
      </w:r>
      <w:r w:rsidR="00ED25A2" w:rsidRPr="00626F9F">
        <w:rPr>
          <w:rFonts w:ascii="PMingLiU" w:eastAsia="PMingLiU" w:hAnsi="PMingLiU" w:cs="Arial"/>
          <w:lang w:val="en-GB" w:eastAsia="zh-TW"/>
        </w:rPr>
        <w:t>。儘管</w:t>
      </w:r>
      <w:r w:rsidR="00592C26" w:rsidRPr="00626F9F">
        <w:rPr>
          <w:rFonts w:ascii="PMingLiU" w:eastAsia="PMingLiU" w:hAnsi="PMingLiU" w:cs="Arial"/>
          <w:lang w:val="en-GB" w:eastAsia="zh-TW"/>
        </w:rPr>
        <w:t>鏤空架構</w:t>
      </w:r>
      <w:r w:rsidR="006B7FD6" w:rsidRPr="00626F9F">
        <w:rPr>
          <w:rFonts w:ascii="PMingLiU" w:eastAsia="PMingLiU" w:hAnsi="PMingLiU" w:cs="Arial"/>
          <w:lang w:val="en-GB" w:eastAsia="zh-TW"/>
        </w:rPr>
        <w:t>的</w:t>
      </w:r>
      <w:r w:rsidR="00577B6A" w:rsidRPr="00626F9F">
        <w:rPr>
          <w:rFonts w:ascii="PMingLiU" w:eastAsia="PMingLiU" w:hAnsi="PMingLiU" w:cs="Arial"/>
          <w:lang w:val="en-GB" w:eastAsia="zh-TW"/>
        </w:rPr>
        <w:t>作</w:t>
      </w:r>
      <w:r w:rsidR="00ED25A2" w:rsidRPr="00626F9F">
        <w:rPr>
          <w:rFonts w:ascii="PMingLiU" w:eastAsia="PMingLiU" w:hAnsi="PMingLiU" w:cs="Arial"/>
          <w:lang w:val="en-GB" w:eastAsia="zh-TW"/>
        </w:rPr>
        <w:t>工精緻，四公斤（九磅）重的</w:t>
      </w:r>
      <w:r w:rsidR="00ED25A2" w:rsidRPr="00626F9F">
        <w:rPr>
          <w:rFonts w:ascii="Arial" w:eastAsia="Microsoft JhengHei" w:hAnsi="Arial" w:cs="Arial"/>
          <w:lang w:val="en-GB" w:eastAsia="zh-TW"/>
        </w:rPr>
        <w:t>Destination Moon</w:t>
      </w:r>
      <w:r w:rsidR="00B61C10" w:rsidRPr="00626F9F">
        <w:rPr>
          <w:rFonts w:ascii="PMingLiU" w:eastAsia="PMingLiU" w:hAnsi="PMingLiU" w:cs="Arial"/>
          <w:lang w:val="en-GB" w:eastAsia="zh-TW"/>
        </w:rPr>
        <w:t>可不是</w:t>
      </w:r>
      <w:r w:rsidR="00E114A1" w:rsidRPr="00626F9F">
        <w:rPr>
          <w:rFonts w:ascii="PMingLiU" w:eastAsia="PMingLiU" w:hAnsi="PMingLiU" w:cs="Arial"/>
          <w:lang w:val="en-GB" w:eastAsia="zh-TW"/>
        </w:rPr>
        <w:t>個小家碧玉</w:t>
      </w:r>
      <w:r w:rsidR="00B61C10" w:rsidRPr="00626F9F">
        <w:rPr>
          <w:rFonts w:ascii="PMingLiU" w:eastAsia="PMingLiU" w:hAnsi="PMingLiU" w:cs="Arial"/>
          <w:lang w:val="en-GB" w:eastAsia="zh-TW"/>
        </w:rPr>
        <w:t>，</w:t>
      </w:r>
      <w:r w:rsidR="009135D8" w:rsidRPr="00626F9F">
        <w:rPr>
          <w:rFonts w:ascii="PMingLiU" w:eastAsia="PMingLiU" w:hAnsi="PMingLiU" w:cs="Arial"/>
          <w:lang w:val="en-GB" w:eastAsia="zh-TW"/>
        </w:rPr>
        <w:t>它堅固的著陸</w:t>
      </w:r>
      <w:r w:rsidR="00ED25A2" w:rsidRPr="00626F9F">
        <w:rPr>
          <w:rFonts w:ascii="PMingLiU" w:eastAsia="PMingLiU" w:hAnsi="PMingLiU" w:cs="Arial"/>
          <w:lang w:val="en-GB" w:eastAsia="zh-TW"/>
        </w:rPr>
        <w:t>艙，讓</w:t>
      </w:r>
      <w:r w:rsidR="00ED25A2" w:rsidRPr="00626F9F">
        <w:rPr>
          <w:rFonts w:ascii="Arial" w:eastAsia="Microsoft JhengHei" w:hAnsi="Arial" w:cs="Arial"/>
          <w:lang w:val="en-GB" w:eastAsia="zh-TW"/>
        </w:rPr>
        <w:t>Destination Moon</w:t>
      </w:r>
      <w:r w:rsidR="00367323" w:rsidRPr="00626F9F">
        <w:rPr>
          <w:rFonts w:ascii="PMingLiU" w:eastAsia="PMingLiU" w:hAnsi="PMingLiU" w:cs="Arial"/>
          <w:lang w:val="en-GB" w:eastAsia="zh-TW"/>
        </w:rPr>
        <w:t>不會輕易被破壞（</w:t>
      </w:r>
      <w:r w:rsidR="00ED25A2" w:rsidRPr="00626F9F">
        <w:rPr>
          <w:rFonts w:ascii="PMingLiU" w:eastAsia="PMingLiU" w:hAnsi="PMingLiU" w:cs="Arial"/>
          <w:lang w:val="en-GB" w:eastAsia="zh-TW"/>
        </w:rPr>
        <w:t>或</w:t>
      </w:r>
      <w:r w:rsidR="00B61C10" w:rsidRPr="00626F9F">
        <w:rPr>
          <w:rFonts w:ascii="PMingLiU" w:eastAsia="PMingLiU" w:hAnsi="PMingLiU" w:cs="Arial"/>
          <w:lang w:val="en-GB" w:eastAsia="zh-TW"/>
        </w:rPr>
        <w:t>打</w:t>
      </w:r>
      <w:r w:rsidR="00367323" w:rsidRPr="00626F9F">
        <w:rPr>
          <w:rFonts w:ascii="PMingLiU" w:eastAsia="PMingLiU" w:hAnsi="PMingLiU" w:cs="Arial"/>
          <w:lang w:val="en-GB" w:eastAsia="zh-TW"/>
        </w:rPr>
        <w:t>翻）</w:t>
      </w:r>
      <w:r w:rsidR="00ED25A2" w:rsidRPr="00626F9F">
        <w:rPr>
          <w:rFonts w:ascii="PMingLiU" w:eastAsia="PMingLiU" w:hAnsi="PMingLiU" w:cs="Arial"/>
          <w:lang w:val="en-GB" w:eastAsia="zh-TW"/>
        </w:rPr>
        <w:t>。</w:t>
      </w:r>
    </w:p>
    <w:p w14:paraId="7B93FB6F" w14:textId="77777777" w:rsidR="00DC59B2" w:rsidRPr="00626F9F" w:rsidRDefault="00DC59B2" w:rsidP="005B2F9C">
      <w:pPr>
        <w:pStyle w:val="Sansinterligne"/>
        <w:jc w:val="both"/>
        <w:rPr>
          <w:rFonts w:ascii="PMingLiU" w:eastAsia="PMingLiU" w:hAnsi="PMingLiU" w:cs="Arial"/>
          <w:lang w:val="en-GB" w:eastAsia="zh-TW"/>
        </w:rPr>
      </w:pPr>
    </w:p>
    <w:p w14:paraId="7721CF0D" w14:textId="7A920E3D" w:rsidR="003C2054" w:rsidRPr="00626F9F" w:rsidRDefault="003C2054" w:rsidP="005B2F9C">
      <w:pPr>
        <w:pStyle w:val="Sansinterligne"/>
        <w:jc w:val="both"/>
        <w:rPr>
          <w:rFonts w:ascii="PMingLiU" w:eastAsia="PMingLiU" w:hAnsi="PMingLiU" w:cs="Arial"/>
          <w:lang w:val="en-GB" w:eastAsia="zh-TW"/>
        </w:rPr>
      </w:pPr>
      <w:r w:rsidRPr="00626F9F">
        <w:rPr>
          <w:rFonts w:ascii="PMingLiU" w:eastAsia="PMingLiU" w:hAnsi="PMingLiU" w:cs="Arial"/>
          <w:lang w:val="en-GB" w:eastAsia="zh-TW"/>
        </w:rPr>
        <w:t>還有</w:t>
      </w:r>
      <w:r w:rsidR="007171AD" w:rsidRPr="00626F9F">
        <w:rPr>
          <w:rFonts w:ascii="PMingLiU" w:eastAsia="PMingLiU" w:hAnsi="PMingLiU" w:cs="Arial"/>
          <w:lang w:val="en-GB" w:eastAsia="zh-TW"/>
        </w:rPr>
        <w:t>阿姆斯壯</w:t>
      </w:r>
      <w:r w:rsidR="008B68EC" w:rsidRPr="00626F9F">
        <w:rPr>
          <w:rFonts w:ascii="PMingLiU" w:eastAsia="PMingLiU" w:hAnsi="PMingLiU" w:cs="Arial"/>
          <w:lang w:val="en-GB" w:eastAsia="zh-TW"/>
        </w:rPr>
        <w:t>：這</w:t>
      </w:r>
      <w:r w:rsidR="008B68EC" w:rsidRPr="00626F9F">
        <w:rPr>
          <w:rFonts w:ascii="PMingLiU" w:eastAsia="PMingLiU" w:hAnsi="PMingLiU" w:cs="Arial" w:hint="eastAsia"/>
          <w:lang w:val="en-GB" w:eastAsia="zh-TW"/>
        </w:rPr>
        <w:t>個</w:t>
      </w:r>
      <w:r w:rsidR="003559DA" w:rsidRPr="00626F9F">
        <w:rPr>
          <w:rFonts w:ascii="PMingLiU" w:eastAsia="PMingLiU" w:hAnsi="PMingLiU" w:cs="Arial"/>
          <w:lang w:val="en-GB" w:eastAsia="zh-TW"/>
        </w:rPr>
        <w:t>令人不禁莞爾的</w:t>
      </w:r>
      <w:r w:rsidR="00C5476C" w:rsidRPr="00626F9F">
        <w:rPr>
          <w:rFonts w:ascii="PMingLiU" w:eastAsia="PMingLiU" w:hAnsi="PMingLiU" w:cs="Arial"/>
          <w:lang w:val="en-GB" w:eastAsia="zh-TW"/>
        </w:rPr>
        <w:t>玩偶</w:t>
      </w:r>
      <w:r w:rsidR="004E54E5" w:rsidRPr="00626F9F">
        <w:rPr>
          <w:rFonts w:ascii="PMingLiU" w:eastAsia="PMingLiU" w:hAnsi="PMingLiU" w:cs="Arial"/>
          <w:lang w:val="en-GB" w:eastAsia="zh-TW"/>
        </w:rPr>
        <w:t>模型</w:t>
      </w:r>
      <w:r w:rsidR="003559DA" w:rsidRPr="00626F9F">
        <w:rPr>
          <w:rFonts w:ascii="PMingLiU" w:eastAsia="PMingLiU" w:hAnsi="PMingLiU" w:cs="Arial"/>
          <w:lang w:val="en-GB" w:eastAsia="zh-TW"/>
        </w:rPr>
        <w:t>，身著太空裝，</w:t>
      </w:r>
      <w:r w:rsidR="004E54E5" w:rsidRPr="00626F9F">
        <w:rPr>
          <w:rFonts w:ascii="PMingLiU" w:eastAsia="PMingLiU" w:hAnsi="PMingLiU" w:cs="Arial"/>
          <w:lang w:val="en-GB" w:eastAsia="zh-TW"/>
        </w:rPr>
        <w:t>以堅實</w:t>
      </w:r>
      <w:r w:rsidR="00844F70" w:rsidRPr="00626F9F">
        <w:rPr>
          <w:rFonts w:ascii="PMingLiU" w:eastAsia="PMingLiU" w:hAnsi="PMingLiU" w:cs="Arial"/>
          <w:lang w:val="en-GB" w:eastAsia="zh-TW"/>
        </w:rPr>
        <w:t>的銀與不鏽鋼鍛造</w:t>
      </w:r>
      <w:r w:rsidR="006045ED" w:rsidRPr="00626F9F">
        <w:rPr>
          <w:rFonts w:ascii="PMingLiU" w:eastAsia="PMingLiU" w:hAnsi="PMingLiU" w:cs="Arial"/>
          <w:lang w:val="en-GB" w:eastAsia="zh-TW"/>
        </w:rPr>
        <w:t>，透過磁力吸附於連接錶冠和機芯的</w:t>
      </w:r>
      <w:r w:rsidR="00B61C10" w:rsidRPr="00626F9F">
        <w:rPr>
          <w:rFonts w:ascii="PMingLiU" w:eastAsia="PMingLiU" w:hAnsi="PMingLiU" w:cs="Arial"/>
          <w:lang w:val="en-GB" w:eastAsia="zh-TW"/>
        </w:rPr>
        <w:t>階梯</w:t>
      </w:r>
      <w:r w:rsidR="006045ED" w:rsidRPr="00626F9F">
        <w:rPr>
          <w:rFonts w:ascii="PMingLiU" w:eastAsia="PMingLiU" w:hAnsi="PMingLiU" w:cs="Arial"/>
          <w:lang w:val="en-GB" w:eastAsia="zh-TW"/>
        </w:rPr>
        <w:t>上。</w:t>
      </w:r>
      <w:r w:rsidR="007171AD" w:rsidRPr="00626F9F">
        <w:rPr>
          <w:rFonts w:ascii="PMingLiU" w:eastAsia="PMingLiU" w:hAnsi="PMingLiU" w:cs="Arial"/>
          <w:lang w:val="en-GB" w:eastAsia="zh-TW"/>
        </w:rPr>
        <w:t>阿姆斯壯</w:t>
      </w:r>
      <w:r w:rsidR="006045ED" w:rsidRPr="00626F9F">
        <w:rPr>
          <w:rFonts w:ascii="PMingLiU" w:eastAsia="PMingLiU" w:hAnsi="PMingLiU" w:cs="Arial"/>
          <w:lang w:val="en-GB" w:eastAsia="zh-TW"/>
        </w:rPr>
        <w:t>是駕著</w:t>
      </w:r>
      <w:r w:rsidR="006045ED" w:rsidRPr="00626F9F">
        <w:rPr>
          <w:rFonts w:ascii="Arial" w:eastAsia="Microsoft JhengHei" w:hAnsi="Arial" w:cs="Arial"/>
          <w:lang w:val="en-GB" w:eastAsia="zh-TW"/>
        </w:rPr>
        <w:t>Destination Moon</w:t>
      </w:r>
      <w:r w:rsidR="008B68EC" w:rsidRPr="00626F9F">
        <w:rPr>
          <w:rFonts w:ascii="PMingLiU" w:eastAsia="PMingLiU" w:hAnsi="PMingLiU" w:cs="Arial"/>
          <w:lang w:val="en-GB" w:eastAsia="zh-TW"/>
        </w:rPr>
        <w:t>飛向迷人異世界的太空人，更重要的是，他體現</w:t>
      </w:r>
      <w:r w:rsidR="008B68EC" w:rsidRPr="00626F9F">
        <w:rPr>
          <w:rFonts w:ascii="PMingLiU" w:eastAsia="PMingLiU" w:hAnsi="PMingLiU" w:cs="Arial" w:hint="eastAsia"/>
          <w:lang w:val="en-GB" w:eastAsia="zh-TW"/>
        </w:rPr>
        <w:t>滿足了大家</w:t>
      </w:r>
      <w:r w:rsidR="006045ED" w:rsidRPr="00626F9F">
        <w:rPr>
          <w:rFonts w:ascii="PMingLiU" w:eastAsia="PMingLiU" w:hAnsi="PMingLiU" w:cs="Arial"/>
          <w:lang w:val="en-GB" w:eastAsia="zh-TW"/>
        </w:rPr>
        <w:t>童年</w:t>
      </w:r>
      <w:r w:rsidR="008B68EC" w:rsidRPr="00626F9F">
        <w:rPr>
          <w:rFonts w:ascii="PMingLiU" w:eastAsia="PMingLiU" w:hAnsi="PMingLiU" w:cs="Arial" w:hint="eastAsia"/>
          <w:lang w:val="en-GB" w:eastAsia="zh-TW"/>
        </w:rPr>
        <w:t>時</w:t>
      </w:r>
      <w:r w:rsidR="006045ED" w:rsidRPr="00626F9F">
        <w:rPr>
          <w:rFonts w:ascii="PMingLiU" w:eastAsia="PMingLiU" w:hAnsi="PMingLiU" w:cs="Arial"/>
          <w:lang w:val="en-GB" w:eastAsia="zh-TW"/>
        </w:rPr>
        <w:t>驚奇想望。</w:t>
      </w:r>
    </w:p>
    <w:p w14:paraId="67111E21" w14:textId="7701FA22" w:rsidR="00C352C5" w:rsidRDefault="00C352C5" w:rsidP="005B2F9C">
      <w:pPr>
        <w:pStyle w:val="Sansinterligne"/>
        <w:jc w:val="both"/>
        <w:rPr>
          <w:rFonts w:ascii="Arial" w:eastAsia="Microsoft JhengHei" w:hAnsi="Arial" w:cs="Arial"/>
          <w:lang w:val="en-GB" w:eastAsia="zh-TW"/>
        </w:rPr>
      </w:pPr>
    </w:p>
    <w:p w14:paraId="16BDD44C" w14:textId="77777777" w:rsidR="00D460CF" w:rsidRPr="00626F9F" w:rsidRDefault="00850BA0" w:rsidP="005B2F9C">
      <w:pPr>
        <w:pStyle w:val="Sansinterligne"/>
        <w:jc w:val="both"/>
        <w:rPr>
          <w:rFonts w:ascii="Arial" w:eastAsia="Microsoft JhengHei" w:hAnsi="Arial" w:cs="Arial"/>
          <w:sz w:val="20"/>
          <w:szCs w:val="20"/>
          <w:lang w:val="en-GB"/>
        </w:rPr>
      </w:pPr>
      <w:r w:rsidRPr="00626F9F">
        <w:rPr>
          <w:rFonts w:ascii="Arial" w:eastAsia="Microsoft JhengHei" w:hAnsi="Arial" w:cs="Arial"/>
          <w:b/>
          <w:lang w:val="en-GB"/>
        </w:rPr>
        <w:t>Destination Moon</w:t>
      </w:r>
      <w:r w:rsidR="00DA40AE" w:rsidRPr="00626F9F">
        <w:rPr>
          <w:rFonts w:ascii="PMingLiU" w:eastAsia="PMingLiU" w:hAnsi="PMingLiU" w:cs="Arial"/>
          <w:b/>
          <w:lang w:val="en-GB" w:eastAsia="zh-TW"/>
        </w:rPr>
        <w:t>共</w:t>
      </w:r>
      <w:r w:rsidR="00DA40AE" w:rsidRPr="00626F9F">
        <w:rPr>
          <w:rFonts w:ascii="Arial" w:eastAsia="Microsoft JhengHei" w:hAnsi="Arial" w:cs="Arial"/>
          <w:b/>
          <w:lang w:val="en-GB" w:eastAsia="zh-TW"/>
        </w:rPr>
        <w:t xml:space="preserve"> 5 </w:t>
      </w:r>
      <w:r w:rsidRPr="00626F9F">
        <w:rPr>
          <w:rFonts w:ascii="PMingLiU" w:eastAsia="PMingLiU" w:hAnsi="PMingLiU" w:cs="Arial"/>
          <w:b/>
          <w:lang w:val="en-GB" w:eastAsia="zh-TW"/>
        </w:rPr>
        <w:t>款，分別為黑色、綠色、藍色</w:t>
      </w:r>
      <w:r w:rsidR="00DA40AE" w:rsidRPr="00626F9F">
        <w:rPr>
          <w:rFonts w:ascii="PMingLiU" w:eastAsia="PMingLiU" w:hAnsi="PMingLiU" w:cs="Arial"/>
          <w:b/>
          <w:lang w:val="en-GB" w:eastAsia="zh-TW"/>
        </w:rPr>
        <w:t>與紅色</w:t>
      </w:r>
      <w:r w:rsidRPr="00626F9F">
        <w:rPr>
          <w:rFonts w:ascii="PMingLiU" w:eastAsia="PMingLiU" w:hAnsi="PMingLiU" w:cs="Arial"/>
          <w:b/>
          <w:lang w:val="en-GB" w:eastAsia="zh-TW"/>
        </w:rPr>
        <w:t>，以及鈀</w:t>
      </w:r>
      <w:r w:rsidR="00367323" w:rsidRPr="00626F9F">
        <w:rPr>
          <w:rFonts w:ascii="PMingLiU" w:eastAsia="PMingLiU" w:hAnsi="PMingLiU" w:cs="Arial"/>
          <w:lang w:val="en-GB" w:eastAsia="zh-TW"/>
        </w:rPr>
        <w:t>（</w:t>
      </w:r>
      <w:r w:rsidRPr="00626F9F">
        <w:rPr>
          <w:rFonts w:ascii="PMingLiU" w:eastAsia="PMingLiU" w:hAnsi="PMingLiU" w:cs="Arial"/>
          <w:b/>
          <w:lang w:val="en-GB" w:eastAsia="zh-TW"/>
        </w:rPr>
        <w:t>銀</w:t>
      </w:r>
      <w:r w:rsidR="00367323" w:rsidRPr="00626F9F">
        <w:rPr>
          <w:rFonts w:ascii="PMingLiU" w:eastAsia="PMingLiU" w:hAnsi="PMingLiU" w:cs="Arial"/>
          <w:lang w:val="en-GB" w:eastAsia="zh-TW"/>
        </w:rPr>
        <w:t>）</w:t>
      </w:r>
      <w:r w:rsidR="00367323" w:rsidRPr="00626F9F">
        <w:rPr>
          <w:rFonts w:ascii="PMingLiU" w:eastAsia="PMingLiU" w:hAnsi="PMingLiU" w:cs="Arial"/>
          <w:b/>
          <w:lang w:val="en-GB" w:eastAsia="zh-TW"/>
        </w:rPr>
        <w:t>色</w:t>
      </w:r>
      <w:r w:rsidRPr="00626F9F">
        <w:rPr>
          <w:rFonts w:ascii="PMingLiU" w:eastAsia="PMingLiU" w:hAnsi="PMingLiU" w:cs="Arial"/>
          <w:b/>
          <w:lang w:val="en-GB" w:eastAsia="zh-TW"/>
        </w:rPr>
        <w:t>，每款限量僅有</w:t>
      </w:r>
      <w:r w:rsidRPr="00626F9F">
        <w:rPr>
          <w:rFonts w:ascii="Arial" w:eastAsia="Microsoft JhengHei" w:hAnsi="Arial" w:cs="Arial"/>
          <w:b/>
          <w:lang w:val="en-GB" w:eastAsia="zh-TW"/>
        </w:rPr>
        <w:t>50</w:t>
      </w:r>
      <w:r w:rsidRPr="00626F9F">
        <w:rPr>
          <w:rFonts w:ascii="PMingLiU" w:eastAsia="PMingLiU" w:hAnsi="PMingLiU" w:cs="Arial"/>
          <w:b/>
          <w:lang w:val="en-GB" w:eastAsia="zh-TW"/>
        </w:rPr>
        <w:t>件。</w:t>
      </w:r>
    </w:p>
    <w:p w14:paraId="0B862833" w14:textId="240FAEC9" w:rsidR="00071052" w:rsidRPr="00626F9F" w:rsidRDefault="003E1495" w:rsidP="00A725C0">
      <w:pPr>
        <w:spacing w:after="0" w:line="240" w:lineRule="auto"/>
        <w:jc w:val="center"/>
        <w:rPr>
          <w:rFonts w:ascii="Arial" w:eastAsia="Microsoft JhengHei" w:hAnsi="Arial" w:cs="Arial"/>
          <w:b/>
          <w:sz w:val="28"/>
          <w:lang w:val="en-GB"/>
        </w:rPr>
      </w:pPr>
      <w:r w:rsidRPr="00626F9F">
        <w:rPr>
          <w:rFonts w:ascii="Arial" w:eastAsia="Microsoft JhengHei" w:hAnsi="Arial" w:cs="Arial"/>
          <w:sz w:val="20"/>
          <w:szCs w:val="20"/>
          <w:lang w:val="en-GB"/>
        </w:rPr>
        <w:br w:type="page"/>
      </w:r>
      <w:r w:rsidR="00A725C0">
        <w:rPr>
          <w:rFonts w:ascii="Arial" w:eastAsia="Microsoft JhengHei" w:hAnsi="Arial" w:cs="Arial"/>
          <w:sz w:val="20"/>
          <w:szCs w:val="20"/>
          <w:lang w:val="en-GB"/>
        </w:rPr>
        <w:lastRenderedPageBreak/>
        <w:br/>
      </w:r>
      <w:r w:rsidR="00071052" w:rsidRPr="00626F9F">
        <w:rPr>
          <w:rFonts w:ascii="Arial" w:eastAsia="Microsoft JhengHei" w:hAnsi="Arial" w:cs="Arial"/>
          <w:b/>
          <w:sz w:val="28"/>
          <w:lang w:val="en-GB"/>
        </w:rPr>
        <w:t>Destination Moon</w:t>
      </w:r>
      <w:r w:rsidR="00DB7669" w:rsidRPr="00626F9F">
        <w:rPr>
          <w:rFonts w:ascii="PMingLiU" w:eastAsia="PMingLiU" w:hAnsi="PMingLiU" w:cs="Arial"/>
          <w:b/>
          <w:sz w:val="28"/>
          <w:lang w:val="en-GB" w:eastAsia="zh-TW"/>
        </w:rPr>
        <w:t>的精緻細節</w:t>
      </w:r>
    </w:p>
    <w:p w14:paraId="34C0F608" w14:textId="77777777" w:rsidR="003E1495" w:rsidRPr="00626F9F" w:rsidRDefault="003E1495" w:rsidP="005166AB">
      <w:pPr>
        <w:pStyle w:val="Sansinterligne"/>
        <w:jc w:val="both"/>
        <w:rPr>
          <w:rFonts w:ascii="Arial" w:eastAsia="Microsoft JhengHei" w:hAnsi="Arial" w:cs="Arial"/>
          <w:lang w:val="en-GB"/>
        </w:rPr>
      </w:pPr>
    </w:p>
    <w:p w14:paraId="69AB7203" w14:textId="77777777" w:rsidR="00974851" w:rsidRPr="00626F9F" w:rsidRDefault="00DF165B" w:rsidP="005166AB">
      <w:pPr>
        <w:pStyle w:val="Sansinterligne"/>
        <w:jc w:val="both"/>
        <w:rPr>
          <w:rFonts w:ascii="PMingLiU" w:eastAsia="PMingLiU" w:hAnsi="PMingLiU" w:cs="Arial"/>
          <w:b/>
          <w:lang w:val="en-GB"/>
        </w:rPr>
      </w:pPr>
      <w:r w:rsidRPr="00626F9F">
        <w:rPr>
          <w:rFonts w:ascii="PMingLiU" w:eastAsia="PMingLiU" w:hAnsi="PMingLiU" w:cs="Arial"/>
          <w:b/>
          <w:lang w:val="en-GB" w:eastAsia="zh-TW"/>
        </w:rPr>
        <w:t>概念</w:t>
      </w:r>
      <w:r w:rsidR="007200C6" w:rsidRPr="00626F9F">
        <w:rPr>
          <w:rFonts w:ascii="PMingLiU" w:eastAsia="PMingLiU" w:hAnsi="PMingLiU" w:cs="Arial"/>
          <w:b/>
          <w:lang w:val="en-GB" w:eastAsia="zh-TW"/>
        </w:rPr>
        <w:t>構思</w:t>
      </w:r>
    </w:p>
    <w:p w14:paraId="7141C683" w14:textId="77777777" w:rsidR="00C9426E" w:rsidRPr="00626F9F" w:rsidRDefault="00814BF2" w:rsidP="005166AB">
      <w:pPr>
        <w:pStyle w:val="Sansinterligne"/>
        <w:jc w:val="both"/>
        <w:rPr>
          <w:rFonts w:ascii="PMingLiU" w:eastAsia="PMingLiU" w:hAnsi="PMingLiU" w:cs="Arial"/>
          <w:lang w:val="en-GB" w:eastAsia="zh-TW"/>
        </w:rPr>
      </w:pPr>
      <w:r w:rsidRPr="00626F9F">
        <w:rPr>
          <w:rFonts w:ascii="Arial" w:eastAsia="Microsoft JhengHei" w:hAnsi="Arial" w:cs="Arial"/>
          <w:lang w:val="en-GB"/>
        </w:rPr>
        <w:t>Destination Moon</w:t>
      </w:r>
      <w:r w:rsidRPr="00626F9F">
        <w:rPr>
          <w:rFonts w:ascii="PMingLiU" w:eastAsia="PMingLiU" w:hAnsi="PMingLiU" w:cs="Arial"/>
          <w:lang w:val="en-GB" w:eastAsia="zh-TW"/>
        </w:rPr>
        <w:t>實現了</w:t>
      </w:r>
      <w:r w:rsidRPr="00626F9F">
        <w:rPr>
          <w:rFonts w:ascii="Arial" w:eastAsia="Microsoft JhengHei" w:hAnsi="Arial" w:cs="Arial"/>
          <w:lang w:val="en-GB"/>
        </w:rPr>
        <w:t>L’Epée 1839</w:t>
      </w:r>
      <w:r w:rsidRPr="00626F9F">
        <w:rPr>
          <w:rFonts w:ascii="PMingLiU" w:eastAsia="PMingLiU" w:hAnsi="PMingLiU" w:cs="Arial"/>
          <w:lang w:val="en-GB" w:eastAsia="zh-TW"/>
        </w:rPr>
        <w:t>和</w:t>
      </w:r>
      <w:r w:rsidRPr="00626F9F">
        <w:rPr>
          <w:rFonts w:ascii="Arial" w:eastAsia="Microsoft JhengHei" w:hAnsi="Arial" w:cs="Arial"/>
          <w:lang w:val="en-GB"/>
        </w:rPr>
        <w:t>MB&amp;F</w:t>
      </w:r>
      <w:r w:rsidR="00B61C10" w:rsidRPr="00626F9F">
        <w:rPr>
          <w:rFonts w:ascii="PMingLiU" w:eastAsia="PMingLiU" w:hAnsi="PMingLiU" w:cs="Arial"/>
          <w:lang w:val="en-GB" w:eastAsia="zh-TW"/>
        </w:rPr>
        <w:t>的合作，其</w:t>
      </w:r>
      <w:r w:rsidRPr="00626F9F">
        <w:rPr>
          <w:rFonts w:ascii="PMingLiU" w:eastAsia="PMingLiU" w:hAnsi="PMingLiU" w:cs="Arial"/>
          <w:lang w:val="en-GB" w:eastAsia="zh-TW"/>
        </w:rPr>
        <w:t>初始概念源自</w:t>
      </w:r>
      <w:r w:rsidR="00D83F02" w:rsidRPr="00626F9F">
        <w:rPr>
          <w:rFonts w:ascii="PMingLiU" w:eastAsia="PMingLiU" w:hAnsi="PMingLiU" w:cs="Arial"/>
          <w:lang w:val="en-GB" w:eastAsia="zh-TW"/>
        </w:rPr>
        <w:t>於提出</w:t>
      </w:r>
      <w:r w:rsidRPr="00626F9F">
        <w:rPr>
          <w:rFonts w:ascii="PMingLiU" w:eastAsia="PMingLiU" w:hAnsi="PMingLiU" w:cs="Arial"/>
          <w:lang w:val="en-GB" w:eastAsia="zh-TW"/>
        </w:rPr>
        <w:t>機芯特殊垂直架構想法的</w:t>
      </w:r>
      <w:r w:rsidRPr="00626F9F">
        <w:rPr>
          <w:rFonts w:ascii="Arial" w:eastAsia="Microsoft JhengHei" w:hAnsi="Arial" w:cs="Arial"/>
          <w:lang w:val="en-GB"/>
        </w:rPr>
        <w:t>L’Epée</w:t>
      </w:r>
      <w:r w:rsidRPr="00626F9F">
        <w:rPr>
          <w:rFonts w:ascii="PMingLiU" w:eastAsia="PMingLiU" w:hAnsi="PMingLiU" w:cs="Arial"/>
          <w:lang w:val="en-GB" w:eastAsia="zh-TW"/>
        </w:rPr>
        <w:t>機芯設計師兼科幻小說火箭迷</w:t>
      </w:r>
      <w:r w:rsidRPr="00626F9F">
        <w:rPr>
          <w:rFonts w:ascii="Arial" w:eastAsia="Microsoft JhengHei" w:hAnsi="Arial" w:cs="Arial"/>
          <w:lang w:val="en-GB" w:eastAsia="fr-CH"/>
        </w:rPr>
        <w:t>Nicolas Bringuet</w:t>
      </w:r>
      <w:r w:rsidRPr="00626F9F">
        <w:rPr>
          <w:rFonts w:ascii="PMingLiU" w:eastAsia="PMingLiU" w:hAnsi="PMingLiU" w:cs="Arial"/>
          <w:lang w:val="en-GB" w:eastAsia="zh-TW"/>
        </w:rPr>
        <w:t>。</w:t>
      </w:r>
      <w:r w:rsidR="00C9426E" w:rsidRPr="00626F9F">
        <w:rPr>
          <w:rFonts w:ascii="PMingLiU" w:eastAsia="PMingLiU" w:hAnsi="PMingLiU" w:cs="Arial"/>
          <w:lang w:val="en-GB" w:eastAsia="zh-TW"/>
        </w:rPr>
        <w:t>憑藉著滿腔熱情，</w:t>
      </w:r>
      <w:r w:rsidR="00C9426E" w:rsidRPr="00626F9F">
        <w:rPr>
          <w:rFonts w:ascii="Arial" w:eastAsia="Microsoft JhengHei" w:hAnsi="Arial" w:cs="Arial"/>
          <w:lang w:val="en-GB" w:eastAsia="zh-TW"/>
        </w:rPr>
        <w:t>Bringuet</w:t>
      </w:r>
      <w:r w:rsidR="00D83F02" w:rsidRPr="00626F9F">
        <w:rPr>
          <w:rFonts w:ascii="PMingLiU" w:eastAsia="PMingLiU" w:hAnsi="PMingLiU" w:cs="Arial"/>
          <w:lang w:val="en-GB" w:eastAsia="zh-TW"/>
        </w:rPr>
        <w:t>在一次幾乎沒怎麼入眠的漫長週</w:t>
      </w:r>
      <w:r w:rsidR="00C9426E" w:rsidRPr="00626F9F">
        <w:rPr>
          <w:rFonts w:ascii="PMingLiU" w:eastAsia="PMingLiU" w:hAnsi="PMingLiU" w:cs="Arial"/>
          <w:lang w:val="en-GB" w:eastAsia="zh-TW"/>
        </w:rPr>
        <w:t>末</w:t>
      </w:r>
      <w:r w:rsidR="00B61C10" w:rsidRPr="00626F9F">
        <w:rPr>
          <w:rFonts w:ascii="PMingLiU" w:eastAsia="PMingLiU" w:hAnsi="PMingLiU" w:cs="Arial"/>
          <w:lang w:val="en-GB" w:eastAsia="zh-TW"/>
        </w:rPr>
        <w:t>裡</w:t>
      </w:r>
      <w:r w:rsidR="00C9426E" w:rsidRPr="00626F9F">
        <w:rPr>
          <w:rFonts w:ascii="PMingLiU" w:eastAsia="PMingLiU" w:hAnsi="PMingLiU" w:cs="Arial"/>
          <w:lang w:val="en-GB" w:eastAsia="zh-TW"/>
        </w:rPr>
        <w:t>設計出這款機芯，隨後</w:t>
      </w:r>
      <w:r w:rsidR="00C9426E" w:rsidRPr="00626F9F">
        <w:rPr>
          <w:rFonts w:ascii="Arial" w:eastAsia="Microsoft JhengHei" w:hAnsi="Arial" w:cs="Arial"/>
          <w:lang w:val="en-GB" w:eastAsia="zh-TW"/>
        </w:rPr>
        <w:t>L’Epée</w:t>
      </w:r>
      <w:r w:rsidR="00C9426E" w:rsidRPr="00626F9F">
        <w:rPr>
          <w:rFonts w:ascii="PMingLiU" w:eastAsia="PMingLiU" w:hAnsi="PMingLiU" w:cs="Arial"/>
          <w:lang w:val="en-GB" w:eastAsia="zh-TW"/>
        </w:rPr>
        <w:t>聯繫</w:t>
      </w:r>
      <w:r w:rsidR="00C9426E" w:rsidRPr="00626F9F">
        <w:rPr>
          <w:rFonts w:ascii="Arial" w:eastAsia="Microsoft JhengHei" w:hAnsi="Arial" w:cs="Arial"/>
          <w:lang w:val="en-GB" w:eastAsia="zh-TW"/>
        </w:rPr>
        <w:t>MB&amp;F</w:t>
      </w:r>
      <w:r w:rsidR="00C9426E" w:rsidRPr="00626F9F">
        <w:rPr>
          <w:rFonts w:ascii="PMingLiU" w:eastAsia="PMingLiU" w:hAnsi="PMingLiU" w:cs="Arial"/>
          <w:lang w:val="en-GB" w:eastAsia="zh-TW"/>
        </w:rPr>
        <w:t>，詢問機芯周圍是否有可能加上太空船的設計，於是這個計畫就此誕生。</w:t>
      </w:r>
    </w:p>
    <w:p w14:paraId="03697F3D" w14:textId="77777777" w:rsidR="00974851" w:rsidRPr="00626F9F" w:rsidRDefault="00974851" w:rsidP="005166AB">
      <w:pPr>
        <w:pStyle w:val="Sansinterligne"/>
        <w:jc w:val="both"/>
        <w:rPr>
          <w:rFonts w:ascii="Arial" w:eastAsia="Microsoft JhengHei" w:hAnsi="Arial" w:cs="Arial"/>
          <w:lang w:val="en-GB" w:eastAsia="zh-TW"/>
        </w:rPr>
      </w:pPr>
    </w:p>
    <w:p w14:paraId="0142ED27" w14:textId="26D10D46" w:rsidR="00C9426E" w:rsidRPr="00626F9F" w:rsidRDefault="00C9426E" w:rsidP="005166AB">
      <w:pPr>
        <w:pStyle w:val="Sansinterligne"/>
        <w:jc w:val="both"/>
        <w:rPr>
          <w:rFonts w:ascii="Arial" w:eastAsia="Microsoft JhengHei" w:hAnsi="Arial" w:cs="Arial"/>
          <w:lang w:val="en-GB" w:eastAsia="zh-TW"/>
        </w:rPr>
      </w:pPr>
      <w:r w:rsidRPr="00626F9F">
        <w:rPr>
          <w:rFonts w:ascii="Arial" w:eastAsia="Microsoft JhengHei" w:hAnsi="Arial" w:cs="Arial"/>
          <w:lang w:val="en-GB"/>
        </w:rPr>
        <w:t>MB&amp;F</w:t>
      </w:r>
      <w:r w:rsidRPr="00626F9F">
        <w:rPr>
          <w:rFonts w:ascii="PMingLiU" w:eastAsia="PMingLiU" w:hAnsi="PMingLiU" w:cs="Arial"/>
          <w:lang w:val="en-GB" w:eastAsia="zh-TW"/>
        </w:rPr>
        <w:t>的實習設計師</w:t>
      </w:r>
      <w:r w:rsidRPr="00626F9F">
        <w:rPr>
          <w:rFonts w:ascii="Arial" w:eastAsia="Microsoft JhengHei" w:hAnsi="Arial" w:cs="Arial"/>
          <w:lang w:val="en-GB" w:eastAsia="fr-CH"/>
        </w:rPr>
        <w:t xml:space="preserve">Stefano </w:t>
      </w:r>
      <w:proofErr w:type="spellStart"/>
      <w:r w:rsidRPr="00626F9F">
        <w:rPr>
          <w:rFonts w:ascii="Arial" w:eastAsia="Microsoft JhengHei" w:hAnsi="Arial" w:cs="Arial"/>
          <w:lang w:val="en-GB" w:eastAsia="fr-CH"/>
        </w:rPr>
        <w:t>Panterotto</w:t>
      </w:r>
      <w:proofErr w:type="spellEnd"/>
      <w:r w:rsidR="00277F05" w:rsidRPr="00626F9F">
        <w:rPr>
          <w:rFonts w:ascii="PMingLiU" w:eastAsia="PMingLiU" w:hAnsi="PMingLiU" w:cs="Arial"/>
          <w:lang w:val="en-GB" w:eastAsia="zh-TW"/>
        </w:rPr>
        <w:t>首先構思出</w:t>
      </w:r>
      <w:r w:rsidRPr="00626F9F">
        <w:rPr>
          <w:rFonts w:ascii="PMingLiU" w:eastAsia="PMingLiU" w:hAnsi="PMingLiU" w:cs="Arial"/>
          <w:lang w:val="en-GB" w:eastAsia="zh-TW"/>
        </w:rPr>
        <w:t>基礎外型，然而這款外型起初太接近真實的火箭，缺少一些奇幻元素。有趣的是，</w:t>
      </w:r>
      <w:r w:rsidR="005C36C7" w:rsidRPr="00626F9F">
        <w:rPr>
          <w:rFonts w:ascii="PMingLiU" w:eastAsia="PMingLiU" w:hAnsi="PMingLiU" w:cs="Arial"/>
          <w:lang w:val="en-GB" w:eastAsia="zh-TW"/>
        </w:rPr>
        <w:t>最後</w:t>
      </w:r>
      <w:r w:rsidR="001605C2" w:rsidRPr="00626F9F">
        <w:rPr>
          <w:rFonts w:ascii="PMingLiU" w:eastAsia="PMingLiU" w:hAnsi="PMingLiU" w:cs="Arial"/>
          <w:lang w:val="en-GB" w:eastAsia="zh-TW"/>
        </w:rPr>
        <w:t>的</w:t>
      </w:r>
      <w:r w:rsidR="001605C2" w:rsidRPr="00626F9F">
        <w:rPr>
          <w:rFonts w:ascii="PMingLiU" w:eastAsia="PMingLiU" w:hAnsi="PMingLiU" w:cs="Arial" w:hint="eastAsia"/>
          <w:lang w:val="en-GB" w:eastAsia="zh-TW"/>
        </w:rPr>
        <w:t>解決方案</w:t>
      </w:r>
      <w:r w:rsidRPr="00626F9F">
        <w:rPr>
          <w:rFonts w:ascii="PMingLiU" w:eastAsia="PMingLiU" w:hAnsi="PMingLiU" w:cs="Arial"/>
          <w:lang w:val="en-GB" w:eastAsia="zh-TW"/>
        </w:rPr>
        <w:t>是拿掉火箭</w:t>
      </w:r>
      <w:r w:rsidR="001605C2" w:rsidRPr="00626F9F">
        <w:rPr>
          <w:rFonts w:ascii="PMingLiU" w:eastAsia="PMingLiU" w:hAnsi="PMingLiU" w:cs="Arial"/>
          <w:lang w:val="en-GB" w:eastAsia="zh-TW"/>
        </w:rPr>
        <w:t>的外殼，露出組合玩具般的機芯夾板，讓外觀產生科技感，</w:t>
      </w:r>
      <w:r w:rsidR="001605C2" w:rsidRPr="00626F9F">
        <w:rPr>
          <w:rFonts w:ascii="PMingLiU" w:eastAsia="PMingLiU" w:hAnsi="PMingLiU" w:cs="Arial" w:hint="eastAsia"/>
          <w:lang w:val="en-GB" w:eastAsia="zh-TW"/>
        </w:rPr>
        <w:t>同時以框架造型的呈現</w:t>
      </w:r>
      <w:r w:rsidR="005C36C7" w:rsidRPr="00626F9F">
        <w:rPr>
          <w:rFonts w:ascii="PMingLiU" w:eastAsia="PMingLiU" w:hAnsi="PMingLiU" w:cs="Arial"/>
          <w:lang w:val="en-GB" w:eastAsia="zh-TW"/>
        </w:rPr>
        <w:t>方式</w:t>
      </w:r>
      <w:r w:rsidR="006369E2" w:rsidRPr="00626F9F">
        <w:rPr>
          <w:rFonts w:ascii="PMingLiU" w:eastAsia="PMingLiU" w:hAnsi="PMingLiU" w:cs="Arial"/>
          <w:lang w:val="en-GB" w:eastAsia="zh-TW"/>
        </w:rPr>
        <w:t>滿足</w:t>
      </w:r>
      <w:r w:rsidR="005C36C7" w:rsidRPr="00626F9F">
        <w:rPr>
          <w:rFonts w:ascii="PMingLiU" w:eastAsia="PMingLiU" w:hAnsi="PMingLiU" w:cs="Arial"/>
          <w:lang w:val="en-GB" w:eastAsia="zh-TW"/>
        </w:rPr>
        <w:t>觀者的想像。</w:t>
      </w:r>
    </w:p>
    <w:p w14:paraId="7F90A829" w14:textId="77777777" w:rsidR="00974851" w:rsidRPr="00626F9F" w:rsidRDefault="00974851" w:rsidP="005166AB">
      <w:pPr>
        <w:pStyle w:val="Sansinterligne"/>
        <w:jc w:val="both"/>
        <w:rPr>
          <w:rFonts w:ascii="Arial" w:eastAsia="Microsoft JhengHei" w:hAnsi="Arial" w:cs="Arial"/>
          <w:lang w:val="en-GB" w:eastAsia="zh-TW"/>
        </w:rPr>
      </w:pPr>
    </w:p>
    <w:p w14:paraId="6B903989" w14:textId="45840782" w:rsidR="005C36C7" w:rsidRPr="00626F9F" w:rsidRDefault="005C36C7" w:rsidP="005166AB">
      <w:pPr>
        <w:pStyle w:val="Sansinterligne"/>
        <w:jc w:val="both"/>
        <w:rPr>
          <w:rFonts w:ascii="Arial" w:eastAsia="Microsoft JhengHei" w:hAnsi="Arial" w:cs="Arial"/>
          <w:lang w:val="en-GB" w:eastAsia="zh-TW"/>
        </w:rPr>
      </w:pPr>
      <w:r w:rsidRPr="00626F9F">
        <w:rPr>
          <w:rFonts w:ascii="Arial" w:eastAsia="Microsoft JhengHei" w:hAnsi="Arial" w:cs="Arial"/>
          <w:lang w:val="en-GB"/>
        </w:rPr>
        <w:t>Destination Moon</w:t>
      </w:r>
      <w:r w:rsidRPr="00626F9F">
        <w:rPr>
          <w:rFonts w:ascii="PMingLiU" w:eastAsia="PMingLiU" w:hAnsi="PMingLiU" w:cs="Arial"/>
          <w:lang w:val="en-GB" w:eastAsia="zh-TW"/>
        </w:rPr>
        <w:t>的真</w:t>
      </w:r>
      <w:r w:rsidR="0039141C" w:rsidRPr="00626F9F">
        <w:rPr>
          <w:rFonts w:ascii="PMingLiU" w:eastAsia="PMingLiU" w:hAnsi="PMingLiU" w:cs="Arial"/>
          <w:lang w:val="en-GB" w:eastAsia="zh-TW"/>
        </w:rPr>
        <w:t>正魔力則來自太空；這裡說的並非我們抬頭仰望的外太空，而是</w:t>
      </w:r>
      <w:r w:rsidRPr="00626F9F">
        <w:rPr>
          <w:rFonts w:ascii="Arial" w:eastAsia="Microsoft JhengHei" w:hAnsi="Arial" w:cs="Arial"/>
          <w:lang w:val="en-GB"/>
        </w:rPr>
        <w:t>Destination Moon</w:t>
      </w:r>
      <w:r w:rsidR="0039141C" w:rsidRPr="00626F9F">
        <w:rPr>
          <w:rFonts w:ascii="PMingLiU" w:eastAsia="PMingLiU" w:hAnsi="PMingLiU" w:cs="Arial" w:hint="eastAsia"/>
          <w:lang w:val="en-GB" w:eastAsia="zh-TW"/>
        </w:rPr>
        <w:t>帶來</w:t>
      </w:r>
      <w:r w:rsidR="00283086" w:rsidRPr="00626F9F">
        <w:rPr>
          <w:rFonts w:ascii="PMingLiU" w:eastAsia="PMingLiU" w:hAnsi="PMingLiU" w:cs="Arial"/>
          <w:lang w:val="en-GB" w:eastAsia="zh-TW"/>
        </w:rPr>
        <w:t>的大片留白。如果火箭機身完整打造出來，觀者看到的就是屬於他人青春歲月的火箭，不過</w:t>
      </w:r>
      <w:r w:rsidR="0039141C" w:rsidRPr="00626F9F">
        <w:rPr>
          <w:rFonts w:ascii="PMingLiU" w:eastAsia="PMingLiU" w:hAnsi="PMingLiU" w:cs="Arial" w:hint="eastAsia"/>
          <w:lang w:val="en-GB" w:eastAsia="zh-TW"/>
        </w:rPr>
        <w:t>此款以</w:t>
      </w:r>
      <w:r w:rsidR="00283086" w:rsidRPr="00626F9F">
        <w:rPr>
          <w:rFonts w:ascii="PMingLiU" w:eastAsia="PMingLiU" w:hAnsi="PMingLiU" w:cs="Arial"/>
          <w:lang w:val="en-GB" w:eastAsia="zh-TW"/>
        </w:rPr>
        <w:t>火箭為主題的</w:t>
      </w:r>
      <w:r w:rsidR="0039141C" w:rsidRPr="00626F9F">
        <w:rPr>
          <w:rFonts w:ascii="PMingLiU" w:eastAsia="PMingLiU" w:hAnsi="PMingLiU" w:cs="Arial" w:hint="eastAsia"/>
          <w:lang w:val="en-GB" w:eastAsia="zh-TW"/>
        </w:rPr>
        <w:t>座鐘</w:t>
      </w:r>
      <w:r w:rsidR="00283086" w:rsidRPr="00626F9F">
        <w:rPr>
          <w:rFonts w:ascii="PMingLiU" w:eastAsia="PMingLiU" w:hAnsi="PMingLiU" w:cs="Arial"/>
          <w:lang w:val="en-GB" w:eastAsia="zh-TW"/>
        </w:rPr>
        <w:t>實際上</w:t>
      </w:r>
      <w:r w:rsidR="00B61C10" w:rsidRPr="00626F9F">
        <w:rPr>
          <w:rFonts w:ascii="PMingLiU" w:eastAsia="PMingLiU" w:hAnsi="PMingLiU" w:cs="Arial"/>
          <w:lang w:val="en-GB" w:eastAsia="zh-TW"/>
        </w:rPr>
        <w:t>仍</w:t>
      </w:r>
      <w:r w:rsidR="00283086" w:rsidRPr="00626F9F">
        <w:rPr>
          <w:rFonts w:ascii="PMingLiU" w:eastAsia="PMingLiU" w:hAnsi="PMingLiU" w:cs="Arial"/>
          <w:lang w:val="en-GB" w:eastAsia="zh-TW"/>
        </w:rPr>
        <w:t>留</w:t>
      </w:r>
      <w:r w:rsidR="00B61C10" w:rsidRPr="00626F9F">
        <w:rPr>
          <w:rFonts w:ascii="PMingLiU" w:eastAsia="PMingLiU" w:hAnsi="PMingLiU" w:cs="Arial"/>
          <w:lang w:val="en-GB" w:eastAsia="zh-TW"/>
        </w:rPr>
        <w:t>有</w:t>
      </w:r>
      <w:r w:rsidR="0039141C" w:rsidRPr="00626F9F">
        <w:rPr>
          <w:rFonts w:ascii="PMingLiU" w:eastAsia="PMingLiU" w:hAnsi="PMingLiU" w:cs="Arial"/>
          <w:lang w:val="en-GB" w:eastAsia="zh-TW"/>
        </w:rPr>
        <w:t>大片空白，</w:t>
      </w:r>
      <w:r w:rsidR="0039141C" w:rsidRPr="00626F9F">
        <w:rPr>
          <w:rFonts w:ascii="PMingLiU" w:eastAsia="PMingLiU" w:hAnsi="PMingLiU" w:cs="Arial" w:hint="eastAsia"/>
          <w:lang w:val="en-GB" w:eastAsia="zh-TW"/>
        </w:rPr>
        <w:t>僅以</w:t>
      </w:r>
      <w:r w:rsidR="00283086" w:rsidRPr="00626F9F">
        <w:rPr>
          <w:rFonts w:ascii="PMingLiU" w:eastAsia="PMingLiU" w:hAnsi="PMingLiU" w:cs="Arial"/>
          <w:lang w:val="en-GB" w:eastAsia="zh-TW"/>
        </w:rPr>
        <w:t>框</w:t>
      </w:r>
      <w:r w:rsidR="00B61C10" w:rsidRPr="00626F9F">
        <w:rPr>
          <w:rFonts w:ascii="PMingLiU" w:eastAsia="PMingLiU" w:hAnsi="PMingLiU" w:cs="Arial"/>
          <w:lang w:val="en-GB" w:eastAsia="zh-TW"/>
        </w:rPr>
        <w:t>架</w:t>
      </w:r>
      <w:r w:rsidR="0039141C" w:rsidRPr="00626F9F">
        <w:rPr>
          <w:rFonts w:ascii="PMingLiU" w:eastAsia="PMingLiU" w:hAnsi="PMingLiU" w:cs="Arial" w:hint="eastAsia"/>
          <w:lang w:val="en-GB" w:eastAsia="zh-TW"/>
        </w:rPr>
        <w:t>方式呈現</w:t>
      </w:r>
      <w:r w:rsidR="00F24741" w:rsidRPr="00626F9F">
        <w:rPr>
          <w:rFonts w:ascii="PMingLiU" w:eastAsia="PMingLiU" w:hAnsi="PMingLiU" w:cs="Arial"/>
          <w:lang w:val="en-GB" w:eastAsia="zh-TW"/>
        </w:rPr>
        <w:t>，因此每個人看到的</w:t>
      </w:r>
      <w:r w:rsidR="00F24741" w:rsidRPr="00626F9F">
        <w:rPr>
          <w:rFonts w:ascii="Arial" w:eastAsia="Microsoft JhengHei" w:hAnsi="Arial" w:cs="Arial"/>
          <w:lang w:val="en-GB" w:eastAsia="zh-TW"/>
        </w:rPr>
        <w:t>Destination Moon</w:t>
      </w:r>
      <w:r w:rsidR="0039141C" w:rsidRPr="00626F9F">
        <w:rPr>
          <w:rFonts w:ascii="PMingLiU" w:eastAsia="PMingLiU" w:hAnsi="PMingLiU" w:cs="Arial"/>
          <w:lang w:val="en-GB" w:eastAsia="zh-TW"/>
        </w:rPr>
        <w:t>都可能是屬於自己童年的火箭，彼此</w:t>
      </w:r>
      <w:r w:rsidR="00F24741" w:rsidRPr="00626F9F">
        <w:rPr>
          <w:rFonts w:ascii="PMingLiU" w:eastAsia="PMingLiU" w:hAnsi="PMingLiU" w:cs="Arial"/>
          <w:lang w:val="en-GB" w:eastAsia="zh-TW"/>
        </w:rPr>
        <w:t>些微不同，而不再是他人的回憶…畢竟，太空，是滿</w:t>
      </w:r>
      <w:r w:rsidR="00A47E1D" w:rsidRPr="00626F9F">
        <w:rPr>
          <w:rFonts w:ascii="PMingLiU" w:eastAsia="PMingLiU" w:hAnsi="PMingLiU" w:cs="Arial"/>
          <w:lang w:val="en-GB" w:eastAsia="zh-TW"/>
        </w:rPr>
        <w:t>溢</w:t>
      </w:r>
      <w:r w:rsidR="00F24741" w:rsidRPr="00626F9F">
        <w:rPr>
          <w:rFonts w:ascii="PMingLiU" w:eastAsia="PMingLiU" w:hAnsi="PMingLiU" w:cs="Arial"/>
          <w:lang w:val="en-GB" w:eastAsia="zh-TW"/>
        </w:rPr>
        <w:t>想像力的空間。</w:t>
      </w:r>
    </w:p>
    <w:p w14:paraId="16FC1FE7" w14:textId="77777777" w:rsidR="00D460CF" w:rsidRPr="00626F9F" w:rsidRDefault="00D460CF" w:rsidP="005166AB">
      <w:pPr>
        <w:pStyle w:val="Sansinterligne"/>
        <w:jc w:val="both"/>
        <w:rPr>
          <w:rFonts w:ascii="Arial" w:eastAsia="Microsoft JhengHei" w:hAnsi="Arial" w:cs="Arial"/>
          <w:lang w:val="en-GB" w:eastAsia="zh-TW"/>
        </w:rPr>
      </w:pPr>
    </w:p>
    <w:p w14:paraId="6160A061" w14:textId="77777777" w:rsidR="00974851" w:rsidRPr="00626F9F" w:rsidRDefault="00DF165B" w:rsidP="005166AB">
      <w:pPr>
        <w:pStyle w:val="Sansinterligne"/>
        <w:jc w:val="both"/>
        <w:rPr>
          <w:rFonts w:ascii="PMingLiU" w:eastAsia="PMingLiU" w:hAnsi="PMingLiU" w:cs="Arial"/>
          <w:b/>
          <w:lang w:val="en-GB" w:eastAsia="zh-TW"/>
        </w:rPr>
      </w:pPr>
      <w:r w:rsidRPr="00626F9F">
        <w:rPr>
          <w:rFonts w:ascii="PMingLiU" w:eastAsia="PMingLiU" w:hAnsi="PMingLiU" w:cs="Arial"/>
          <w:b/>
          <w:lang w:val="en-GB" w:eastAsia="zh-TW"/>
        </w:rPr>
        <w:t>想像實現</w:t>
      </w:r>
    </w:p>
    <w:p w14:paraId="52F5A3AC" w14:textId="3071E3F9" w:rsidR="00F24741" w:rsidRPr="00626F9F" w:rsidRDefault="00F24741" w:rsidP="005166AB">
      <w:pPr>
        <w:pStyle w:val="Sansinterligne"/>
        <w:jc w:val="both"/>
        <w:rPr>
          <w:rFonts w:ascii="PMingLiU" w:eastAsia="PMingLiU" w:hAnsi="PMingLiU" w:cs="Arial"/>
          <w:b/>
          <w:lang w:val="en-GB" w:eastAsia="zh-TW"/>
        </w:rPr>
      </w:pPr>
      <w:r w:rsidRPr="00626F9F">
        <w:rPr>
          <w:rFonts w:ascii="Arial" w:eastAsia="Microsoft JhengHei" w:hAnsi="Arial" w:cs="Arial"/>
          <w:lang w:val="en-GB"/>
        </w:rPr>
        <w:t>Destination Moon</w:t>
      </w:r>
      <w:r w:rsidR="008B300A" w:rsidRPr="00626F9F">
        <w:rPr>
          <w:rFonts w:ascii="PMingLiU" w:eastAsia="PMingLiU" w:hAnsi="PMingLiU" w:cs="Arial"/>
          <w:lang w:val="en-GB" w:eastAsia="zh-TW"/>
        </w:rPr>
        <w:t>由</w:t>
      </w:r>
      <w:r w:rsidR="008B300A" w:rsidRPr="00626F9F">
        <w:rPr>
          <w:rFonts w:ascii="Arial" w:eastAsia="Microsoft JhengHei" w:hAnsi="Arial" w:cs="Arial"/>
          <w:lang w:val="en-GB"/>
        </w:rPr>
        <w:t>MB&amp;F</w:t>
      </w:r>
      <w:r w:rsidR="00E07648" w:rsidRPr="00626F9F">
        <w:rPr>
          <w:rFonts w:ascii="PMingLiU" w:eastAsia="PMingLiU" w:hAnsi="PMingLiU" w:cs="Arial"/>
          <w:lang w:val="en-GB" w:eastAsia="zh-TW"/>
        </w:rPr>
        <w:t>設計，</w:t>
      </w:r>
      <w:r w:rsidR="008B300A" w:rsidRPr="00626F9F">
        <w:rPr>
          <w:rFonts w:ascii="PMingLiU" w:eastAsia="PMingLiU" w:hAnsi="PMingLiU" w:cs="Arial"/>
          <w:lang w:val="en-GB" w:eastAsia="zh-TW"/>
        </w:rPr>
        <w:t>瑞士的頂級鐘錶製造商</w:t>
      </w:r>
      <w:r w:rsidR="008B300A" w:rsidRPr="00626F9F">
        <w:rPr>
          <w:rFonts w:ascii="Arial" w:eastAsia="Microsoft JhengHei" w:hAnsi="Arial" w:cs="Arial"/>
          <w:lang w:val="en-GB"/>
        </w:rPr>
        <w:t>L’Epée 1839</w:t>
      </w:r>
      <w:r w:rsidR="001318B8" w:rsidRPr="00626F9F">
        <w:rPr>
          <w:rFonts w:ascii="PMingLiU" w:eastAsia="PMingLiU" w:hAnsi="PMingLiU" w:cs="Arial" w:hint="eastAsia"/>
          <w:lang w:val="en-GB" w:eastAsia="zh-TW"/>
        </w:rPr>
        <w:t>打造而成</w:t>
      </w:r>
      <w:r w:rsidR="008B300A" w:rsidRPr="00626F9F">
        <w:rPr>
          <w:rFonts w:ascii="PMingLiU" w:eastAsia="PMingLiU" w:hAnsi="PMingLiU" w:cs="Arial"/>
          <w:lang w:val="en-GB" w:eastAsia="zh-TW"/>
        </w:rPr>
        <w:t>。其八日</w:t>
      </w:r>
      <w:r w:rsidR="00B61C10" w:rsidRPr="00626F9F">
        <w:rPr>
          <w:rFonts w:ascii="PMingLiU" w:eastAsia="PMingLiU" w:hAnsi="PMingLiU" w:cs="Arial"/>
          <w:lang w:val="en-GB" w:eastAsia="zh-TW"/>
        </w:rPr>
        <w:t>動力</w:t>
      </w:r>
      <w:r w:rsidR="008B300A" w:rsidRPr="00626F9F">
        <w:rPr>
          <w:rFonts w:ascii="PMingLiU" w:eastAsia="PMingLiU" w:hAnsi="PMingLiU" w:cs="Arial"/>
          <w:lang w:val="en-GB" w:eastAsia="zh-TW"/>
        </w:rPr>
        <w:t>機芯的同心圓式垂直構造專為</w:t>
      </w:r>
      <w:r w:rsidR="008B300A" w:rsidRPr="00626F9F">
        <w:rPr>
          <w:rFonts w:ascii="Arial" w:eastAsia="Microsoft JhengHei" w:hAnsi="Arial" w:cs="Arial"/>
          <w:lang w:val="en-GB" w:eastAsia="zh-TW"/>
        </w:rPr>
        <w:t>Destination Moon</w:t>
      </w:r>
      <w:r w:rsidR="008B300A" w:rsidRPr="00626F9F">
        <w:rPr>
          <w:rFonts w:ascii="PMingLiU" w:eastAsia="PMingLiU" w:hAnsi="PMingLiU" w:cs="Arial"/>
          <w:lang w:val="en-GB" w:eastAsia="zh-TW"/>
        </w:rPr>
        <w:t>而打造，不過相當大程度上也擬仿了</w:t>
      </w:r>
      <w:r w:rsidR="008B300A" w:rsidRPr="00626F9F">
        <w:rPr>
          <w:rFonts w:ascii="Arial" w:eastAsia="Microsoft JhengHei" w:hAnsi="Arial" w:cs="Arial"/>
          <w:lang w:val="en-GB" w:eastAsia="zh-TW"/>
        </w:rPr>
        <w:t>MB&amp;F</w:t>
      </w:r>
      <w:r w:rsidR="008B300A" w:rsidRPr="00626F9F">
        <w:rPr>
          <w:rFonts w:ascii="PMingLiU" w:eastAsia="PMingLiU" w:hAnsi="PMingLiU" w:cs="Arial"/>
          <w:lang w:val="en-GB" w:eastAsia="zh-TW"/>
        </w:rPr>
        <w:t>近期所推出</w:t>
      </w:r>
      <w:r w:rsidR="002A7E9D" w:rsidRPr="00626F9F">
        <w:rPr>
          <w:rFonts w:ascii="Arial" w:eastAsia="Microsoft JhengHei" w:hAnsi="Arial" w:cs="Arial"/>
          <w:lang w:val="en-GB" w:eastAsia="zh-TW"/>
        </w:rPr>
        <w:t xml:space="preserve">Horological Machine No.7 </w:t>
      </w:r>
      <w:proofErr w:type="spellStart"/>
      <w:r w:rsidR="002A7E9D" w:rsidRPr="00626F9F">
        <w:rPr>
          <w:rFonts w:ascii="Arial" w:eastAsia="Microsoft JhengHei" w:hAnsi="Arial" w:cs="Arial"/>
          <w:lang w:val="en-GB" w:eastAsia="zh-TW"/>
        </w:rPr>
        <w:t>Aquapod</w:t>
      </w:r>
      <w:proofErr w:type="spellEnd"/>
      <w:r w:rsidR="001318B8" w:rsidRPr="00626F9F">
        <w:rPr>
          <w:rFonts w:ascii="PMingLiU" w:eastAsia="PMingLiU" w:hAnsi="PMingLiU" w:cs="Arial"/>
          <w:lang w:val="en-GB" w:eastAsia="zh-TW"/>
        </w:rPr>
        <w:t>的概念，儘管前者是以太空船為靈感的</w:t>
      </w:r>
      <w:r w:rsidR="001318B8" w:rsidRPr="00626F9F">
        <w:rPr>
          <w:rFonts w:ascii="PMingLiU" w:eastAsia="PMingLiU" w:hAnsi="PMingLiU" w:cs="Arial" w:hint="eastAsia"/>
          <w:lang w:val="en-GB" w:eastAsia="zh-TW"/>
        </w:rPr>
        <w:t>座鐘</w:t>
      </w:r>
      <w:r w:rsidR="002A7E9D" w:rsidRPr="00626F9F">
        <w:rPr>
          <w:rFonts w:ascii="PMingLiU" w:eastAsia="PMingLiU" w:hAnsi="PMingLiU" w:cs="Arial"/>
          <w:lang w:val="en-GB" w:eastAsia="zh-TW"/>
        </w:rPr>
        <w:t>，後者是受水母啟發的腕錶，但兩者的機芯都包含同心圓垂直構造，且動力皆來自</w:t>
      </w:r>
      <w:r w:rsidR="00B61C10" w:rsidRPr="00626F9F">
        <w:rPr>
          <w:rFonts w:ascii="PMingLiU" w:eastAsia="PMingLiU" w:hAnsi="PMingLiU" w:cs="Arial"/>
          <w:lang w:val="en-GB" w:eastAsia="zh-TW"/>
        </w:rPr>
        <w:t>基座</w:t>
      </w:r>
      <w:r w:rsidR="002A7E9D" w:rsidRPr="00626F9F">
        <w:rPr>
          <w:rFonts w:ascii="PMingLiU" w:eastAsia="PMingLiU" w:hAnsi="PMingLiU" w:cs="Arial"/>
          <w:lang w:val="en-GB" w:eastAsia="zh-TW"/>
        </w:rPr>
        <w:t>。</w:t>
      </w:r>
    </w:p>
    <w:p w14:paraId="3494CFAF" w14:textId="77777777" w:rsidR="00D460CF" w:rsidRPr="00626F9F" w:rsidRDefault="00D460CF" w:rsidP="005166AB">
      <w:pPr>
        <w:pStyle w:val="Sansinterligne"/>
        <w:jc w:val="both"/>
        <w:rPr>
          <w:rFonts w:ascii="PMingLiU" w:eastAsia="PMingLiU" w:hAnsi="PMingLiU" w:cs="Arial"/>
          <w:lang w:val="en-GB" w:eastAsia="zh-TW"/>
        </w:rPr>
      </w:pPr>
    </w:p>
    <w:p w14:paraId="4BF02A04" w14:textId="2BCDDF17" w:rsidR="002A7E9D" w:rsidRPr="00626F9F" w:rsidRDefault="00392539" w:rsidP="005166AB">
      <w:pPr>
        <w:pStyle w:val="Sansinterligne"/>
        <w:jc w:val="both"/>
        <w:rPr>
          <w:rFonts w:ascii="PMingLiU" w:eastAsia="PMingLiU" w:hAnsi="PMingLiU" w:cs="Arial"/>
          <w:lang w:val="en-GB" w:eastAsia="zh-TW"/>
        </w:rPr>
      </w:pPr>
      <w:r w:rsidRPr="00626F9F">
        <w:rPr>
          <w:rFonts w:ascii="PMingLiU" w:eastAsia="PMingLiU" w:hAnsi="PMingLiU" w:cs="Arial"/>
          <w:lang w:val="en-GB" w:eastAsia="zh-TW"/>
        </w:rPr>
        <w:t>也許</w:t>
      </w:r>
      <w:r w:rsidRPr="00626F9F">
        <w:rPr>
          <w:rFonts w:ascii="Arial" w:eastAsia="Microsoft JhengHei" w:hAnsi="Arial" w:cs="Arial"/>
          <w:lang w:val="en-GB"/>
        </w:rPr>
        <w:t>Destination Moon</w:t>
      </w:r>
      <w:r w:rsidRPr="00626F9F">
        <w:rPr>
          <w:rFonts w:ascii="PMingLiU" w:eastAsia="PMingLiU" w:hAnsi="PMingLiU" w:cs="Arial"/>
          <w:lang w:val="en-GB" w:eastAsia="zh-TW"/>
        </w:rPr>
        <w:t>的最大亮點</w:t>
      </w:r>
      <w:r w:rsidR="00A97296" w:rsidRPr="00626F9F">
        <w:rPr>
          <w:rFonts w:ascii="Arial" w:eastAsia="Microsoft JhengHei" w:hAnsi="Arial" w:cs="Arial" w:hint="eastAsia"/>
          <w:lang w:val="en-GB" w:eastAsia="zh-TW"/>
        </w:rPr>
        <w:t xml:space="preserve"> </w:t>
      </w:r>
      <w:r w:rsidR="00A97296" w:rsidRPr="00626F9F">
        <w:rPr>
          <w:rFonts w:ascii="PMingLiU" w:eastAsia="PMingLiU" w:hAnsi="PMingLiU" w:cs="Arial" w:hint="eastAsia"/>
          <w:lang w:val="en-GB" w:eastAsia="zh-TW"/>
        </w:rPr>
        <w:t>(</w:t>
      </w:r>
      <w:r w:rsidR="00A97296" w:rsidRPr="00626F9F">
        <w:rPr>
          <w:rFonts w:ascii="PMingLiU" w:eastAsia="PMingLiU" w:hAnsi="PMingLiU" w:cs="Arial"/>
          <w:lang w:val="en-GB" w:eastAsia="zh-TW"/>
        </w:rPr>
        <w:t>如果你也</w:t>
      </w:r>
      <w:r w:rsidR="00A97296" w:rsidRPr="00626F9F">
        <w:rPr>
          <w:rFonts w:ascii="PMingLiU" w:eastAsia="PMingLiU" w:hAnsi="PMingLiU" w:cs="Arial" w:hint="eastAsia"/>
          <w:lang w:val="en-GB" w:eastAsia="zh-TW"/>
        </w:rPr>
        <w:t>認同的話)</w:t>
      </w:r>
      <w:r w:rsidR="000E131A" w:rsidRPr="00626F9F">
        <w:rPr>
          <w:rFonts w:ascii="PMingLiU" w:eastAsia="PMingLiU" w:hAnsi="PMingLiU" w:cs="Arial"/>
          <w:lang w:val="en-GB" w:eastAsia="zh-TW"/>
        </w:rPr>
        <w:t>，</w:t>
      </w:r>
      <w:r w:rsidRPr="00626F9F">
        <w:rPr>
          <w:rFonts w:ascii="PMingLiU" w:eastAsia="PMingLiU" w:hAnsi="PMingLiU" w:cs="Arial"/>
          <w:lang w:val="en-GB" w:eastAsia="zh-TW"/>
        </w:rPr>
        <w:t>就是位於基座階梯上的小小</w:t>
      </w:r>
      <w:r w:rsidR="007A67FD" w:rsidRPr="00626F9F">
        <w:rPr>
          <w:rFonts w:ascii="PMingLiU" w:eastAsia="PMingLiU" w:hAnsi="PMingLiU" w:cs="Arial"/>
          <w:lang w:val="en-GB" w:eastAsia="zh-TW"/>
        </w:rPr>
        <w:t>玩偶</w:t>
      </w:r>
      <w:r w:rsidRPr="00626F9F">
        <w:rPr>
          <w:rFonts w:ascii="PMingLiU" w:eastAsia="PMingLiU" w:hAnsi="PMingLiU" w:cs="Arial"/>
          <w:lang w:val="en-GB" w:eastAsia="zh-TW"/>
        </w:rPr>
        <w:t>：</w:t>
      </w:r>
      <w:r w:rsidR="005D29BB" w:rsidRPr="00626F9F">
        <w:rPr>
          <w:rFonts w:ascii="PMingLiU" w:eastAsia="PMingLiU" w:hAnsi="PMingLiU" w:cs="Arial"/>
          <w:lang w:val="en-GB" w:eastAsia="zh-TW"/>
        </w:rPr>
        <w:t>阿姆斯壯</w:t>
      </w:r>
      <w:r w:rsidRPr="00626F9F">
        <w:rPr>
          <w:rFonts w:ascii="PMingLiU" w:eastAsia="PMingLiU" w:hAnsi="PMingLiU" w:cs="Arial"/>
          <w:lang w:val="en-GB" w:eastAsia="zh-TW"/>
        </w:rPr>
        <w:t>。</w:t>
      </w:r>
      <w:r w:rsidR="00D52CDE" w:rsidRPr="00626F9F">
        <w:rPr>
          <w:rFonts w:ascii="PMingLiU" w:eastAsia="PMingLiU" w:hAnsi="PMingLiU" w:cs="Arial"/>
          <w:lang w:val="en-GB" w:eastAsia="zh-TW"/>
        </w:rPr>
        <w:t>以堅</w:t>
      </w:r>
      <w:r w:rsidR="000F1F00" w:rsidRPr="00626F9F">
        <w:rPr>
          <w:rFonts w:ascii="PMingLiU" w:eastAsia="PMingLiU" w:hAnsi="PMingLiU" w:cs="Arial"/>
          <w:lang w:val="en-GB" w:eastAsia="zh-TW"/>
        </w:rPr>
        <w:t>實</w:t>
      </w:r>
      <w:r w:rsidR="00D52CDE" w:rsidRPr="00626F9F">
        <w:rPr>
          <w:rFonts w:ascii="PMingLiU" w:eastAsia="PMingLiU" w:hAnsi="PMingLiU" w:cs="Arial"/>
          <w:lang w:val="en-GB" w:eastAsia="zh-TW"/>
        </w:rPr>
        <w:t>的純銀打造，</w:t>
      </w:r>
      <w:r w:rsidR="005D29BB" w:rsidRPr="00626F9F">
        <w:rPr>
          <w:rFonts w:ascii="PMingLiU" w:eastAsia="PMingLiU" w:hAnsi="PMingLiU" w:cs="Arial"/>
          <w:lang w:val="en-GB" w:eastAsia="zh-TW"/>
        </w:rPr>
        <w:t>阿姆斯壯</w:t>
      </w:r>
      <w:r w:rsidR="00D52CDE" w:rsidRPr="00626F9F">
        <w:rPr>
          <w:rFonts w:ascii="PMingLiU" w:eastAsia="PMingLiU" w:hAnsi="PMingLiU" w:cs="Arial"/>
          <w:lang w:val="en-GB" w:eastAsia="zh-TW"/>
        </w:rPr>
        <w:t>頭戴不鏽鋼頭盔，身著</w:t>
      </w:r>
      <w:r w:rsidR="00D52CDE" w:rsidRPr="00626F9F">
        <w:rPr>
          <w:rFonts w:ascii="Arial" w:eastAsia="Microsoft JhengHei" w:hAnsi="Arial" w:cs="Arial"/>
          <w:lang w:val="en-GB" w:eastAsia="zh-TW"/>
        </w:rPr>
        <w:t>1960</w:t>
      </w:r>
      <w:r w:rsidR="00D52CDE" w:rsidRPr="00626F9F">
        <w:rPr>
          <w:rFonts w:ascii="PMingLiU" w:eastAsia="PMingLiU" w:hAnsi="PMingLiU" w:cs="Arial"/>
          <w:lang w:val="en-GB" w:eastAsia="zh-TW"/>
        </w:rPr>
        <w:t>年代風格的太空衣，為太空船的組合玩具式</w:t>
      </w:r>
      <w:r w:rsidR="00FD137A" w:rsidRPr="00626F9F">
        <w:rPr>
          <w:rFonts w:ascii="PMingLiU" w:eastAsia="PMingLiU" w:hAnsi="PMingLiU" w:cs="Arial"/>
          <w:lang w:val="en-GB" w:eastAsia="zh-TW"/>
        </w:rPr>
        <w:t>鏤空結構</w:t>
      </w:r>
      <w:r w:rsidR="00A97296" w:rsidRPr="00626F9F">
        <w:rPr>
          <w:rFonts w:ascii="PMingLiU" w:eastAsia="PMingLiU" w:hAnsi="PMingLiU" w:cs="Arial" w:hint="eastAsia"/>
          <w:lang w:val="en-GB" w:eastAsia="zh-TW"/>
        </w:rPr>
        <w:t>設計概念</w:t>
      </w:r>
      <w:r w:rsidR="00A97296" w:rsidRPr="00626F9F">
        <w:rPr>
          <w:rFonts w:ascii="PMingLiU" w:eastAsia="PMingLiU" w:hAnsi="PMingLiU" w:cs="Arial"/>
          <w:lang w:val="en-GB" w:eastAsia="zh-TW"/>
        </w:rPr>
        <w:t>及</w:t>
      </w:r>
      <w:r w:rsidR="00A97296" w:rsidRPr="00626F9F">
        <w:rPr>
          <w:rFonts w:ascii="PMingLiU" w:eastAsia="PMingLiU" w:hAnsi="PMingLiU" w:cs="Arial" w:hint="eastAsia"/>
          <w:lang w:val="en-GB" w:eastAsia="zh-TW"/>
        </w:rPr>
        <w:t>整體座鐘</w:t>
      </w:r>
      <w:r w:rsidR="00D52CDE" w:rsidRPr="00626F9F">
        <w:rPr>
          <w:rFonts w:ascii="PMingLiU" w:eastAsia="PMingLiU" w:hAnsi="PMingLiU" w:cs="Arial"/>
          <w:lang w:val="en-GB" w:eastAsia="zh-TW"/>
        </w:rPr>
        <w:t>裝置添加逗趣的人</w:t>
      </w:r>
      <w:r w:rsidR="006B3F06" w:rsidRPr="00626F9F">
        <w:rPr>
          <w:rFonts w:ascii="PMingLiU" w:eastAsia="PMingLiU" w:hAnsi="PMingLiU" w:cs="Arial"/>
          <w:lang w:val="en-GB" w:eastAsia="zh-TW"/>
        </w:rPr>
        <w:t>文</w:t>
      </w:r>
      <w:r w:rsidR="00E90FD6" w:rsidRPr="00626F9F">
        <w:rPr>
          <w:rFonts w:ascii="PMingLiU" w:eastAsia="PMingLiU" w:hAnsi="PMingLiU" w:cs="Arial"/>
          <w:lang w:val="en-GB" w:eastAsia="zh-TW"/>
        </w:rPr>
        <w:t>元素</w:t>
      </w:r>
      <w:r w:rsidR="00D52CDE" w:rsidRPr="00626F9F">
        <w:rPr>
          <w:rFonts w:ascii="PMingLiU" w:eastAsia="PMingLiU" w:hAnsi="PMingLiU" w:cs="Arial"/>
          <w:lang w:val="en-GB" w:eastAsia="zh-TW"/>
        </w:rPr>
        <w:t>。</w:t>
      </w:r>
      <w:r w:rsidR="005D29BB" w:rsidRPr="00626F9F">
        <w:rPr>
          <w:rFonts w:ascii="PMingLiU" w:eastAsia="PMingLiU" w:hAnsi="PMingLiU" w:cs="Arial"/>
          <w:lang w:val="en-GB" w:eastAsia="zh-TW"/>
        </w:rPr>
        <w:t>阿姆斯壯</w:t>
      </w:r>
      <w:r w:rsidR="00D52CDE" w:rsidRPr="00626F9F">
        <w:rPr>
          <w:rFonts w:ascii="PMingLiU" w:eastAsia="PMingLiU" w:hAnsi="PMingLiU" w:cs="Arial"/>
          <w:lang w:val="en-GB" w:eastAsia="zh-TW"/>
        </w:rPr>
        <w:t>可透過磁力吸附於</w:t>
      </w:r>
      <w:r w:rsidR="00D52CDE" w:rsidRPr="00626F9F">
        <w:rPr>
          <w:rFonts w:ascii="Arial" w:eastAsia="Microsoft JhengHei" w:hAnsi="Arial" w:cs="Arial"/>
          <w:lang w:val="en-GB" w:eastAsia="zh-TW"/>
        </w:rPr>
        <w:t>Destination Moon</w:t>
      </w:r>
      <w:r w:rsidR="008B4D6D" w:rsidRPr="00626F9F">
        <w:rPr>
          <w:rFonts w:ascii="PMingLiU" w:eastAsia="PMingLiU" w:hAnsi="PMingLiU" w:cs="Arial"/>
          <w:lang w:val="en-GB" w:eastAsia="zh-TW"/>
        </w:rPr>
        <w:t>登機</w:t>
      </w:r>
      <w:r w:rsidR="00A97296" w:rsidRPr="00626F9F">
        <w:rPr>
          <w:rFonts w:ascii="PMingLiU" w:eastAsia="PMingLiU" w:hAnsi="PMingLiU" w:cs="Arial"/>
          <w:lang w:val="en-GB" w:eastAsia="zh-TW"/>
        </w:rPr>
        <w:t>梯上的任何位置，透過</w:t>
      </w:r>
      <w:r w:rsidR="00A97296" w:rsidRPr="00626F9F">
        <w:rPr>
          <w:rFonts w:ascii="PMingLiU" w:eastAsia="PMingLiU" w:hAnsi="PMingLiU" w:cs="Arial" w:hint="eastAsia"/>
          <w:lang w:val="en-GB" w:eastAsia="zh-TW"/>
        </w:rPr>
        <w:t>每</w:t>
      </w:r>
      <w:r w:rsidR="00A97296" w:rsidRPr="00626F9F">
        <w:rPr>
          <w:rFonts w:ascii="PMingLiU" w:eastAsia="PMingLiU" w:hAnsi="PMingLiU" w:cs="Arial"/>
          <w:lang w:val="en-GB" w:eastAsia="zh-TW"/>
        </w:rPr>
        <w:t>個人的想像，</w:t>
      </w:r>
      <w:r w:rsidR="00D52CDE" w:rsidRPr="00626F9F">
        <w:rPr>
          <w:rFonts w:ascii="PMingLiU" w:eastAsia="PMingLiU" w:hAnsi="PMingLiU" w:cs="Arial"/>
          <w:lang w:val="en-GB" w:eastAsia="zh-TW"/>
        </w:rPr>
        <w:t>他</w:t>
      </w:r>
      <w:r w:rsidR="00A97296" w:rsidRPr="00626F9F">
        <w:rPr>
          <w:rFonts w:ascii="PMingLiU" w:eastAsia="PMingLiU" w:hAnsi="PMingLiU" w:cs="Arial" w:hint="eastAsia"/>
          <w:lang w:val="en-GB" w:eastAsia="zh-TW"/>
        </w:rPr>
        <w:t>可以是</w:t>
      </w:r>
      <w:r w:rsidR="00A97296" w:rsidRPr="00626F9F">
        <w:rPr>
          <w:rFonts w:ascii="PMingLiU" w:eastAsia="PMingLiU" w:hAnsi="PMingLiU" w:cs="Arial"/>
          <w:lang w:val="en-GB" w:eastAsia="zh-TW"/>
        </w:rPr>
        <w:t>準備出發來場太空大冒險，也可以</w:t>
      </w:r>
      <w:r w:rsidR="00A97296" w:rsidRPr="00626F9F">
        <w:rPr>
          <w:rFonts w:ascii="PMingLiU" w:eastAsia="PMingLiU" w:hAnsi="PMingLiU" w:cs="Arial" w:hint="eastAsia"/>
          <w:lang w:val="en-GB" w:eastAsia="zh-TW"/>
        </w:rPr>
        <w:t>是剛</w:t>
      </w:r>
      <w:r w:rsidR="00A97296" w:rsidRPr="00626F9F">
        <w:rPr>
          <w:rFonts w:ascii="PMingLiU" w:eastAsia="PMingLiU" w:hAnsi="PMingLiU" w:cs="Arial"/>
          <w:lang w:val="en-GB" w:eastAsia="zh-TW"/>
        </w:rPr>
        <w:t>經歷過月球表面探險</w:t>
      </w:r>
      <w:r w:rsidR="00D52CDE" w:rsidRPr="00626F9F">
        <w:rPr>
          <w:rFonts w:ascii="PMingLiU" w:eastAsia="PMingLiU" w:hAnsi="PMingLiU" w:cs="Arial"/>
          <w:lang w:val="en-GB" w:eastAsia="zh-TW"/>
        </w:rPr>
        <w:t>後凱旋歸來。</w:t>
      </w:r>
    </w:p>
    <w:p w14:paraId="5788B331" w14:textId="77777777" w:rsidR="00D460CF" w:rsidRPr="00626F9F" w:rsidRDefault="00D460CF" w:rsidP="005166AB">
      <w:pPr>
        <w:pStyle w:val="Sansinterligne"/>
        <w:jc w:val="both"/>
        <w:rPr>
          <w:rFonts w:ascii="PMingLiU" w:eastAsia="PMingLiU" w:hAnsi="PMingLiU" w:cs="Arial"/>
          <w:lang w:val="en-GB" w:eastAsia="zh-TW"/>
        </w:rPr>
      </w:pPr>
    </w:p>
    <w:p w14:paraId="324F538A" w14:textId="77777777" w:rsidR="00D460CF" w:rsidRPr="00626F9F" w:rsidRDefault="00DF165B" w:rsidP="005166AB">
      <w:pPr>
        <w:pStyle w:val="Sansinterligne"/>
        <w:jc w:val="both"/>
        <w:rPr>
          <w:rFonts w:ascii="PMingLiU" w:eastAsia="PMingLiU" w:hAnsi="PMingLiU" w:cs="Arial"/>
          <w:b/>
          <w:lang w:val="en-GB" w:eastAsia="zh-TW"/>
        </w:rPr>
      </w:pPr>
      <w:r w:rsidRPr="00626F9F">
        <w:rPr>
          <w:rFonts w:ascii="PMingLiU" w:eastAsia="PMingLiU" w:hAnsi="PMingLiU" w:cs="Arial"/>
          <w:b/>
          <w:lang w:val="en-GB" w:eastAsia="zh-TW"/>
        </w:rPr>
        <w:t>發條</w:t>
      </w:r>
      <w:r w:rsidR="007200C6" w:rsidRPr="00626F9F">
        <w:rPr>
          <w:rFonts w:ascii="PMingLiU" w:eastAsia="PMingLiU" w:hAnsi="PMingLiU" w:cs="Arial"/>
          <w:b/>
          <w:lang w:val="en-GB" w:eastAsia="zh-TW"/>
        </w:rPr>
        <w:t>動力</w:t>
      </w:r>
    </w:p>
    <w:p w14:paraId="2844AED3" w14:textId="6DC03DAC" w:rsidR="00D52CDE" w:rsidRPr="00626F9F" w:rsidRDefault="00D52CDE" w:rsidP="005166AB">
      <w:pPr>
        <w:pStyle w:val="Sansinterligne"/>
        <w:jc w:val="both"/>
        <w:rPr>
          <w:rFonts w:ascii="PMingLiU" w:eastAsia="PMingLiU" w:hAnsi="PMingLiU" w:cs="Arial"/>
          <w:b/>
          <w:lang w:val="en-GB" w:eastAsia="zh-TW"/>
        </w:rPr>
      </w:pPr>
      <w:r w:rsidRPr="00626F9F">
        <w:rPr>
          <w:rFonts w:ascii="Arial" w:eastAsia="Microsoft JhengHei" w:hAnsi="Arial" w:cs="Arial"/>
          <w:lang w:val="en-GB" w:eastAsia="zh-TW"/>
        </w:rPr>
        <w:t>Destination Moon</w:t>
      </w:r>
      <w:r w:rsidR="00A41406" w:rsidRPr="00626F9F">
        <w:rPr>
          <w:rFonts w:ascii="PMingLiU" w:eastAsia="PMingLiU" w:hAnsi="PMingLiU" w:cs="Arial"/>
          <w:lang w:val="en-GB" w:eastAsia="zh-TW"/>
        </w:rPr>
        <w:t>的動力來自基座的大型錶</w:t>
      </w:r>
      <w:r w:rsidR="008B4D6D" w:rsidRPr="00626F9F">
        <w:rPr>
          <w:rFonts w:ascii="PMingLiU" w:eastAsia="PMingLiU" w:hAnsi="PMingLiU" w:cs="Arial"/>
          <w:lang w:val="en-GB" w:eastAsia="zh-TW"/>
        </w:rPr>
        <w:t>冠，可透過登機</w:t>
      </w:r>
      <w:r w:rsidRPr="00626F9F">
        <w:rPr>
          <w:rFonts w:ascii="PMingLiU" w:eastAsia="PMingLiU" w:hAnsi="PMingLiU" w:cs="Arial"/>
          <w:lang w:val="en-GB" w:eastAsia="zh-TW"/>
        </w:rPr>
        <w:t>梯將動力傳遞給</w:t>
      </w:r>
      <w:r w:rsidR="00707A70" w:rsidRPr="00626F9F">
        <w:rPr>
          <w:rFonts w:ascii="PMingLiU" w:eastAsia="PMingLiU" w:hAnsi="PMingLiU" w:cs="Arial"/>
          <w:lang w:val="en-GB" w:eastAsia="zh-TW"/>
        </w:rPr>
        <w:t>發條盒</w:t>
      </w:r>
      <w:r w:rsidRPr="00626F9F">
        <w:rPr>
          <w:rFonts w:ascii="PMingLiU" w:eastAsia="PMingLiU" w:hAnsi="PMingLiU" w:cs="Arial"/>
          <w:lang w:val="en-GB" w:eastAsia="zh-TW"/>
        </w:rPr>
        <w:t>。</w:t>
      </w:r>
      <w:r w:rsidR="007A18D4" w:rsidRPr="00626F9F">
        <w:rPr>
          <w:rFonts w:ascii="PMingLiU" w:eastAsia="PMingLiU" w:hAnsi="PMingLiU" w:cs="Arial" w:hint="eastAsia"/>
          <w:lang w:val="en-GB" w:eastAsia="zh-TW"/>
        </w:rPr>
        <w:t>醒目</w:t>
      </w:r>
      <w:r w:rsidR="007A18D4" w:rsidRPr="00626F9F">
        <w:rPr>
          <w:rFonts w:ascii="PMingLiU" w:eastAsia="PMingLiU" w:hAnsi="PMingLiU" w:cs="Arial"/>
          <w:lang w:val="en-GB" w:eastAsia="zh-TW"/>
        </w:rPr>
        <w:t>的調節器以垂直方式</w:t>
      </w:r>
      <w:r w:rsidR="007A18D4" w:rsidRPr="00626F9F">
        <w:rPr>
          <w:rFonts w:ascii="PMingLiU" w:eastAsia="PMingLiU" w:hAnsi="PMingLiU" w:cs="Arial" w:hint="eastAsia"/>
          <w:lang w:val="en-GB" w:eastAsia="zh-TW"/>
        </w:rPr>
        <w:t>擺置</w:t>
      </w:r>
      <w:r w:rsidR="007A18D4" w:rsidRPr="00626F9F">
        <w:rPr>
          <w:rFonts w:ascii="PMingLiU" w:eastAsia="PMingLiU" w:hAnsi="PMingLiU" w:cs="Arial"/>
          <w:lang w:val="en-GB" w:eastAsia="zh-TW"/>
        </w:rPr>
        <w:t>，</w:t>
      </w:r>
      <w:r w:rsidR="00D35537" w:rsidRPr="00626F9F">
        <w:rPr>
          <w:rFonts w:ascii="PMingLiU" w:eastAsia="PMingLiU" w:hAnsi="PMingLiU" w:cs="Arial"/>
          <w:lang w:val="en-GB" w:eastAsia="zh-TW"/>
        </w:rPr>
        <w:t>可</w:t>
      </w:r>
      <w:r w:rsidR="007A18D4" w:rsidRPr="00626F9F">
        <w:rPr>
          <w:rFonts w:ascii="PMingLiU" w:eastAsia="PMingLiU" w:hAnsi="PMingLiU" w:cs="Arial" w:hint="eastAsia"/>
          <w:lang w:val="en-GB" w:eastAsia="zh-TW"/>
        </w:rPr>
        <w:t>帶來最大程度的</w:t>
      </w:r>
      <w:r w:rsidR="00D35537" w:rsidRPr="00626F9F">
        <w:rPr>
          <w:rFonts w:ascii="PMingLiU" w:eastAsia="PMingLiU" w:hAnsi="PMingLiU" w:cs="Arial"/>
          <w:lang w:val="en-GB" w:eastAsia="zh-TW"/>
        </w:rPr>
        <w:t>欣賞</w:t>
      </w:r>
      <w:r w:rsidR="007A18D4" w:rsidRPr="00626F9F">
        <w:rPr>
          <w:rFonts w:ascii="PMingLiU" w:eastAsia="PMingLiU" w:hAnsi="PMingLiU" w:cs="Arial" w:hint="eastAsia"/>
          <w:lang w:val="en-GB" w:eastAsia="zh-TW"/>
        </w:rPr>
        <w:t>感受</w:t>
      </w:r>
      <w:r w:rsidR="00D35537" w:rsidRPr="00626F9F">
        <w:rPr>
          <w:rFonts w:ascii="PMingLiU" w:eastAsia="PMingLiU" w:hAnsi="PMingLiU" w:cs="Arial"/>
          <w:lang w:val="en-GB" w:eastAsia="zh-TW"/>
        </w:rPr>
        <w:t>，</w:t>
      </w:r>
      <w:r w:rsidR="007A18D4" w:rsidRPr="00626F9F">
        <w:rPr>
          <w:rFonts w:ascii="PMingLiU" w:eastAsia="PMingLiU" w:hAnsi="PMingLiU" w:cs="Arial" w:hint="eastAsia"/>
          <w:lang w:val="en-GB" w:eastAsia="zh-TW"/>
        </w:rPr>
        <w:t>同時</w:t>
      </w:r>
      <w:r w:rsidR="00D35537" w:rsidRPr="00626F9F">
        <w:rPr>
          <w:rFonts w:ascii="PMingLiU" w:eastAsia="PMingLiU" w:hAnsi="PMingLiU" w:cs="Arial"/>
          <w:lang w:val="en-GB" w:eastAsia="zh-TW"/>
        </w:rPr>
        <w:t>其礦石玻璃製的嵌板也能防止好奇的指頭觸摸。</w:t>
      </w:r>
    </w:p>
    <w:p w14:paraId="6DF39863" w14:textId="77777777" w:rsidR="00F83B0D" w:rsidRPr="00626F9F" w:rsidRDefault="00F83B0D" w:rsidP="005166AB">
      <w:pPr>
        <w:pStyle w:val="Sansinterligne"/>
        <w:jc w:val="both"/>
        <w:rPr>
          <w:rFonts w:ascii="PMingLiU" w:eastAsia="PMingLiU" w:hAnsi="PMingLiU" w:cs="Arial"/>
          <w:lang w:val="en-GB" w:eastAsia="zh-TW"/>
        </w:rPr>
      </w:pPr>
    </w:p>
    <w:p w14:paraId="3529EF99" w14:textId="0B791B22" w:rsidR="00D35537" w:rsidRPr="00626F9F" w:rsidRDefault="00707A70" w:rsidP="005166AB">
      <w:pPr>
        <w:pStyle w:val="Sansinterligne"/>
        <w:jc w:val="both"/>
        <w:rPr>
          <w:rFonts w:ascii="PMingLiU" w:eastAsia="PMingLiU" w:hAnsi="PMingLiU" w:cs="Arial"/>
          <w:lang w:val="en-GB" w:eastAsia="zh-TW"/>
        </w:rPr>
      </w:pPr>
      <w:r w:rsidRPr="00626F9F">
        <w:rPr>
          <w:rFonts w:ascii="PMingLiU" w:eastAsia="PMingLiU" w:hAnsi="PMingLiU" w:cs="Arial"/>
          <w:lang w:val="en-GB" w:eastAsia="zh-TW"/>
        </w:rPr>
        <w:t>兩個不銹鋼</w:t>
      </w:r>
      <w:r w:rsidR="00A41406" w:rsidRPr="00626F9F">
        <w:rPr>
          <w:rFonts w:ascii="PMingLiU" w:eastAsia="PMingLiU" w:hAnsi="PMingLiU" w:cs="Arial"/>
          <w:lang w:val="en-GB" w:eastAsia="zh-TW"/>
        </w:rPr>
        <w:t>製</w:t>
      </w:r>
      <w:r w:rsidR="00D35537" w:rsidRPr="00626F9F">
        <w:rPr>
          <w:rFonts w:ascii="PMingLiU" w:eastAsia="PMingLiU" w:hAnsi="PMingLiU" w:cs="Arial"/>
          <w:lang w:val="en-GB" w:eastAsia="zh-TW"/>
        </w:rPr>
        <w:t>錶盤戳印有白色數字，</w:t>
      </w:r>
      <w:r w:rsidR="00792B74" w:rsidRPr="00626F9F">
        <w:rPr>
          <w:rFonts w:ascii="PMingLiU" w:eastAsia="PMingLiU" w:hAnsi="PMingLiU" w:cs="Arial"/>
          <w:lang w:val="en-GB" w:eastAsia="zh-TW"/>
        </w:rPr>
        <w:t>與調節器上方的</w:t>
      </w:r>
      <w:r w:rsidR="009135D8" w:rsidRPr="00626F9F">
        <w:rPr>
          <w:rFonts w:ascii="PMingLiU" w:eastAsia="PMingLiU" w:hAnsi="PMingLiU" w:cs="Arial"/>
          <w:lang w:val="en-GB" w:eastAsia="zh-TW"/>
        </w:rPr>
        <w:t>流線</w:t>
      </w:r>
      <w:r w:rsidR="007A18D4" w:rsidRPr="00626F9F">
        <w:rPr>
          <w:rFonts w:ascii="PMingLiU" w:eastAsia="PMingLiU" w:hAnsi="PMingLiU" w:cs="Arial" w:hint="eastAsia"/>
          <w:lang w:val="en-GB" w:eastAsia="zh-TW"/>
        </w:rPr>
        <w:t>造</w:t>
      </w:r>
      <w:r w:rsidR="009135D8" w:rsidRPr="00626F9F">
        <w:rPr>
          <w:rFonts w:ascii="PMingLiU" w:eastAsia="PMingLiU" w:hAnsi="PMingLiU" w:cs="Arial"/>
          <w:lang w:val="en-GB" w:eastAsia="zh-TW"/>
        </w:rPr>
        <w:t>型雙箭頭指針對齊成列，</w:t>
      </w:r>
      <w:r w:rsidR="00D35537" w:rsidRPr="00626F9F">
        <w:rPr>
          <w:rFonts w:ascii="PMingLiU" w:eastAsia="PMingLiU" w:hAnsi="PMingLiU" w:cs="Arial"/>
          <w:lang w:val="en-GB" w:eastAsia="zh-TW"/>
        </w:rPr>
        <w:t>分別代表小時（上）與分</w:t>
      </w:r>
      <w:r w:rsidR="009135D8" w:rsidRPr="00626F9F">
        <w:rPr>
          <w:rFonts w:ascii="PMingLiU" w:eastAsia="PMingLiU" w:hAnsi="PMingLiU" w:cs="Arial"/>
          <w:lang w:val="en-GB" w:eastAsia="zh-TW"/>
        </w:rPr>
        <w:t>鐘。時間則可以透過機芯最頂端的中央旋鈕來設定。</w:t>
      </w:r>
    </w:p>
    <w:p w14:paraId="24D98E23" w14:textId="77777777" w:rsidR="00F83B0D" w:rsidRPr="00626F9F" w:rsidRDefault="00F83B0D" w:rsidP="005166AB">
      <w:pPr>
        <w:pStyle w:val="Sansinterligne"/>
        <w:jc w:val="both"/>
        <w:rPr>
          <w:rFonts w:ascii="Arial" w:eastAsia="Microsoft JhengHei" w:hAnsi="Arial" w:cs="Arial"/>
          <w:lang w:val="en-GB" w:eastAsia="zh-TW"/>
        </w:rPr>
      </w:pPr>
    </w:p>
    <w:p w14:paraId="492E881E" w14:textId="68A20729" w:rsidR="009135D8" w:rsidRPr="00626F9F" w:rsidRDefault="009135D8" w:rsidP="005166AB">
      <w:pPr>
        <w:pStyle w:val="Sansinterligne"/>
        <w:jc w:val="both"/>
        <w:rPr>
          <w:rFonts w:ascii="Arial" w:eastAsia="Microsoft JhengHei" w:hAnsi="Arial" w:cs="Arial"/>
          <w:lang w:val="en-GB" w:eastAsia="zh-TW"/>
        </w:rPr>
      </w:pPr>
      <w:r w:rsidRPr="00626F9F">
        <w:rPr>
          <w:rFonts w:ascii="Arial" w:eastAsia="Microsoft JhengHei" w:hAnsi="Arial" w:cs="Arial"/>
          <w:lang w:val="en-GB" w:eastAsia="zh-TW"/>
        </w:rPr>
        <w:t>Destination Moon</w:t>
      </w:r>
      <w:r w:rsidRPr="00626F9F">
        <w:rPr>
          <w:rFonts w:ascii="PMingLiU" w:eastAsia="PMingLiU" w:hAnsi="PMingLiU" w:cs="Arial"/>
          <w:lang w:val="en-GB" w:eastAsia="zh-TW"/>
        </w:rPr>
        <w:t>的三個</w:t>
      </w:r>
      <w:r w:rsidR="0051121F" w:rsidRPr="00626F9F">
        <w:rPr>
          <w:rFonts w:ascii="PMingLiU" w:eastAsia="PMingLiU" w:hAnsi="PMingLiU" w:cs="Arial"/>
          <w:lang w:val="en-GB" w:eastAsia="zh-TW"/>
        </w:rPr>
        <w:t>著陸艙</w:t>
      </w:r>
      <w:r w:rsidR="005B5200" w:rsidRPr="00626F9F">
        <w:rPr>
          <w:rFonts w:ascii="PMingLiU" w:eastAsia="PMingLiU" w:hAnsi="PMingLiU" w:cs="Arial" w:hint="eastAsia"/>
          <w:lang w:val="en-GB" w:eastAsia="zh-TW"/>
        </w:rPr>
        <w:t>設計</w:t>
      </w:r>
      <w:r w:rsidR="005B5200" w:rsidRPr="00626F9F">
        <w:rPr>
          <w:rFonts w:ascii="PMingLiU" w:eastAsia="PMingLiU" w:hAnsi="PMingLiU" w:cs="Arial"/>
          <w:lang w:val="en-GB" w:eastAsia="zh-TW"/>
        </w:rPr>
        <w:t>，可</w:t>
      </w:r>
      <w:r w:rsidR="005B5200" w:rsidRPr="00626F9F">
        <w:rPr>
          <w:rFonts w:ascii="PMingLiU" w:eastAsia="PMingLiU" w:hAnsi="PMingLiU" w:cs="Arial" w:hint="eastAsia"/>
          <w:lang w:val="en-GB" w:eastAsia="zh-TW"/>
        </w:rPr>
        <w:t>使座鐘於陳列時保持</w:t>
      </w:r>
      <w:r w:rsidR="00DE1C34" w:rsidRPr="00626F9F">
        <w:rPr>
          <w:rFonts w:ascii="PMingLiU" w:eastAsia="PMingLiU" w:hAnsi="PMingLiU" w:cs="Arial"/>
          <w:lang w:val="en-GB" w:eastAsia="zh-TW"/>
        </w:rPr>
        <w:t>穩定</w:t>
      </w:r>
      <w:r w:rsidRPr="00626F9F">
        <w:rPr>
          <w:rFonts w:ascii="PMingLiU" w:eastAsia="PMingLiU" w:hAnsi="PMingLiU" w:cs="Arial"/>
          <w:lang w:val="en-GB" w:eastAsia="zh-TW"/>
        </w:rPr>
        <w:t>。</w:t>
      </w:r>
    </w:p>
    <w:p w14:paraId="1928B19B" w14:textId="77777777" w:rsidR="00F83B0D" w:rsidRPr="00626F9F" w:rsidRDefault="00F83B0D" w:rsidP="005166AB">
      <w:pPr>
        <w:pStyle w:val="Sansinterligne"/>
        <w:jc w:val="both"/>
        <w:rPr>
          <w:rFonts w:ascii="Arial" w:eastAsia="Microsoft JhengHei" w:hAnsi="Arial" w:cs="Arial"/>
          <w:lang w:val="en-GB" w:eastAsia="zh-TW"/>
        </w:rPr>
      </w:pPr>
      <w:r w:rsidRPr="00626F9F">
        <w:rPr>
          <w:rFonts w:ascii="Arial" w:eastAsia="Microsoft JhengHei" w:hAnsi="Arial" w:cs="Arial"/>
          <w:lang w:val="en-GB" w:eastAsia="zh-TW"/>
        </w:rPr>
        <w:br w:type="page"/>
      </w:r>
    </w:p>
    <w:p w14:paraId="2792DC5B" w14:textId="77777777" w:rsidR="003136BF" w:rsidRPr="00626F9F" w:rsidRDefault="003136BF" w:rsidP="00737563">
      <w:pPr>
        <w:pStyle w:val="Sansinterligne"/>
        <w:jc w:val="center"/>
        <w:rPr>
          <w:rFonts w:ascii="Arial" w:eastAsia="Microsoft JhengHei" w:hAnsi="Arial" w:cs="Arial"/>
          <w:lang w:val="en-GB"/>
        </w:rPr>
      </w:pPr>
      <w:r w:rsidRPr="00626F9F">
        <w:rPr>
          <w:rFonts w:ascii="Arial" w:eastAsia="Microsoft JhengHei" w:hAnsi="Arial" w:cs="Arial"/>
          <w:b/>
          <w:bCs/>
          <w:sz w:val="28"/>
          <w:szCs w:val="28"/>
          <w:bdr w:val="nil"/>
          <w:lang w:val="en-GB" w:eastAsia="zh-TW"/>
        </w:rPr>
        <w:lastRenderedPageBreak/>
        <w:t>Destination Moon</w:t>
      </w:r>
      <w:r w:rsidRPr="00626F9F">
        <w:rPr>
          <w:rFonts w:ascii="PMingLiU" w:eastAsia="PMingLiU" w:hAnsi="PMingLiU" w:cs="Arial"/>
          <w:b/>
          <w:bCs/>
          <w:sz w:val="28"/>
          <w:szCs w:val="28"/>
          <w:bdr w:val="nil"/>
          <w:lang w:val="en-GB" w:eastAsia="zh-TW"/>
        </w:rPr>
        <w:t>：技術規格</w:t>
      </w:r>
    </w:p>
    <w:p w14:paraId="481C5E55" w14:textId="77777777" w:rsidR="003136BF" w:rsidRPr="00626F9F" w:rsidRDefault="003136BF" w:rsidP="00737563">
      <w:pPr>
        <w:pStyle w:val="Sansinterligne"/>
        <w:rPr>
          <w:rFonts w:ascii="Arial" w:eastAsia="Microsoft JhengHei" w:hAnsi="Arial" w:cs="Arial"/>
          <w:lang w:val="en-GB" w:eastAsia="de-DE"/>
        </w:rPr>
      </w:pPr>
    </w:p>
    <w:p w14:paraId="035BC377" w14:textId="77777777" w:rsidR="003136BF" w:rsidRPr="00626F9F" w:rsidRDefault="003136BF" w:rsidP="00737563">
      <w:pPr>
        <w:pStyle w:val="Sansinterligne"/>
        <w:rPr>
          <w:rFonts w:ascii="Arial" w:eastAsia="Microsoft JhengHei" w:hAnsi="Arial" w:cs="Arial"/>
          <w:lang w:val="en-GB" w:eastAsia="de-DE"/>
        </w:rPr>
      </w:pPr>
    </w:p>
    <w:p w14:paraId="66E3DD84" w14:textId="6F8F374D" w:rsidR="003136BF" w:rsidRDefault="003136BF" w:rsidP="005166AB">
      <w:pPr>
        <w:pStyle w:val="Sansinterligne"/>
        <w:jc w:val="both"/>
        <w:rPr>
          <w:rFonts w:ascii="PMingLiU" w:eastAsia="PMingLiU" w:hAnsi="PMingLiU" w:cs="Arial"/>
          <w:b/>
          <w:lang w:val="en-GB" w:eastAsia="zh-TW"/>
        </w:rPr>
      </w:pPr>
      <w:r w:rsidRPr="00626F9F">
        <w:rPr>
          <w:rFonts w:ascii="Arial" w:eastAsia="Microsoft JhengHei" w:hAnsi="Arial" w:cs="Arial"/>
          <w:b/>
          <w:bCs/>
          <w:bdr w:val="nil"/>
          <w:lang w:val="en-GB" w:eastAsia="zh-TW"/>
        </w:rPr>
        <w:t xml:space="preserve">Destination Moon </w:t>
      </w:r>
      <w:r w:rsidRPr="00626F9F">
        <w:rPr>
          <w:rFonts w:ascii="PMingLiU" w:eastAsia="PMingLiU" w:hAnsi="PMingLiU" w:cs="Arial"/>
          <w:b/>
          <w:bCs/>
          <w:bdr w:val="nil"/>
          <w:lang w:val="en-GB" w:eastAsia="zh-TW"/>
        </w:rPr>
        <w:t>推出黑、綠、藍</w:t>
      </w:r>
      <w:r w:rsidR="00DA40AE" w:rsidRPr="00626F9F">
        <w:rPr>
          <w:rFonts w:ascii="PMingLiU" w:eastAsia="PMingLiU" w:hAnsi="PMingLiU" w:cs="Arial"/>
          <w:b/>
          <w:bCs/>
          <w:bdr w:val="nil"/>
          <w:lang w:val="en-GB" w:eastAsia="zh-TW"/>
        </w:rPr>
        <w:t>、紅</w:t>
      </w:r>
      <w:r w:rsidR="0051121F" w:rsidRPr="00626F9F">
        <w:rPr>
          <w:rFonts w:ascii="PMingLiU" w:eastAsia="PMingLiU" w:hAnsi="PMingLiU" w:cs="Arial"/>
          <w:b/>
          <w:bCs/>
          <w:bdr w:val="nil"/>
          <w:lang w:val="en-GB" w:eastAsia="zh-TW"/>
        </w:rPr>
        <w:t>以及鈀</w:t>
      </w:r>
      <w:r w:rsidR="008776C0" w:rsidRPr="00626F9F">
        <w:rPr>
          <w:rFonts w:ascii="PMingLiU" w:eastAsia="PMingLiU" w:hAnsi="PMingLiU" w:cs="Arial"/>
          <w:lang w:val="en-GB" w:eastAsia="zh-TW"/>
        </w:rPr>
        <w:t>（</w:t>
      </w:r>
      <w:r w:rsidRPr="00626F9F">
        <w:rPr>
          <w:rFonts w:ascii="PMingLiU" w:eastAsia="PMingLiU" w:hAnsi="PMingLiU" w:cs="Arial"/>
          <w:b/>
          <w:bCs/>
          <w:bdr w:val="nil"/>
          <w:lang w:val="en-GB" w:eastAsia="zh-TW"/>
        </w:rPr>
        <w:t>銀</w:t>
      </w:r>
      <w:r w:rsidR="008776C0" w:rsidRPr="00626F9F">
        <w:rPr>
          <w:rFonts w:ascii="PMingLiU" w:eastAsia="PMingLiU" w:hAnsi="PMingLiU" w:cs="Arial"/>
          <w:b/>
          <w:bCs/>
          <w:bdr w:val="nil"/>
          <w:lang w:val="en-GB" w:eastAsia="zh-TW"/>
        </w:rPr>
        <w:t>）</w:t>
      </w:r>
      <w:r w:rsidR="00DA40AE" w:rsidRPr="00626F9F">
        <w:rPr>
          <w:rFonts w:ascii="PMingLiU" w:eastAsia="PMingLiU" w:hAnsi="PMingLiU" w:cs="Arial"/>
          <w:b/>
          <w:bCs/>
          <w:bdr w:val="nil"/>
          <w:lang w:val="en-GB" w:eastAsia="zh-TW"/>
        </w:rPr>
        <w:t>色</w:t>
      </w:r>
      <w:r w:rsidR="00DA40AE" w:rsidRPr="00626F9F">
        <w:rPr>
          <w:rFonts w:ascii="Arial" w:eastAsia="Microsoft JhengHei" w:hAnsi="Arial" w:cs="Arial"/>
          <w:b/>
          <w:bCs/>
          <w:bdr w:val="nil"/>
          <w:lang w:val="en-GB" w:eastAsia="zh-TW"/>
        </w:rPr>
        <w:t xml:space="preserve"> 5 </w:t>
      </w:r>
      <w:r w:rsidRPr="00626F9F">
        <w:rPr>
          <w:rFonts w:ascii="PMingLiU" w:eastAsia="PMingLiU" w:hAnsi="PMingLiU" w:cs="Arial"/>
          <w:b/>
          <w:bCs/>
          <w:bdr w:val="nil"/>
          <w:lang w:val="en-GB" w:eastAsia="zh-TW"/>
        </w:rPr>
        <w:t>款，各限量發行</w:t>
      </w:r>
      <w:r w:rsidRPr="00626F9F">
        <w:rPr>
          <w:rFonts w:ascii="Arial" w:eastAsia="Microsoft JhengHei" w:hAnsi="Arial" w:cs="Arial"/>
          <w:b/>
          <w:bCs/>
          <w:bdr w:val="nil"/>
          <w:lang w:val="en-GB" w:eastAsia="zh-TW"/>
        </w:rPr>
        <w:t xml:space="preserve"> 50 </w:t>
      </w:r>
      <w:r w:rsidR="00C5476C" w:rsidRPr="00626F9F">
        <w:rPr>
          <w:rFonts w:ascii="PMingLiU" w:eastAsia="PMingLiU" w:hAnsi="PMingLiU" w:cs="Arial"/>
          <w:b/>
          <w:bCs/>
          <w:bdr w:val="nil"/>
          <w:lang w:val="en-GB" w:eastAsia="zh-TW"/>
        </w:rPr>
        <w:t>件</w:t>
      </w:r>
      <w:r w:rsidRPr="00626F9F">
        <w:rPr>
          <w:rFonts w:ascii="PMingLiU" w:eastAsia="PMingLiU" w:hAnsi="PMingLiU" w:cs="Arial"/>
          <w:b/>
          <w:bCs/>
          <w:bdr w:val="nil"/>
          <w:lang w:val="en-GB" w:eastAsia="zh-TW"/>
        </w:rPr>
        <w:t>。</w:t>
      </w:r>
    </w:p>
    <w:p w14:paraId="64497EBB" w14:textId="728FAC37" w:rsidR="00A725C0" w:rsidRPr="00A725C0" w:rsidRDefault="00A725C0" w:rsidP="005166AB">
      <w:pPr>
        <w:pStyle w:val="Sansinterligne"/>
        <w:jc w:val="both"/>
        <w:rPr>
          <w:rFonts w:ascii="PMingLiU" w:eastAsia="PMingLiU" w:hAnsi="PMingLiU" w:cs="Arial"/>
          <w:b/>
          <w:lang w:val="en-GB" w:eastAsia="zh-TW"/>
        </w:rPr>
      </w:pPr>
      <w:r>
        <w:rPr>
          <w:rFonts w:ascii="PMingLiU" w:eastAsia="PMingLiU" w:hAnsi="PMingLiU" w:cs="Arial"/>
          <w:b/>
          <w:lang w:val="en-GB" w:eastAsia="zh-TW"/>
        </w:rPr>
        <w:br/>
      </w:r>
    </w:p>
    <w:p w14:paraId="372ABAD2" w14:textId="0E8DFE3D" w:rsidR="003136BF" w:rsidRPr="00626F9F" w:rsidRDefault="003136BF" w:rsidP="005166AB">
      <w:pPr>
        <w:pStyle w:val="Sansinterligne"/>
        <w:jc w:val="both"/>
        <w:rPr>
          <w:rFonts w:ascii="PMingLiU" w:eastAsia="PMingLiU" w:hAnsi="PMingLiU" w:cs="Arial"/>
          <w:b/>
          <w:lang w:val="en-GB" w:eastAsia="de-DE"/>
        </w:rPr>
      </w:pPr>
      <w:r w:rsidRPr="00626F9F">
        <w:rPr>
          <w:rFonts w:ascii="PMingLiU" w:eastAsia="PMingLiU" w:hAnsi="PMingLiU" w:cs="Arial"/>
          <w:b/>
          <w:bCs/>
          <w:bdr w:val="nil"/>
          <w:lang w:val="en-GB" w:eastAsia="zh-TW"/>
        </w:rPr>
        <w:t>顯示</w:t>
      </w:r>
    </w:p>
    <w:p w14:paraId="2DD712F3" w14:textId="1B6A305F" w:rsidR="003136BF" w:rsidRPr="00626F9F" w:rsidRDefault="00707A70" w:rsidP="005166AB">
      <w:pPr>
        <w:pStyle w:val="Sansinterligne"/>
        <w:jc w:val="both"/>
        <w:rPr>
          <w:rFonts w:ascii="PMingLiU" w:eastAsia="PMingLiU" w:hAnsi="PMingLiU" w:cs="Arial"/>
          <w:lang w:val="en-GB" w:eastAsia="de-DE"/>
        </w:rPr>
      </w:pPr>
      <w:r w:rsidRPr="00626F9F">
        <w:rPr>
          <w:rFonts w:ascii="PMingLiU" w:eastAsia="PMingLiU" w:hAnsi="PMingLiU" w:cs="Arial"/>
          <w:bdr w:val="nil"/>
          <w:lang w:val="en-GB" w:eastAsia="zh-TW"/>
        </w:rPr>
        <w:t>小時與分鐘顯示</w:t>
      </w:r>
      <w:r w:rsidR="003136BF" w:rsidRPr="00626F9F">
        <w:rPr>
          <w:rFonts w:ascii="PMingLiU" w:eastAsia="PMingLiU" w:hAnsi="PMingLiU" w:cs="Arial"/>
          <w:bdr w:val="nil"/>
          <w:lang w:val="en-GB" w:eastAsia="zh-TW"/>
        </w:rPr>
        <w:t>於不鏽鋼旋轉圓盤</w:t>
      </w:r>
    </w:p>
    <w:p w14:paraId="2EFEC0EE" w14:textId="77777777" w:rsidR="003136BF" w:rsidRPr="00626F9F" w:rsidRDefault="003136BF" w:rsidP="005166AB">
      <w:pPr>
        <w:pStyle w:val="Sansinterligne"/>
        <w:jc w:val="both"/>
        <w:rPr>
          <w:rFonts w:ascii="PMingLiU" w:eastAsia="PMingLiU" w:hAnsi="PMingLiU" w:cs="Arial"/>
          <w:lang w:val="en-GB" w:eastAsia="de-DE"/>
        </w:rPr>
      </w:pPr>
    </w:p>
    <w:p w14:paraId="6809BBAB" w14:textId="72125E21" w:rsidR="003136BF" w:rsidRPr="00626F9F" w:rsidRDefault="003136BF" w:rsidP="005166AB">
      <w:pPr>
        <w:pStyle w:val="Sansinterligne"/>
        <w:jc w:val="both"/>
        <w:rPr>
          <w:rFonts w:ascii="PMingLiU" w:eastAsia="PMingLiU" w:hAnsi="PMingLiU" w:cs="Arial"/>
          <w:b/>
          <w:lang w:val="en-GB" w:eastAsia="de-DE"/>
        </w:rPr>
      </w:pPr>
      <w:r w:rsidRPr="00626F9F">
        <w:rPr>
          <w:rFonts w:ascii="PMingLiU" w:eastAsia="PMingLiU" w:hAnsi="PMingLiU" w:cs="Arial"/>
          <w:b/>
          <w:bCs/>
          <w:bdr w:val="nil"/>
          <w:lang w:val="en-GB" w:eastAsia="zh-TW"/>
        </w:rPr>
        <w:t>火箭</w:t>
      </w:r>
    </w:p>
    <w:p w14:paraId="58718E93" w14:textId="77777777" w:rsidR="003136BF" w:rsidRPr="00626F9F" w:rsidRDefault="003136BF" w:rsidP="005166AB">
      <w:pPr>
        <w:pStyle w:val="Sansinterligne"/>
        <w:jc w:val="both"/>
        <w:rPr>
          <w:rFonts w:ascii="PMingLiU" w:eastAsia="PMingLiU" w:hAnsi="PMingLiU" w:cs="Arial"/>
          <w:lang w:val="en-GB" w:eastAsia="de-DE"/>
        </w:rPr>
      </w:pPr>
      <w:r w:rsidRPr="00626F9F">
        <w:rPr>
          <w:rFonts w:ascii="PMingLiU" w:eastAsia="PMingLiU" w:hAnsi="PMingLiU" w:cs="Arial"/>
          <w:bdr w:val="nil"/>
          <w:lang w:val="en-GB" w:eastAsia="zh-TW"/>
        </w:rPr>
        <w:t>尺寸：</w:t>
      </w:r>
      <w:r w:rsidRPr="00626F9F">
        <w:rPr>
          <w:rFonts w:ascii="Arial" w:eastAsia="Microsoft JhengHei" w:hAnsi="Arial" w:cs="Arial"/>
          <w:bdr w:val="nil"/>
          <w:lang w:val="en-GB" w:eastAsia="zh-TW"/>
        </w:rPr>
        <w:t xml:space="preserve">41.4 cm </w:t>
      </w:r>
      <w:r w:rsidRPr="00626F9F">
        <w:rPr>
          <w:rFonts w:ascii="PMingLiU" w:eastAsia="PMingLiU" w:hAnsi="PMingLiU" w:cs="Arial"/>
          <w:bdr w:val="nil"/>
          <w:lang w:val="en-GB" w:eastAsia="zh-TW"/>
        </w:rPr>
        <w:t>(高)</w:t>
      </w:r>
      <w:r w:rsidRPr="00626F9F">
        <w:rPr>
          <w:rFonts w:ascii="Arial" w:eastAsia="Microsoft JhengHei" w:hAnsi="Arial" w:cs="Arial"/>
          <w:bdr w:val="nil"/>
          <w:lang w:val="en-GB" w:eastAsia="zh-TW"/>
        </w:rPr>
        <w:t xml:space="preserve"> x 23.3 cm </w:t>
      </w:r>
      <w:r w:rsidRPr="00626F9F">
        <w:rPr>
          <w:rFonts w:ascii="PMingLiU" w:eastAsia="PMingLiU" w:hAnsi="PMingLiU" w:cs="Arial"/>
          <w:bdr w:val="nil"/>
          <w:lang w:val="en-GB" w:eastAsia="zh-TW"/>
        </w:rPr>
        <w:t>(錶徑)</w:t>
      </w:r>
    </w:p>
    <w:p w14:paraId="1777761F" w14:textId="77777777" w:rsidR="003136BF" w:rsidRPr="00626F9F" w:rsidRDefault="003136BF" w:rsidP="005166AB">
      <w:pPr>
        <w:pStyle w:val="Sansinterligne"/>
        <w:jc w:val="both"/>
        <w:rPr>
          <w:rFonts w:ascii="Arial" w:eastAsia="Microsoft JhengHei" w:hAnsi="Arial" w:cs="Arial"/>
          <w:lang w:val="en-GB" w:eastAsia="de-DE"/>
        </w:rPr>
      </w:pPr>
      <w:r w:rsidRPr="00626F9F">
        <w:rPr>
          <w:rFonts w:ascii="PMingLiU" w:eastAsia="PMingLiU" w:hAnsi="PMingLiU" w:cs="Arial"/>
          <w:bdr w:val="nil"/>
          <w:lang w:val="en-GB" w:eastAsia="zh-TW"/>
        </w:rPr>
        <w:t>重量：</w:t>
      </w:r>
      <w:r w:rsidRPr="00626F9F">
        <w:rPr>
          <w:rFonts w:ascii="Arial" w:eastAsia="Microsoft JhengHei" w:hAnsi="Arial" w:cs="Arial"/>
          <w:bdr w:val="nil"/>
          <w:lang w:val="en-GB" w:eastAsia="zh-TW"/>
        </w:rPr>
        <w:t>4.0 kg</w:t>
      </w:r>
    </w:p>
    <w:p w14:paraId="5CFB3922" w14:textId="77777777" w:rsidR="003136BF" w:rsidRPr="00626F9F" w:rsidRDefault="003136BF" w:rsidP="005166AB">
      <w:pPr>
        <w:pStyle w:val="Sansinterligne"/>
        <w:jc w:val="both"/>
        <w:rPr>
          <w:rFonts w:ascii="PMingLiU" w:eastAsia="PMingLiU" w:hAnsi="PMingLiU" w:cs="Arial"/>
          <w:lang w:val="en-GB" w:eastAsia="de-DE"/>
        </w:rPr>
      </w:pPr>
      <w:r w:rsidRPr="00626F9F">
        <w:rPr>
          <w:rFonts w:ascii="PMingLiU" w:eastAsia="PMingLiU" w:hAnsi="PMingLiU" w:cs="Arial"/>
          <w:bdr w:val="nil"/>
          <w:lang w:val="en-GB" w:eastAsia="zh-TW"/>
        </w:rPr>
        <w:t>錶殼：緞面加工不鏽鋼</w:t>
      </w:r>
    </w:p>
    <w:p w14:paraId="2CCBBE32" w14:textId="558AC93E" w:rsidR="003136BF" w:rsidRPr="00626F9F" w:rsidRDefault="003136BF" w:rsidP="005166AB">
      <w:pPr>
        <w:pStyle w:val="Sansinterligne"/>
        <w:jc w:val="both"/>
        <w:rPr>
          <w:rFonts w:ascii="PMingLiU" w:eastAsia="PMingLiU" w:hAnsi="PMingLiU" w:cs="Arial"/>
          <w:lang w:val="en-GB" w:eastAsia="de-DE"/>
        </w:rPr>
      </w:pPr>
      <w:r w:rsidRPr="00626F9F">
        <w:rPr>
          <w:rFonts w:ascii="PMingLiU" w:eastAsia="PMingLiU" w:hAnsi="PMingLiU" w:cs="Arial"/>
          <w:bdr w:val="nil"/>
          <w:lang w:val="en-GB" w:eastAsia="zh-TW"/>
        </w:rPr>
        <w:t>著陸艙：鍍鈀黃銅與藍色、綠色與黑色</w:t>
      </w:r>
      <w:r w:rsidRPr="00626F9F">
        <w:rPr>
          <w:rFonts w:ascii="Arial" w:eastAsia="Microsoft JhengHei" w:hAnsi="Arial" w:cs="Arial"/>
          <w:bdr w:val="nil"/>
          <w:lang w:val="en-GB" w:eastAsia="zh-TW"/>
        </w:rPr>
        <w:t xml:space="preserve"> PVD </w:t>
      </w:r>
      <w:r w:rsidRPr="00626F9F">
        <w:rPr>
          <w:rFonts w:ascii="PMingLiU" w:eastAsia="PMingLiU" w:hAnsi="PMingLiU" w:cs="Arial"/>
          <w:bdr w:val="nil"/>
          <w:lang w:val="en-GB" w:eastAsia="zh-TW"/>
        </w:rPr>
        <w:t>鍍膜款式</w:t>
      </w:r>
      <w:r w:rsidR="00DA40AE" w:rsidRPr="00626F9F">
        <w:rPr>
          <w:rFonts w:ascii="PMingLiU" w:eastAsia="PMingLiU" w:hAnsi="PMingLiU" w:cs="Arial"/>
          <w:bdr w:val="nil"/>
          <w:lang w:val="en-GB" w:eastAsia="zh-TW"/>
        </w:rPr>
        <w:t>或經</w:t>
      </w:r>
      <w:r w:rsidR="00BB4CD5" w:rsidRPr="00626F9F">
        <w:rPr>
          <w:rFonts w:ascii="PMingLiU" w:eastAsia="PMingLiU" w:hAnsi="PMingLiU" w:cs="Arial"/>
          <w:bdr w:val="nil"/>
          <w:lang w:val="en-GB" w:eastAsia="zh-TW"/>
        </w:rPr>
        <w:t>紅色</w:t>
      </w:r>
      <w:r w:rsidR="00DA40AE" w:rsidRPr="00626F9F">
        <w:rPr>
          <w:rFonts w:ascii="PMingLiU" w:eastAsia="PMingLiU" w:hAnsi="PMingLiU" w:cs="Arial"/>
          <w:bdr w:val="nil"/>
          <w:lang w:val="en-GB" w:eastAsia="zh-TW"/>
        </w:rPr>
        <w:t>陽極處理的鋁合金版本。</w:t>
      </w:r>
    </w:p>
    <w:p w14:paraId="1F4C4CC6" w14:textId="77777777" w:rsidR="003136BF" w:rsidRPr="00626F9F" w:rsidRDefault="003136BF" w:rsidP="005166AB">
      <w:pPr>
        <w:pStyle w:val="Sansinterligne"/>
        <w:jc w:val="both"/>
        <w:rPr>
          <w:rFonts w:ascii="Arial" w:eastAsia="Microsoft JhengHei" w:hAnsi="Arial" w:cs="Arial"/>
          <w:lang w:val="en-GB" w:eastAsia="de-DE"/>
        </w:rPr>
      </w:pPr>
      <w:r w:rsidRPr="00626F9F">
        <w:rPr>
          <w:rFonts w:ascii="PMingLiU" w:eastAsia="PMingLiU" w:hAnsi="PMingLiU" w:cs="Arial"/>
          <w:bdr w:val="nil"/>
          <w:lang w:val="en-GB" w:eastAsia="zh-TW"/>
        </w:rPr>
        <w:t>零件總數 (包含機芯)：</w:t>
      </w:r>
      <w:r w:rsidRPr="00626F9F">
        <w:rPr>
          <w:rFonts w:ascii="Arial" w:eastAsia="Microsoft JhengHei" w:hAnsi="Arial" w:cs="Arial"/>
          <w:bdr w:val="nil"/>
          <w:lang w:val="en-GB" w:eastAsia="zh-TW"/>
        </w:rPr>
        <w:t>237</w:t>
      </w:r>
    </w:p>
    <w:p w14:paraId="5EACF5CE" w14:textId="1AA62BB5" w:rsidR="003136BF" w:rsidRPr="00626F9F" w:rsidRDefault="003136BF" w:rsidP="005166AB">
      <w:pPr>
        <w:pStyle w:val="Sansinterligne"/>
        <w:jc w:val="both"/>
        <w:rPr>
          <w:rFonts w:ascii="Arial" w:eastAsia="Microsoft JhengHei" w:hAnsi="Arial" w:cs="Arial"/>
          <w:lang w:val="en-GB" w:eastAsia="de-DE"/>
        </w:rPr>
      </w:pPr>
    </w:p>
    <w:p w14:paraId="4B9DF5A5" w14:textId="594904B9" w:rsidR="003136BF" w:rsidRPr="00626F9F" w:rsidRDefault="005D29BB" w:rsidP="005166AB">
      <w:pPr>
        <w:pStyle w:val="Sansinterligne"/>
        <w:jc w:val="both"/>
        <w:rPr>
          <w:rFonts w:ascii="PMingLiU" w:eastAsia="PMingLiU" w:hAnsi="PMingLiU" w:cs="Arial"/>
          <w:b/>
          <w:lang w:val="en-GB" w:eastAsia="de-DE"/>
        </w:rPr>
      </w:pPr>
      <w:r w:rsidRPr="00626F9F">
        <w:rPr>
          <w:rFonts w:ascii="PMingLiU" w:eastAsia="PMingLiU" w:hAnsi="PMingLiU" w:cs="Arial"/>
          <w:b/>
          <w:lang w:val="en-GB" w:eastAsia="zh-TW"/>
        </w:rPr>
        <w:t>阿姆斯壯</w:t>
      </w:r>
      <w:r w:rsidR="003136BF" w:rsidRPr="00626F9F">
        <w:rPr>
          <w:rFonts w:ascii="PMingLiU" w:eastAsia="PMingLiU" w:hAnsi="PMingLiU" w:cs="Arial"/>
          <w:b/>
          <w:bCs/>
          <w:bdr w:val="nil"/>
          <w:lang w:val="en-GB" w:eastAsia="zh-TW"/>
        </w:rPr>
        <w:t xml:space="preserve"> (太空人雕像)</w:t>
      </w:r>
    </w:p>
    <w:p w14:paraId="05E59B74" w14:textId="77777777" w:rsidR="003136BF" w:rsidRPr="00626F9F" w:rsidRDefault="003136BF" w:rsidP="005166AB">
      <w:pPr>
        <w:pStyle w:val="Sansinterligne"/>
        <w:jc w:val="both"/>
        <w:rPr>
          <w:rFonts w:ascii="PMingLiU" w:eastAsia="PMingLiU" w:hAnsi="PMingLiU" w:cs="Arial"/>
          <w:lang w:val="en-GB" w:eastAsia="de-DE"/>
        </w:rPr>
      </w:pPr>
      <w:r w:rsidRPr="00626F9F">
        <w:rPr>
          <w:rFonts w:ascii="PMingLiU" w:eastAsia="PMingLiU" w:hAnsi="PMingLiU" w:cs="Arial"/>
          <w:bdr w:val="nil"/>
          <w:lang w:val="en-GB" w:eastAsia="zh-TW"/>
        </w:rPr>
        <w:t>拋光素面銀色與不鏽鋼頭盔；以磁鐵吸附登機梯。</w:t>
      </w:r>
    </w:p>
    <w:p w14:paraId="35A0D62D" w14:textId="77777777" w:rsidR="003136BF" w:rsidRPr="00626F9F" w:rsidRDefault="003136BF" w:rsidP="005166AB">
      <w:pPr>
        <w:pStyle w:val="Sansinterligne"/>
        <w:jc w:val="both"/>
        <w:rPr>
          <w:rFonts w:ascii="PMingLiU" w:eastAsia="PMingLiU" w:hAnsi="PMingLiU" w:cs="Arial"/>
          <w:lang w:val="en-GB" w:eastAsia="de-DE"/>
        </w:rPr>
      </w:pPr>
    </w:p>
    <w:p w14:paraId="5A8A1DD2" w14:textId="7F222F4B" w:rsidR="003136BF" w:rsidRPr="00626F9F" w:rsidRDefault="003136BF" w:rsidP="005166AB">
      <w:pPr>
        <w:pStyle w:val="Sansinterligne"/>
        <w:jc w:val="both"/>
        <w:rPr>
          <w:rFonts w:ascii="PMingLiU" w:eastAsia="PMingLiU" w:hAnsi="PMingLiU" w:cs="Arial"/>
          <w:b/>
          <w:lang w:val="en-GB" w:eastAsia="de-DE"/>
        </w:rPr>
      </w:pPr>
      <w:r w:rsidRPr="00626F9F">
        <w:rPr>
          <w:rFonts w:ascii="PMingLiU" w:eastAsia="PMingLiU" w:hAnsi="PMingLiU" w:cs="Arial"/>
          <w:b/>
          <w:bCs/>
          <w:bdr w:val="nil"/>
          <w:lang w:val="en-GB" w:eastAsia="zh-TW"/>
        </w:rPr>
        <w:t>機芯</w:t>
      </w:r>
    </w:p>
    <w:p w14:paraId="7FA6D4D5" w14:textId="77777777" w:rsidR="003136BF" w:rsidRPr="00626F9F" w:rsidRDefault="003136BF" w:rsidP="005166AB">
      <w:pPr>
        <w:pStyle w:val="Sansinterligne"/>
        <w:jc w:val="both"/>
        <w:rPr>
          <w:rFonts w:ascii="PMingLiU" w:eastAsia="PMingLiU" w:hAnsi="PMingLiU" w:cs="Arial"/>
          <w:lang w:val="en-GB" w:eastAsia="de-DE"/>
        </w:rPr>
      </w:pPr>
      <w:r w:rsidRPr="00626F9F">
        <w:rPr>
          <w:rFonts w:ascii="Arial" w:eastAsia="Microsoft JhengHei" w:hAnsi="Arial" w:cs="Arial"/>
          <w:bdr w:val="nil"/>
          <w:lang w:val="en-GB" w:eastAsia="zh-TW"/>
        </w:rPr>
        <w:t xml:space="preserve">L’Epée 1839 </w:t>
      </w:r>
      <w:r w:rsidRPr="00626F9F">
        <w:rPr>
          <w:rFonts w:ascii="PMingLiU" w:eastAsia="PMingLiU" w:hAnsi="PMingLiU" w:cs="Arial"/>
          <w:bdr w:val="nil"/>
          <w:lang w:val="en-GB" w:eastAsia="zh-TW"/>
        </w:rPr>
        <w:t>設計及製作的自製機芯</w:t>
      </w:r>
    </w:p>
    <w:p w14:paraId="3E3FDD86" w14:textId="77777777" w:rsidR="003136BF" w:rsidRPr="00626F9F" w:rsidRDefault="003136BF" w:rsidP="005166AB">
      <w:pPr>
        <w:pStyle w:val="Sansinterligne"/>
        <w:jc w:val="both"/>
        <w:rPr>
          <w:rFonts w:ascii="PMingLiU" w:eastAsia="PMingLiU" w:hAnsi="PMingLiU" w:cs="Arial"/>
          <w:lang w:val="en-GB" w:eastAsia="de-DE"/>
        </w:rPr>
      </w:pPr>
      <w:r w:rsidRPr="00626F9F">
        <w:rPr>
          <w:rFonts w:ascii="PMingLiU" w:eastAsia="PMingLiU" w:hAnsi="PMingLiU" w:cs="Arial"/>
          <w:bdr w:val="nil"/>
          <w:lang w:val="en-GB" w:eastAsia="zh-TW"/>
        </w:rPr>
        <w:t>多層次垂直結構</w:t>
      </w:r>
    </w:p>
    <w:p w14:paraId="3322381F" w14:textId="77777777" w:rsidR="003136BF" w:rsidRPr="00626F9F" w:rsidRDefault="003136BF" w:rsidP="005166AB">
      <w:pPr>
        <w:pStyle w:val="Sansinterligne"/>
        <w:jc w:val="both"/>
        <w:rPr>
          <w:rFonts w:ascii="Arial" w:eastAsia="Microsoft JhengHei" w:hAnsi="Arial" w:cs="Arial"/>
          <w:lang w:val="en-GB" w:eastAsia="de-DE"/>
        </w:rPr>
      </w:pPr>
      <w:r w:rsidRPr="00626F9F">
        <w:rPr>
          <w:rFonts w:ascii="PMingLiU" w:eastAsia="PMingLiU" w:hAnsi="PMingLiU" w:cs="Arial"/>
          <w:bdr w:val="nil"/>
          <w:lang w:val="en-GB" w:eastAsia="zh-TW"/>
        </w:rPr>
        <w:t>震頻：</w:t>
      </w:r>
      <w:r w:rsidRPr="00626F9F">
        <w:rPr>
          <w:rFonts w:ascii="Arial" w:eastAsia="Microsoft JhengHei" w:hAnsi="Arial" w:cs="Arial"/>
          <w:bdr w:val="nil"/>
          <w:lang w:val="en-GB" w:eastAsia="zh-TW"/>
        </w:rPr>
        <w:t xml:space="preserve">2.5 Hz / 18,000 </w:t>
      </w:r>
      <w:proofErr w:type="spellStart"/>
      <w:r w:rsidRPr="00626F9F">
        <w:rPr>
          <w:rFonts w:ascii="Arial" w:eastAsia="Microsoft JhengHei" w:hAnsi="Arial" w:cs="Arial"/>
          <w:bdr w:val="nil"/>
          <w:lang w:val="en-GB" w:eastAsia="zh-TW"/>
        </w:rPr>
        <w:t>bph</w:t>
      </w:r>
      <w:proofErr w:type="spellEnd"/>
    </w:p>
    <w:p w14:paraId="42CFB9F4" w14:textId="77777777" w:rsidR="003136BF" w:rsidRPr="00626F9F" w:rsidRDefault="003136BF" w:rsidP="005166AB">
      <w:pPr>
        <w:pStyle w:val="Sansinterligne"/>
        <w:jc w:val="both"/>
        <w:rPr>
          <w:rFonts w:ascii="PMingLiU" w:eastAsia="PMingLiU" w:hAnsi="PMingLiU" w:cs="Arial"/>
          <w:lang w:val="en-GB" w:eastAsia="de-DE"/>
        </w:rPr>
      </w:pPr>
      <w:r w:rsidRPr="00626F9F">
        <w:rPr>
          <w:rFonts w:ascii="PMingLiU" w:eastAsia="PMingLiU" w:hAnsi="PMingLiU" w:cs="Arial"/>
          <w:bdr w:val="nil"/>
          <w:lang w:val="en-GB" w:eastAsia="zh-TW"/>
        </w:rPr>
        <w:t>動力儲存：單發條盒提供</w:t>
      </w:r>
      <w:r w:rsidRPr="00626F9F">
        <w:rPr>
          <w:rFonts w:ascii="Arial" w:eastAsia="Microsoft JhengHei" w:hAnsi="Arial" w:cs="Arial"/>
          <w:bdr w:val="nil"/>
          <w:lang w:val="en-GB" w:eastAsia="zh-TW"/>
        </w:rPr>
        <w:t xml:space="preserve"> 8 </w:t>
      </w:r>
      <w:r w:rsidRPr="00626F9F">
        <w:rPr>
          <w:rFonts w:ascii="PMingLiU" w:eastAsia="PMingLiU" w:hAnsi="PMingLiU" w:cs="Arial"/>
          <w:bdr w:val="nil"/>
          <w:lang w:val="en-GB" w:eastAsia="zh-TW"/>
        </w:rPr>
        <w:t>日動力儲存</w:t>
      </w:r>
    </w:p>
    <w:p w14:paraId="361DA46D" w14:textId="77777777" w:rsidR="003136BF" w:rsidRPr="00626F9F" w:rsidRDefault="003136BF" w:rsidP="005166AB">
      <w:pPr>
        <w:pStyle w:val="Sansinterligne"/>
        <w:jc w:val="both"/>
        <w:rPr>
          <w:rFonts w:ascii="Arial" w:eastAsia="Microsoft JhengHei" w:hAnsi="Arial" w:cs="Arial"/>
          <w:lang w:val="en-GB" w:eastAsia="de-DE"/>
        </w:rPr>
      </w:pPr>
      <w:r w:rsidRPr="00626F9F">
        <w:rPr>
          <w:rFonts w:ascii="PMingLiU" w:eastAsia="PMingLiU" w:hAnsi="PMingLiU" w:cs="Arial"/>
          <w:bdr w:val="nil"/>
          <w:lang w:val="en-GB" w:eastAsia="zh-TW"/>
        </w:rPr>
        <w:t>機芯零件：</w:t>
      </w:r>
      <w:r w:rsidRPr="00626F9F">
        <w:rPr>
          <w:rFonts w:ascii="Arial" w:eastAsia="Microsoft JhengHei" w:hAnsi="Arial" w:cs="Arial"/>
          <w:bdr w:val="nil"/>
          <w:lang w:val="en-GB" w:eastAsia="zh-TW"/>
        </w:rPr>
        <w:t>164</w:t>
      </w:r>
    </w:p>
    <w:p w14:paraId="2A39BAD2" w14:textId="77777777" w:rsidR="003136BF" w:rsidRPr="00626F9F" w:rsidRDefault="003136BF" w:rsidP="005166AB">
      <w:pPr>
        <w:pStyle w:val="Sansinterligne"/>
        <w:jc w:val="both"/>
        <w:rPr>
          <w:rFonts w:ascii="PMingLiU" w:eastAsia="PMingLiU" w:hAnsi="PMingLiU" w:cs="Arial"/>
          <w:lang w:val="en-GB" w:eastAsia="de-DE"/>
        </w:rPr>
      </w:pPr>
      <w:r w:rsidRPr="00626F9F">
        <w:rPr>
          <w:rFonts w:ascii="PMingLiU" w:eastAsia="PMingLiU" w:hAnsi="PMingLiU" w:cs="Arial"/>
          <w:bdr w:val="nil"/>
          <w:lang w:val="en-GB" w:eastAsia="zh-TW"/>
        </w:rPr>
        <w:t>寶石：</w:t>
      </w:r>
      <w:r w:rsidRPr="00626F9F">
        <w:rPr>
          <w:rFonts w:ascii="Arial" w:eastAsia="Microsoft JhengHei" w:hAnsi="Arial" w:cs="Arial"/>
          <w:bdr w:val="nil"/>
          <w:lang w:val="en-GB" w:eastAsia="zh-TW"/>
        </w:rPr>
        <w:t xml:space="preserve">17 </w:t>
      </w:r>
      <w:r w:rsidRPr="00626F9F">
        <w:rPr>
          <w:rFonts w:ascii="PMingLiU" w:eastAsia="PMingLiU" w:hAnsi="PMingLiU" w:cs="Arial"/>
          <w:bdr w:val="nil"/>
          <w:lang w:val="en-GB" w:eastAsia="zh-TW"/>
        </w:rPr>
        <w:t>顆</w:t>
      </w:r>
    </w:p>
    <w:p w14:paraId="03C0E03C" w14:textId="77777777" w:rsidR="003136BF" w:rsidRPr="00626F9F" w:rsidRDefault="003136BF" w:rsidP="005166AB">
      <w:pPr>
        <w:pStyle w:val="Sansinterligne"/>
        <w:jc w:val="both"/>
        <w:rPr>
          <w:rFonts w:ascii="PMingLiU" w:eastAsia="PMingLiU" w:hAnsi="PMingLiU" w:cs="Arial"/>
          <w:lang w:val="en-GB" w:eastAsia="de-DE"/>
        </w:rPr>
      </w:pPr>
      <w:r w:rsidRPr="00626F9F">
        <w:rPr>
          <w:rFonts w:ascii="PMingLiU" w:eastAsia="PMingLiU" w:hAnsi="PMingLiU" w:cs="Arial"/>
          <w:bdr w:val="nil"/>
          <w:lang w:val="en-GB" w:eastAsia="zh-TW"/>
        </w:rPr>
        <w:t>加百錄 (</w:t>
      </w:r>
      <w:proofErr w:type="spellStart"/>
      <w:r w:rsidRPr="00626F9F">
        <w:rPr>
          <w:rFonts w:ascii="Arial" w:eastAsia="Microsoft JhengHei" w:hAnsi="Arial" w:cs="Arial"/>
          <w:bdr w:val="nil"/>
          <w:lang w:val="en-GB" w:eastAsia="zh-TW"/>
        </w:rPr>
        <w:t>Incabloc</w:t>
      </w:r>
      <w:proofErr w:type="spellEnd"/>
      <w:r w:rsidRPr="00626F9F">
        <w:rPr>
          <w:rFonts w:ascii="PMingLiU" w:eastAsia="PMingLiU" w:hAnsi="PMingLiU" w:cs="Arial"/>
          <w:bdr w:val="nil"/>
          <w:lang w:val="en-GB" w:eastAsia="zh-TW"/>
        </w:rPr>
        <w:t>) 避震系統由強化玻璃保護</w:t>
      </w:r>
    </w:p>
    <w:p w14:paraId="19671E63" w14:textId="77777777" w:rsidR="003136BF" w:rsidRPr="00626F9F" w:rsidRDefault="003136BF" w:rsidP="005166AB">
      <w:pPr>
        <w:pStyle w:val="Sansinterligne"/>
        <w:jc w:val="both"/>
        <w:rPr>
          <w:rFonts w:ascii="PMingLiU" w:eastAsia="PMingLiU" w:hAnsi="PMingLiU" w:cs="Arial"/>
          <w:lang w:val="en-GB" w:eastAsia="de-DE"/>
        </w:rPr>
      </w:pPr>
      <w:r w:rsidRPr="00626F9F">
        <w:rPr>
          <w:rFonts w:ascii="PMingLiU" w:eastAsia="PMingLiU" w:hAnsi="PMingLiU" w:cs="Arial"/>
          <w:bdr w:val="nil"/>
          <w:lang w:val="en-GB" w:eastAsia="zh-TW"/>
        </w:rPr>
        <w:t>材質：鍍鈀黃銅、不鏽鋼與鍍鎳不鏽鋼</w:t>
      </w:r>
    </w:p>
    <w:p w14:paraId="24058579" w14:textId="77777777" w:rsidR="003136BF" w:rsidRPr="00626F9F" w:rsidRDefault="003136BF" w:rsidP="005166AB">
      <w:pPr>
        <w:pStyle w:val="Sansinterligne"/>
        <w:jc w:val="both"/>
        <w:rPr>
          <w:rFonts w:ascii="PMingLiU" w:eastAsia="PMingLiU" w:hAnsi="PMingLiU" w:cs="Arial"/>
          <w:lang w:val="en-GB" w:eastAsia="de-DE"/>
        </w:rPr>
      </w:pPr>
      <w:r w:rsidRPr="00626F9F">
        <w:rPr>
          <w:rFonts w:ascii="PMingLiU" w:eastAsia="PMingLiU" w:hAnsi="PMingLiU" w:cs="Arial"/>
          <w:bdr w:val="nil"/>
          <w:lang w:val="en-GB" w:eastAsia="zh-TW"/>
        </w:rPr>
        <w:t>機芯修飾：拋光、珠光處理與緞面處理</w:t>
      </w:r>
    </w:p>
    <w:p w14:paraId="02DE2DB4" w14:textId="77777777" w:rsidR="003136BF" w:rsidRPr="00626F9F" w:rsidRDefault="003136BF" w:rsidP="005166AB">
      <w:pPr>
        <w:pStyle w:val="Sansinterligne"/>
        <w:jc w:val="both"/>
        <w:rPr>
          <w:rFonts w:ascii="PMingLiU" w:eastAsia="PMingLiU" w:hAnsi="PMingLiU" w:cs="Arial"/>
          <w:lang w:val="en-GB" w:eastAsia="de-DE"/>
        </w:rPr>
      </w:pPr>
      <w:r w:rsidRPr="00626F9F">
        <w:rPr>
          <w:rFonts w:ascii="PMingLiU" w:eastAsia="PMingLiU" w:hAnsi="PMingLiU" w:cs="Arial"/>
          <w:bdr w:val="nil"/>
          <w:lang w:val="en-GB" w:eastAsia="zh-TW"/>
        </w:rPr>
        <w:t>上鍊：透過旋轉火箭底部的推進齒輪來手動上鍊</w:t>
      </w:r>
    </w:p>
    <w:p w14:paraId="208C1574" w14:textId="77777777" w:rsidR="00F83B0D" w:rsidRPr="00626F9F" w:rsidRDefault="003136BF" w:rsidP="005166AB">
      <w:pPr>
        <w:pStyle w:val="Sansinterligne"/>
        <w:jc w:val="both"/>
        <w:rPr>
          <w:rFonts w:ascii="PMingLiU" w:eastAsia="PMingLiU" w:hAnsi="PMingLiU" w:cs="Arial"/>
          <w:lang w:val="en-GB" w:eastAsia="zh-TW"/>
        </w:rPr>
      </w:pPr>
      <w:r w:rsidRPr="00626F9F">
        <w:rPr>
          <w:rFonts w:ascii="PMingLiU" w:eastAsia="PMingLiU" w:hAnsi="PMingLiU" w:cs="Arial"/>
          <w:bdr w:val="nil"/>
          <w:lang w:val="en-GB" w:eastAsia="zh-TW"/>
        </w:rPr>
        <w:t>設定：時間設定按把位於機芯頂部，在顯示環上方</w:t>
      </w:r>
    </w:p>
    <w:p w14:paraId="391FCC6C" w14:textId="77777777" w:rsidR="003B0C07" w:rsidRPr="00626F9F" w:rsidRDefault="003B0C07" w:rsidP="005166AB">
      <w:pPr>
        <w:spacing w:after="0" w:line="240" w:lineRule="auto"/>
        <w:jc w:val="both"/>
        <w:rPr>
          <w:rFonts w:ascii="Arial" w:eastAsia="Microsoft JhengHei" w:hAnsi="Arial" w:cs="Arial"/>
          <w:lang w:val="en-GB" w:eastAsia="zh-TW"/>
        </w:rPr>
      </w:pPr>
      <w:r w:rsidRPr="00626F9F">
        <w:rPr>
          <w:rFonts w:ascii="Arial" w:eastAsia="Microsoft JhengHei" w:hAnsi="Arial" w:cs="Arial"/>
          <w:lang w:val="en-GB" w:eastAsia="zh-TW"/>
        </w:rPr>
        <w:br w:type="page"/>
      </w:r>
    </w:p>
    <w:p w14:paraId="5E93521A" w14:textId="08B116E3" w:rsidR="003B0C07" w:rsidRPr="00626F9F" w:rsidRDefault="00A725C0" w:rsidP="00DB3253">
      <w:pPr>
        <w:widowControl w:val="0"/>
        <w:snapToGrid w:val="0"/>
        <w:spacing w:line="240" w:lineRule="auto"/>
        <w:jc w:val="center"/>
        <w:rPr>
          <w:rFonts w:ascii="PMingLiU" w:eastAsia="PMingLiU" w:hAnsi="PMingLiU" w:cs="Arial"/>
          <w:b/>
          <w:bCs/>
          <w:sz w:val="28"/>
          <w:szCs w:val="28"/>
          <w:bdr w:val="nil"/>
          <w:lang w:val="en-GB" w:eastAsia="zh-TW"/>
        </w:rPr>
      </w:pPr>
      <w:r>
        <w:rPr>
          <w:rFonts w:ascii="Arial" w:eastAsia="Microsoft JhengHei" w:hAnsi="Arial" w:cs="Arial"/>
          <w:b/>
          <w:kern w:val="2"/>
          <w:sz w:val="28"/>
          <w:szCs w:val="28"/>
          <w:lang w:val="en-US" w:eastAsia="zh-TW"/>
        </w:rPr>
        <w:lastRenderedPageBreak/>
        <w:br/>
      </w:r>
      <w:r w:rsidR="003B0C07" w:rsidRPr="00626F9F">
        <w:rPr>
          <w:rFonts w:ascii="Arial" w:eastAsia="Microsoft JhengHei" w:hAnsi="Arial" w:cs="Arial"/>
          <w:b/>
          <w:kern w:val="2"/>
          <w:sz w:val="28"/>
          <w:szCs w:val="28"/>
          <w:lang w:val="en-US" w:eastAsia="zh-TW"/>
        </w:rPr>
        <w:t xml:space="preserve">L’EPEE 1839 </w:t>
      </w:r>
      <w:r w:rsidR="003B0C07" w:rsidRPr="00626F9F">
        <w:rPr>
          <w:rFonts w:ascii="PMingLiU" w:eastAsia="PMingLiU" w:hAnsi="PMingLiU" w:cs="Arial"/>
          <w:b/>
          <w:kern w:val="2"/>
          <w:sz w:val="28"/>
          <w:szCs w:val="28"/>
          <w:lang w:val="en-US" w:eastAsia="zh-TW"/>
        </w:rPr>
        <w:t>–</w:t>
      </w:r>
      <w:r w:rsidR="00DB3253" w:rsidRPr="00626F9F">
        <w:rPr>
          <w:rFonts w:ascii="PMingLiU" w:eastAsia="PMingLiU" w:hAnsi="PMingLiU" w:cs="Arial" w:hint="eastAsia"/>
          <w:b/>
          <w:bCs/>
          <w:sz w:val="28"/>
          <w:szCs w:val="28"/>
          <w:bdr w:val="nil"/>
          <w:lang w:val="en-GB" w:eastAsia="zh-TW"/>
        </w:rPr>
        <w:t xml:space="preserve"> 瑞士頂級鐘錶製造商</w:t>
      </w:r>
    </w:p>
    <w:p w14:paraId="17193A59" w14:textId="77777777" w:rsidR="005166AB" w:rsidRPr="00626F9F" w:rsidRDefault="005166AB" w:rsidP="005166AB">
      <w:pPr>
        <w:pStyle w:val="Sansinterligne"/>
        <w:jc w:val="both"/>
        <w:rPr>
          <w:rFonts w:ascii="PMingLiU" w:eastAsia="PMingLiU" w:hAnsi="PMingLiU" w:cs="Arial"/>
          <w:bdr w:val="nil"/>
          <w:lang w:val="en-US" w:eastAsia="zh-TW"/>
        </w:rPr>
      </w:pPr>
    </w:p>
    <w:p w14:paraId="67217080" w14:textId="77777777" w:rsidR="00740528" w:rsidRPr="00740528" w:rsidRDefault="00740528" w:rsidP="00740528">
      <w:pPr>
        <w:spacing w:after="0" w:line="240" w:lineRule="auto"/>
        <w:jc w:val="both"/>
        <w:rPr>
          <w:rFonts w:ascii="PMingLiU" w:eastAsia="PMingLiU" w:hAnsi="PMingLiU" w:cs="Arial"/>
          <w:lang w:val="en-GB" w:eastAsia="zh-TW"/>
        </w:rPr>
      </w:pPr>
      <w:r w:rsidRPr="00740528">
        <w:rPr>
          <w:rFonts w:ascii="PMingLiU" w:eastAsia="PMingLiU" w:hAnsi="PMingLiU" w:cs="Arial"/>
          <w:bdr w:val="nil"/>
          <w:lang w:val="en-US" w:eastAsia="zh-TW"/>
        </w:rPr>
        <w:t xml:space="preserve">近 </w:t>
      </w:r>
      <w:r w:rsidRPr="00740528">
        <w:rPr>
          <w:rFonts w:ascii="Arial" w:eastAsia="Microsoft JhengHei" w:hAnsi="Arial" w:cs="Arial"/>
          <w:bdr w:val="nil"/>
          <w:lang w:val="en-US" w:eastAsia="zh-TW"/>
        </w:rPr>
        <w:t xml:space="preserve">180 </w:t>
      </w:r>
      <w:r w:rsidRPr="00740528">
        <w:rPr>
          <w:rFonts w:ascii="PMingLiU" w:eastAsia="PMingLiU" w:hAnsi="PMingLiU" w:cs="Arial"/>
          <w:lang w:val="en-GB" w:eastAsia="zh-TW"/>
        </w:rPr>
        <w:t>年來</w:t>
      </w:r>
      <w:r w:rsidRPr="00740528">
        <w:rPr>
          <w:rFonts w:ascii="PMingLiU" w:eastAsia="PMingLiU" w:hAnsi="PMingLiU" w:cs="Arial"/>
          <w:bdr w:val="nil"/>
          <w:lang w:val="en-US" w:eastAsia="zh-TW"/>
        </w:rPr>
        <w:t>，</w:t>
      </w:r>
      <w:r w:rsidRPr="00740528">
        <w:rPr>
          <w:rFonts w:ascii="Arial" w:eastAsia="Microsoft JhengHei" w:hAnsi="Arial" w:cs="Arial"/>
          <w:bdr w:val="nil"/>
          <w:lang w:val="en-US" w:eastAsia="zh-TW"/>
        </w:rPr>
        <w:t xml:space="preserve">L'Epée </w:t>
      </w:r>
      <w:r w:rsidRPr="00740528">
        <w:rPr>
          <w:rFonts w:ascii="PMingLiU" w:eastAsia="PMingLiU" w:hAnsi="PMingLiU" w:cs="Arial"/>
          <w:bdr w:val="nil"/>
          <w:lang w:val="en-GB" w:eastAsia="zh-TW"/>
        </w:rPr>
        <w:t>致力</w:t>
      </w:r>
      <w:r w:rsidRPr="00740528">
        <w:rPr>
          <w:rFonts w:ascii="PMingLiU" w:eastAsia="PMingLiU" w:hAnsi="PMingLiU" w:cs="Arial" w:hint="eastAsia"/>
          <w:bdr w:val="nil"/>
          <w:lang w:val="en-GB" w:eastAsia="zh-TW"/>
        </w:rPr>
        <w:t>打造</w:t>
      </w:r>
      <w:r w:rsidRPr="00740528">
        <w:rPr>
          <w:rFonts w:ascii="PMingLiU" w:eastAsia="PMingLiU" w:hAnsi="PMingLiU" w:cs="Arial"/>
          <w:lang w:val="en-GB" w:eastAsia="zh-TW"/>
        </w:rPr>
        <w:t>頂級時鐘</w:t>
      </w:r>
      <w:r w:rsidRPr="00740528">
        <w:rPr>
          <w:rFonts w:ascii="PMingLiU" w:eastAsia="PMingLiU" w:hAnsi="PMingLiU" w:cs="Arial"/>
          <w:lang w:val="en-US" w:eastAsia="zh-TW"/>
        </w:rPr>
        <w:t>，</w:t>
      </w:r>
      <w:r w:rsidRPr="00740528">
        <w:rPr>
          <w:rFonts w:ascii="PMingLiU" w:eastAsia="PMingLiU" w:hAnsi="PMingLiU" w:cs="Arial"/>
          <w:lang w:val="en-GB" w:eastAsia="zh-TW"/>
        </w:rPr>
        <w:t>始終堅持站在瑞士鐘錶製造的最前線。</w:t>
      </w:r>
      <w:r w:rsidRPr="00740528">
        <w:rPr>
          <w:rFonts w:ascii="Arial" w:eastAsia="Microsoft JhengHei" w:hAnsi="Arial" w:cs="Arial"/>
          <w:kern w:val="2"/>
          <w:lang w:val="en-US" w:eastAsia="zh-TW"/>
        </w:rPr>
        <w:t>1839</w:t>
      </w:r>
      <w:r w:rsidRPr="00740528">
        <w:rPr>
          <w:rFonts w:ascii="PMingLiU" w:eastAsia="PMingLiU" w:hAnsi="PMingLiU" w:cs="Arial" w:hint="eastAsia"/>
          <w:lang w:val="en-US" w:eastAsia="zh-TW"/>
        </w:rPr>
        <w:t>年，</w:t>
      </w:r>
      <w:r w:rsidRPr="00740528">
        <w:rPr>
          <w:rFonts w:ascii="Arial" w:eastAsia="Microsoft JhengHei" w:hAnsi="Arial" w:cs="Arial"/>
          <w:kern w:val="2"/>
          <w:lang w:val="en-US" w:eastAsia="zh-TW"/>
        </w:rPr>
        <w:t>Auguste L'Epée</w:t>
      </w:r>
      <w:r w:rsidRPr="00740528">
        <w:rPr>
          <w:rFonts w:ascii="PMingLiU" w:eastAsia="PMingLiU" w:hAnsi="PMingLiU" w:cs="Arial"/>
          <w:lang w:val="en-GB" w:eastAsia="zh-TW"/>
        </w:rPr>
        <w:t>在法國貝桑松創立</w:t>
      </w:r>
      <w:r w:rsidRPr="00740528">
        <w:rPr>
          <w:rFonts w:ascii="Arial" w:eastAsia="Microsoft JhengHei" w:hAnsi="Arial" w:cs="Arial"/>
          <w:kern w:val="2"/>
          <w:lang w:val="en-US" w:eastAsia="zh-TW"/>
        </w:rPr>
        <w:t>L'Epée</w:t>
      </w:r>
      <w:r w:rsidRPr="00740528">
        <w:rPr>
          <w:rFonts w:ascii="PMingLiU" w:eastAsia="PMingLiU" w:hAnsi="PMingLiU" w:cs="Arial"/>
          <w:lang w:val="en-GB" w:eastAsia="zh-TW"/>
        </w:rPr>
        <w:t>錶廠，最初專精於生產音樂盒和腕錶零件，並以純手工打造零件</w:t>
      </w:r>
      <w:r w:rsidRPr="00740528">
        <w:rPr>
          <w:rFonts w:ascii="PMingLiU" w:eastAsia="PMingLiU" w:hAnsi="PMingLiU" w:cs="Arial"/>
          <w:kern w:val="2"/>
          <w:lang w:val="en-US" w:eastAsia="zh-TW"/>
        </w:rPr>
        <w:t>聞名一時</w:t>
      </w:r>
      <w:r w:rsidRPr="00740528">
        <w:rPr>
          <w:rFonts w:ascii="PMingLiU" w:eastAsia="PMingLiU" w:hAnsi="PMingLiU" w:cs="Arial"/>
          <w:lang w:val="en-GB" w:eastAsia="zh-TW"/>
        </w:rPr>
        <w:t>。</w:t>
      </w:r>
    </w:p>
    <w:p w14:paraId="08E5C00F" w14:textId="77777777" w:rsidR="00740528" w:rsidRPr="00740528" w:rsidRDefault="00740528" w:rsidP="00740528">
      <w:pPr>
        <w:spacing w:after="0" w:line="240" w:lineRule="auto"/>
        <w:jc w:val="both"/>
        <w:rPr>
          <w:rFonts w:ascii="Arial" w:eastAsia="Microsoft JhengHei" w:hAnsi="Arial" w:cs="Arial"/>
          <w:bdr w:val="nil"/>
          <w:lang w:val="en-GB" w:eastAsia="zh-TW"/>
        </w:rPr>
      </w:pPr>
    </w:p>
    <w:p w14:paraId="7105C5F4" w14:textId="77777777" w:rsidR="00740528" w:rsidRPr="00740528" w:rsidRDefault="00740528" w:rsidP="00740528">
      <w:pPr>
        <w:widowControl w:val="0"/>
        <w:snapToGrid w:val="0"/>
        <w:spacing w:line="240" w:lineRule="auto"/>
        <w:jc w:val="both"/>
        <w:rPr>
          <w:rFonts w:ascii="PMingLiU" w:eastAsia="PMingLiU" w:hAnsi="PMingLiU" w:cs="Arial"/>
          <w:lang w:val="en-GB" w:eastAsia="zh-TW"/>
        </w:rPr>
      </w:pPr>
      <w:r w:rsidRPr="00740528">
        <w:rPr>
          <w:rFonts w:ascii="Arial" w:eastAsia="Microsoft JhengHei" w:hAnsi="Arial" w:cs="Arial"/>
          <w:kern w:val="2"/>
          <w:lang w:val="en-US" w:eastAsia="zh-TW"/>
        </w:rPr>
        <w:t>1850</w:t>
      </w:r>
      <w:r w:rsidRPr="00740528">
        <w:rPr>
          <w:rFonts w:ascii="PMingLiU" w:eastAsia="PMingLiU" w:hAnsi="PMingLiU" w:cs="Arial"/>
          <w:lang w:val="en-GB" w:eastAsia="zh-TW"/>
        </w:rPr>
        <w:t>年起，成為「平台擒縱</w:t>
      </w:r>
      <w:proofErr w:type="gramStart"/>
      <w:r w:rsidRPr="00740528">
        <w:rPr>
          <w:rFonts w:ascii="PMingLiU" w:eastAsia="PMingLiU" w:hAnsi="PMingLiU" w:cs="Arial"/>
          <w:lang w:val="en-GB" w:eastAsia="zh-TW"/>
        </w:rPr>
        <w:t>」(</w:t>
      </w:r>
      <w:proofErr w:type="gramEnd"/>
      <w:r w:rsidRPr="00740528">
        <w:rPr>
          <w:rFonts w:ascii="Arial" w:eastAsia="Microsoft JhengHei" w:hAnsi="Arial" w:cs="Arial"/>
          <w:kern w:val="2"/>
          <w:lang w:val="en-US" w:eastAsia="zh-TW"/>
        </w:rPr>
        <w:t>platform escapement</w:t>
      </w:r>
      <w:r w:rsidRPr="00740528">
        <w:rPr>
          <w:rFonts w:ascii="PMingLiU" w:eastAsia="PMingLiU" w:hAnsi="PMingLiU" w:cs="Arial"/>
          <w:kern w:val="2"/>
          <w:lang w:val="en-US" w:eastAsia="zh-TW"/>
        </w:rPr>
        <w:t>) 的領導</w:t>
      </w:r>
      <w:r w:rsidRPr="00740528">
        <w:rPr>
          <w:rFonts w:ascii="PMingLiU" w:eastAsia="PMingLiU" w:hAnsi="PMingLiU" w:cs="Arial" w:hint="eastAsia"/>
          <w:kern w:val="2"/>
          <w:lang w:val="en-US" w:eastAsia="zh-TW"/>
        </w:rPr>
        <w:t>製造</w:t>
      </w:r>
      <w:r w:rsidRPr="00740528">
        <w:rPr>
          <w:rFonts w:ascii="PMingLiU" w:eastAsia="PMingLiU" w:hAnsi="PMingLiU" w:cs="Arial"/>
          <w:kern w:val="2"/>
          <w:lang w:val="en-US" w:eastAsia="zh-TW"/>
        </w:rPr>
        <w:t>廠</w:t>
      </w:r>
      <w:r w:rsidRPr="00740528">
        <w:rPr>
          <w:rFonts w:ascii="PMingLiU" w:eastAsia="PMingLiU" w:hAnsi="PMingLiU" w:cs="Arial"/>
          <w:lang w:val="en-GB" w:eastAsia="zh-TW"/>
        </w:rPr>
        <w:t>，專為鬧鐘、桌鐘和音樂腕錶打造調節器。也成為擁有眾多特殊擒縱專利的知名專業品牌，同時也是當時數間著名錶廠的主要擒縱器供應商。此外，</w:t>
      </w:r>
      <w:r w:rsidRPr="00740528">
        <w:rPr>
          <w:rFonts w:ascii="Arial" w:eastAsia="Microsoft JhengHei" w:hAnsi="Arial" w:cs="Arial"/>
          <w:kern w:val="2"/>
          <w:lang w:val="en-US" w:eastAsia="zh-TW"/>
        </w:rPr>
        <w:t>L'Epée</w:t>
      </w:r>
      <w:r w:rsidRPr="00740528">
        <w:rPr>
          <w:rFonts w:ascii="PMingLiU" w:eastAsia="PMingLiU" w:hAnsi="PMingLiU" w:cs="Arial"/>
          <w:lang w:val="en-GB" w:eastAsia="zh-TW"/>
        </w:rPr>
        <w:t>於國際展覽中亦榮獲眾多金牌獎項的肯定。</w:t>
      </w:r>
    </w:p>
    <w:p w14:paraId="05881EED" w14:textId="77777777" w:rsidR="00740528" w:rsidRPr="00740528" w:rsidRDefault="00740528" w:rsidP="00740528">
      <w:pPr>
        <w:widowControl w:val="0"/>
        <w:snapToGrid w:val="0"/>
        <w:spacing w:line="240" w:lineRule="auto"/>
        <w:jc w:val="both"/>
        <w:rPr>
          <w:rFonts w:ascii="PMingLiU" w:eastAsia="PMingLiU" w:hAnsi="PMingLiU" w:cs="Arial"/>
          <w:lang w:val="en-GB" w:eastAsia="zh-TW"/>
        </w:rPr>
      </w:pPr>
      <w:r w:rsidRPr="00740528">
        <w:rPr>
          <w:rFonts w:ascii="Arial" w:eastAsia="Microsoft JhengHei" w:hAnsi="Arial" w:cs="Arial"/>
          <w:kern w:val="2"/>
          <w:lang w:val="en-US" w:eastAsia="zh-TW"/>
        </w:rPr>
        <w:t>20</w:t>
      </w:r>
      <w:r w:rsidRPr="00740528">
        <w:rPr>
          <w:rFonts w:ascii="PMingLiU" w:eastAsia="PMingLiU" w:hAnsi="PMingLiU" w:cs="Arial"/>
          <w:lang w:val="en-GB" w:eastAsia="zh-TW"/>
        </w:rPr>
        <w:t>世紀</w:t>
      </w:r>
      <w:r w:rsidRPr="00740528">
        <w:rPr>
          <w:rFonts w:ascii="PMingLiU" w:eastAsia="PMingLiU" w:hAnsi="PMingLiU" w:cs="Arial" w:hint="eastAsia"/>
          <w:lang w:val="en-GB" w:eastAsia="zh-TW"/>
        </w:rPr>
        <w:t>期間</w:t>
      </w:r>
      <w:r w:rsidRPr="00740528">
        <w:rPr>
          <w:rFonts w:ascii="PMingLiU" w:eastAsia="PMingLiU" w:hAnsi="PMingLiU" w:cs="Arial"/>
          <w:kern w:val="2"/>
          <w:lang w:val="en-US" w:eastAsia="zh-TW"/>
        </w:rPr>
        <w:t>，</w:t>
      </w:r>
      <w:r w:rsidRPr="00740528">
        <w:rPr>
          <w:rFonts w:ascii="Arial" w:eastAsia="Microsoft JhengHei" w:hAnsi="Arial" w:cs="Arial"/>
          <w:kern w:val="2"/>
          <w:lang w:val="en-US" w:eastAsia="zh-TW"/>
        </w:rPr>
        <w:t>L'Epée</w:t>
      </w:r>
      <w:r w:rsidRPr="00740528">
        <w:rPr>
          <w:rFonts w:ascii="PMingLiU" w:eastAsia="PMingLiU" w:hAnsi="PMingLiU" w:cs="Arial" w:hint="eastAsia"/>
          <w:lang w:val="en-US" w:eastAsia="zh-TW"/>
        </w:rPr>
        <w:t>憑藉</w:t>
      </w:r>
      <w:r w:rsidRPr="00740528">
        <w:rPr>
          <w:rFonts w:ascii="PMingLiU" w:eastAsia="PMingLiU" w:hAnsi="PMingLiU" w:cs="Arial"/>
          <w:lang w:val="en-GB" w:eastAsia="zh-TW"/>
        </w:rPr>
        <w:t>卓越非凡的攜帶式座鐘聲名遠播，對許多人來說，</w:t>
      </w:r>
      <w:r w:rsidRPr="00740528">
        <w:rPr>
          <w:rFonts w:ascii="Arial" w:eastAsia="Microsoft JhengHei" w:hAnsi="Arial" w:cs="Arial"/>
          <w:kern w:val="2"/>
          <w:lang w:val="en-US" w:eastAsia="zh-TW"/>
        </w:rPr>
        <w:t>L'Epée</w:t>
      </w:r>
      <w:r w:rsidRPr="00740528">
        <w:rPr>
          <w:rFonts w:ascii="PMingLiU" w:eastAsia="PMingLiU" w:hAnsi="PMingLiU" w:cs="Arial"/>
          <w:lang w:val="en-GB" w:eastAsia="zh-TW"/>
        </w:rPr>
        <w:t>的時鐘不僅代表著權勢與地位；它更成為法國政府贈送重要外賓的官方指定禮品。協和號超音速客機於</w:t>
      </w:r>
      <w:r w:rsidRPr="00740528">
        <w:rPr>
          <w:rFonts w:ascii="Arial" w:eastAsia="Microsoft JhengHei" w:hAnsi="Arial" w:cs="Arial"/>
          <w:kern w:val="2"/>
          <w:lang w:val="en-US" w:eastAsia="zh-TW"/>
        </w:rPr>
        <w:t>1976</w:t>
      </w:r>
      <w:r w:rsidRPr="00740528">
        <w:rPr>
          <w:rFonts w:ascii="PMingLiU" w:eastAsia="PMingLiU" w:hAnsi="PMingLiU" w:cs="Arial"/>
          <w:lang w:val="en-GB" w:eastAsia="zh-TW"/>
        </w:rPr>
        <w:t>年投入商業飛行服務時，</w:t>
      </w:r>
      <w:r w:rsidRPr="00740528">
        <w:rPr>
          <w:rFonts w:ascii="PMingLiU" w:eastAsia="PMingLiU" w:hAnsi="PMingLiU" w:cs="Arial" w:hint="eastAsia"/>
          <w:lang w:val="en-GB" w:eastAsia="zh-TW"/>
        </w:rPr>
        <w:t>更採用</w:t>
      </w:r>
      <w:r w:rsidRPr="00740528">
        <w:rPr>
          <w:rFonts w:ascii="Arial" w:eastAsia="Microsoft JhengHei" w:hAnsi="Arial" w:cs="Arial"/>
          <w:kern w:val="2"/>
          <w:lang w:val="en-US" w:eastAsia="zh-TW"/>
        </w:rPr>
        <w:t>L'Epée</w:t>
      </w:r>
      <w:r w:rsidRPr="00740528">
        <w:rPr>
          <w:rFonts w:ascii="PMingLiU" w:eastAsia="PMingLiU" w:hAnsi="PMingLiU" w:cs="Arial"/>
          <w:lang w:val="en-GB" w:eastAsia="zh-TW"/>
        </w:rPr>
        <w:t>的壁鐘為機艙設備，以便旅客</w:t>
      </w:r>
      <w:r w:rsidRPr="00740528">
        <w:rPr>
          <w:rFonts w:ascii="PMingLiU" w:eastAsia="PMingLiU" w:hAnsi="PMingLiU" w:cs="Arial" w:hint="eastAsia"/>
          <w:lang w:val="en-GB" w:eastAsia="zh-TW"/>
        </w:rPr>
        <w:t>判讀時間</w:t>
      </w:r>
      <w:r w:rsidRPr="00740528">
        <w:rPr>
          <w:rFonts w:ascii="PMingLiU" w:eastAsia="PMingLiU" w:hAnsi="PMingLiU" w:cs="Arial"/>
          <w:lang w:val="en-GB" w:eastAsia="zh-TW"/>
        </w:rPr>
        <w:t>。</w:t>
      </w:r>
      <w:r w:rsidRPr="00740528">
        <w:rPr>
          <w:rFonts w:ascii="Arial" w:eastAsia="Microsoft JhengHei" w:hAnsi="Arial" w:cs="Arial"/>
          <w:kern w:val="2"/>
          <w:lang w:val="en-US" w:eastAsia="zh-TW"/>
        </w:rPr>
        <w:t>1994</w:t>
      </w:r>
      <w:r w:rsidRPr="00740528">
        <w:rPr>
          <w:rFonts w:ascii="PMingLiU" w:eastAsia="PMingLiU" w:hAnsi="PMingLiU" w:cs="Arial"/>
          <w:lang w:val="en-GB" w:eastAsia="zh-TW"/>
        </w:rPr>
        <w:t>年，</w:t>
      </w:r>
      <w:r w:rsidRPr="00740528">
        <w:rPr>
          <w:rFonts w:ascii="Arial" w:eastAsia="Microsoft JhengHei" w:hAnsi="Arial" w:cs="Arial"/>
          <w:kern w:val="2"/>
          <w:lang w:val="en-US" w:eastAsia="zh-TW"/>
        </w:rPr>
        <w:t>L'Epée</w:t>
      </w:r>
      <w:r w:rsidRPr="00740528">
        <w:rPr>
          <w:rFonts w:ascii="PMingLiU" w:eastAsia="PMingLiU" w:hAnsi="PMingLiU" w:cs="Arial"/>
          <w:lang w:val="en-GB" w:eastAsia="zh-TW"/>
        </w:rPr>
        <w:t>藉由建造一座具有補償式鐘擺 (</w:t>
      </w:r>
      <w:r w:rsidRPr="00740528">
        <w:rPr>
          <w:rFonts w:ascii="Arial" w:eastAsia="Microsoft JhengHei" w:hAnsi="Arial" w:cs="Arial"/>
          <w:kern w:val="2"/>
          <w:lang w:val="en-US" w:eastAsia="zh-TW"/>
        </w:rPr>
        <w:t>compensated pendulum</w:t>
      </w:r>
      <w:r w:rsidRPr="00740528">
        <w:rPr>
          <w:rFonts w:ascii="PMingLiU" w:eastAsia="PMingLiU" w:hAnsi="PMingLiU" w:cs="Arial"/>
          <w:kern w:val="2"/>
          <w:lang w:val="en-US" w:eastAsia="zh-TW"/>
        </w:rPr>
        <w:t>)</w:t>
      </w:r>
      <w:r w:rsidRPr="00740528">
        <w:rPr>
          <w:rFonts w:ascii="PMingLiU" w:eastAsia="PMingLiU" w:hAnsi="PMingLiU" w:cs="Arial" w:hint="eastAsia"/>
          <w:lang w:val="en-GB" w:eastAsia="zh-TW"/>
        </w:rPr>
        <w:t xml:space="preserve"> </w:t>
      </w:r>
      <w:r w:rsidRPr="00740528">
        <w:rPr>
          <w:rFonts w:ascii="PMingLiU" w:eastAsia="PMingLiU" w:hAnsi="PMingLiU" w:cs="Arial"/>
          <w:lang w:val="en-GB" w:eastAsia="zh-TW"/>
        </w:rPr>
        <w:t>的「</w:t>
      </w:r>
      <w:r w:rsidRPr="00740528">
        <w:rPr>
          <w:rFonts w:ascii="Arial" w:eastAsia="Microsoft JhengHei" w:hAnsi="Arial" w:cs="Arial"/>
          <w:kern w:val="2"/>
          <w:lang w:val="en-US" w:eastAsia="zh-TW"/>
        </w:rPr>
        <w:t>Giant Regulator</w:t>
      </w:r>
      <w:r w:rsidRPr="00740528">
        <w:rPr>
          <w:rFonts w:ascii="PMingLiU" w:eastAsia="PMingLiU" w:hAnsi="PMingLiU" w:cs="Arial"/>
          <w:kern w:val="2"/>
          <w:lang w:val="en-US" w:eastAsia="zh-TW"/>
        </w:rPr>
        <w:t>」</w:t>
      </w:r>
      <w:r w:rsidRPr="00740528">
        <w:rPr>
          <w:rFonts w:ascii="PMingLiU" w:eastAsia="PMingLiU" w:hAnsi="PMingLiU" w:cs="Arial"/>
          <w:lang w:val="en-GB" w:eastAsia="zh-TW"/>
        </w:rPr>
        <w:t>，</w:t>
      </w:r>
      <w:r w:rsidRPr="00740528">
        <w:rPr>
          <w:rFonts w:ascii="PMingLiU" w:eastAsia="PMingLiU" w:hAnsi="PMingLiU" w:cs="Arial" w:hint="eastAsia"/>
          <w:lang w:val="en-GB" w:eastAsia="zh-TW"/>
        </w:rPr>
        <w:t>堪稱全球第一大</w:t>
      </w:r>
      <w:r w:rsidRPr="00740528">
        <w:rPr>
          <w:rFonts w:ascii="PMingLiU" w:eastAsia="PMingLiU" w:hAnsi="PMingLiU" w:cs="Arial"/>
          <w:lang w:val="en-GB" w:eastAsia="zh-TW"/>
        </w:rPr>
        <w:t>時鐘</w:t>
      </w:r>
      <w:r w:rsidRPr="00740528">
        <w:rPr>
          <w:rFonts w:ascii="PMingLiU" w:eastAsia="PMingLiU" w:hAnsi="PMingLiU" w:cs="Arial" w:hint="eastAsia"/>
          <w:lang w:val="en-GB" w:eastAsia="zh-TW"/>
        </w:rPr>
        <w:t>，</w:t>
      </w:r>
      <w:r w:rsidRPr="00740528">
        <w:rPr>
          <w:rFonts w:ascii="PMingLiU" w:eastAsia="PMingLiU" w:hAnsi="PMingLiU" w:cs="Arial"/>
          <w:lang w:val="en-GB" w:eastAsia="zh-TW"/>
        </w:rPr>
        <w:t>展現</w:t>
      </w:r>
      <w:r w:rsidRPr="00740528">
        <w:rPr>
          <w:rFonts w:ascii="PMingLiU" w:eastAsia="PMingLiU" w:hAnsi="PMingLiU" w:cs="Arial" w:hint="eastAsia"/>
          <w:lang w:val="en-GB" w:eastAsia="zh-TW"/>
        </w:rPr>
        <w:t>此品牌</w:t>
      </w:r>
      <w:r w:rsidRPr="00740528">
        <w:rPr>
          <w:rFonts w:ascii="PMingLiU" w:eastAsia="PMingLiU" w:hAnsi="PMingLiU" w:cs="Arial"/>
          <w:lang w:val="en-GB" w:eastAsia="zh-TW"/>
        </w:rPr>
        <w:t>對挑戰極限的渴望，製作過程也被列入金氏世界紀錄之中。</w:t>
      </w:r>
    </w:p>
    <w:p w14:paraId="5217122F" w14:textId="77777777" w:rsidR="00740528" w:rsidRPr="00740528" w:rsidRDefault="00740528" w:rsidP="00740528">
      <w:pPr>
        <w:widowControl w:val="0"/>
        <w:snapToGrid w:val="0"/>
        <w:spacing w:line="240" w:lineRule="auto"/>
        <w:jc w:val="both"/>
        <w:rPr>
          <w:rFonts w:ascii="PMingLiU" w:eastAsia="PMingLiU" w:hAnsi="PMingLiU" w:cs="Arial"/>
          <w:lang w:val="en-GB" w:eastAsia="zh-TW"/>
        </w:rPr>
      </w:pPr>
      <w:r w:rsidRPr="00740528">
        <w:rPr>
          <w:rFonts w:ascii="Arial" w:eastAsia="Microsoft JhengHei" w:hAnsi="Arial" w:cs="Arial"/>
          <w:kern w:val="2"/>
          <w:lang w:val="en-US" w:eastAsia="zh-TW"/>
        </w:rPr>
        <w:t>L'Epée 1839</w:t>
      </w:r>
      <w:r w:rsidRPr="00740528">
        <w:rPr>
          <w:rFonts w:ascii="PMingLiU" w:eastAsia="PMingLiU" w:hAnsi="PMingLiU" w:cs="Arial" w:hint="eastAsia"/>
          <w:kern w:val="2"/>
          <w:lang w:val="en-US" w:eastAsia="zh-TW"/>
        </w:rPr>
        <w:t>廠房</w:t>
      </w:r>
      <w:r w:rsidRPr="00740528">
        <w:rPr>
          <w:rFonts w:ascii="PMingLiU" w:eastAsia="PMingLiU" w:hAnsi="PMingLiU" w:cs="Arial"/>
          <w:lang w:val="en-GB" w:eastAsia="zh-TW"/>
        </w:rPr>
        <w:t>目前座落於瑞士侏儸山區的德萊蒙 (</w:t>
      </w:r>
      <w:proofErr w:type="spellStart"/>
      <w:r w:rsidRPr="00740528">
        <w:rPr>
          <w:rFonts w:ascii="Arial" w:eastAsia="Microsoft JhengHei" w:hAnsi="Arial" w:cs="Arial"/>
          <w:kern w:val="2"/>
          <w:lang w:val="en-US" w:eastAsia="zh-TW"/>
        </w:rPr>
        <w:t>Delémont</w:t>
      </w:r>
      <w:proofErr w:type="spellEnd"/>
      <w:r w:rsidRPr="00740528">
        <w:rPr>
          <w:rFonts w:ascii="PMingLiU" w:eastAsia="PMingLiU" w:hAnsi="PMingLiU" w:cs="Arial"/>
          <w:lang w:val="en-GB" w:eastAsia="zh-TW"/>
        </w:rPr>
        <w:t>)。在</w:t>
      </w:r>
      <w:r w:rsidRPr="00740528">
        <w:rPr>
          <w:rFonts w:ascii="Arial" w:eastAsia="Microsoft JhengHei" w:hAnsi="Arial" w:cs="Arial"/>
          <w:lang w:val="en-GB" w:eastAsia="zh-TW"/>
        </w:rPr>
        <w:t xml:space="preserve">CEO </w:t>
      </w:r>
      <w:r w:rsidRPr="00740528">
        <w:rPr>
          <w:rFonts w:ascii="Arial" w:eastAsia="Microsoft JhengHei" w:hAnsi="Arial" w:cs="Arial"/>
          <w:kern w:val="2"/>
          <w:lang w:val="en-US" w:eastAsia="zh-TW"/>
        </w:rPr>
        <w:t>Arnaud Nicolas</w:t>
      </w:r>
      <w:r w:rsidRPr="00740528">
        <w:rPr>
          <w:rFonts w:ascii="PMingLiU" w:eastAsia="PMingLiU" w:hAnsi="PMingLiU" w:cs="Arial"/>
          <w:lang w:val="en-GB" w:eastAsia="zh-TW"/>
        </w:rPr>
        <w:t>的卓越領導之下，</w:t>
      </w:r>
      <w:r w:rsidRPr="00740528">
        <w:rPr>
          <w:rFonts w:ascii="Arial" w:eastAsia="Microsoft JhengHei" w:hAnsi="Arial" w:cs="Arial"/>
          <w:kern w:val="2"/>
          <w:lang w:val="en-US" w:eastAsia="zh-TW"/>
        </w:rPr>
        <w:t>L'Epée 1839</w:t>
      </w:r>
      <w:r w:rsidRPr="00740528">
        <w:rPr>
          <w:rFonts w:ascii="PMingLiU" w:eastAsia="PMingLiU" w:hAnsi="PMingLiU" w:cs="Arial"/>
          <w:lang w:val="en-GB" w:eastAsia="zh-TW"/>
        </w:rPr>
        <w:t>發展出一系列與眾不同的桌鐘系列，完整囊括各式精緻時鐘。</w:t>
      </w:r>
    </w:p>
    <w:p w14:paraId="5A2175BB" w14:textId="77777777" w:rsidR="00740528" w:rsidRPr="00740528" w:rsidRDefault="00740528" w:rsidP="00740528">
      <w:pPr>
        <w:widowControl w:val="0"/>
        <w:snapToGrid w:val="0"/>
        <w:spacing w:line="240" w:lineRule="auto"/>
        <w:jc w:val="both"/>
        <w:rPr>
          <w:rFonts w:ascii="PMingLiU" w:eastAsia="PMingLiU" w:hAnsi="PMingLiU" w:cs="Arial"/>
          <w:lang w:val="en-GB" w:eastAsia="zh-TW"/>
        </w:rPr>
      </w:pPr>
      <w:r w:rsidRPr="00740528">
        <w:rPr>
          <w:rFonts w:ascii="PMingLiU" w:eastAsia="PMingLiU" w:hAnsi="PMingLiU" w:cs="Arial"/>
          <w:lang w:val="en-GB" w:eastAsia="zh-TW"/>
        </w:rPr>
        <w:t>系列涵蓋三大主題：</w:t>
      </w:r>
    </w:p>
    <w:p w14:paraId="50AE6CE9" w14:textId="77777777" w:rsidR="00740528" w:rsidRPr="00740528" w:rsidRDefault="00740528" w:rsidP="00740528">
      <w:pPr>
        <w:widowControl w:val="0"/>
        <w:snapToGrid w:val="0"/>
        <w:spacing w:line="240" w:lineRule="auto"/>
        <w:jc w:val="both"/>
        <w:rPr>
          <w:rFonts w:ascii="PMingLiU" w:eastAsia="PMingLiU" w:hAnsi="PMingLiU" w:cs="Arial"/>
          <w:lang w:val="en-GB" w:eastAsia="zh-TW"/>
        </w:rPr>
      </w:pPr>
      <w:r w:rsidRPr="00740528">
        <w:rPr>
          <w:rFonts w:ascii="PMingLiU" w:eastAsia="PMingLiU" w:hAnsi="PMingLiU" w:cs="Arial"/>
          <w:lang w:val="en-GB" w:eastAsia="zh-TW"/>
        </w:rPr>
        <w:t xml:space="preserve">創意藝術座鐘 </w:t>
      </w:r>
      <w:r w:rsidRPr="00740528">
        <w:rPr>
          <w:rFonts w:ascii="PMingLiU" w:eastAsia="PMingLiU" w:hAnsi="PMingLiU" w:cs="Arial"/>
          <w:lang w:val="en-GB" w:eastAsia="fr-CH"/>
        </w:rPr>
        <w:t xml:space="preserve">– </w:t>
      </w:r>
      <w:r w:rsidRPr="00740528">
        <w:rPr>
          <w:rFonts w:ascii="PMingLiU" w:eastAsia="PMingLiU" w:hAnsi="PMingLiU" w:cs="Arial"/>
          <w:lang w:val="en-GB" w:eastAsia="zh-TW"/>
        </w:rPr>
        <w:t>這些首屈一指的</w:t>
      </w:r>
      <w:r w:rsidRPr="00740528">
        <w:rPr>
          <w:rFonts w:ascii="PMingLiU" w:eastAsia="PMingLiU" w:hAnsi="PMingLiU" w:cs="Arial" w:hint="eastAsia"/>
          <w:lang w:val="en-GB" w:eastAsia="zh-TW"/>
        </w:rPr>
        <w:t>獨創</w:t>
      </w:r>
      <w:r w:rsidRPr="00740528">
        <w:rPr>
          <w:rFonts w:ascii="PMingLiU" w:eastAsia="PMingLiU" w:hAnsi="PMingLiU" w:cs="Arial"/>
          <w:lang w:val="en-GB" w:eastAsia="zh-TW"/>
        </w:rPr>
        <w:t>藝術座鐘通常與外部設計師攜手打造。即便是資深藏家</w:t>
      </w:r>
      <w:r w:rsidRPr="00740528">
        <w:rPr>
          <w:rFonts w:ascii="PMingLiU" w:eastAsia="PMingLiU" w:hAnsi="PMingLiU" w:cs="Arial" w:hint="eastAsia"/>
          <w:lang w:val="en-GB" w:eastAsia="zh-TW"/>
        </w:rPr>
        <w:t>見到作品，</w:t>
      </w:r>
      <w:r w:rsidRPr="00740528">
        <w:rPr>
          <w:rFonts w:ascii="PMingLiU" w:eastAsia="PMingLiU" w:hAnsi="PMingLiU" w:cs="Arial"/>
          <w:lang w:val="en-GB" w:eastAsia="zh-TW"/>
        </w:rPr>
        <w:t>仍能</w:t>
      </w:r>
      <w:r w:rsidRPr="00740528">
        <w:rPr>
          <w:rFonts w:ascii="PMingLiU" w:eastAsia="PMingLiU" w:hAnsi="PMingLiU" w:cs="Arial" w:hint="eastAsia"/>
          <w:lang w:val="en-GB" w:eastAsia="zh-TW"/>
        </w:rPr>
        <w:t>為之</w:t>
      </w:r>
      <w:r w:rsidRPr="00740528">
        <w:rPr>
          <w:rFonts w:ascii="PMingLiU" w:eastAsia="PMingLiU" w:hAnsi="PMingLiU" w:cs="Arial"/>
          <w:lang w:val="en-GB" w:eastAsia="zh-TW"/>
        </w:rPr>
        <w:t>撼動、大感驚艷，並從中獲得靈感。藝術座鐘旨在為汲汲尋覓或下意識深受獨一無二且卓爾不凡作品吸引的鐘錶迷而生。</w:t>
      </w:r>
    </w:p>
    <w:p w14:paraId="4E9508A6" w14:textId="77777777" w:rsidR="00740528" w:rsidRPr="00740528" w:rsidRDefault="00740528" w:rsidP="00740528">
      <w:pPr>
        <w:widowControl w:val="0"/>
        <w:snapToGrid w:val="0"/>
        <w:spacing w:line="240" w:lineRule="auto"/>
        <w:jc w:val="both"/>
        <w:rPr>
          <w:rFonts w:ascii="PMingLiU" w:eastAsia="PMingLiU" w:hAnsi="PMingLiU" w:cs="Arial"/>
          <w:lang w:val="en-GB" w:eastAsia="zh-TW"/>
        </w:rPr>
      </w:pPr>
      <w:r w:rsidRPr="00740528">
        <w:rPr>
          <w:rFonts w:ascii="PMingLiU" w:eastAsia="PMingLiU" w:hAnsi="PMingLiU" w:cs="Arial"/>
          <w:lang w:val="en-GB" w:eastAsia="zh-TW"/>
        </w:rPr>
        <w:t>現代座鐘 – 無論是融合技術底蘊與現代設計的作品（</w:t>
      </w:r>
      <w:r w:rsidRPr="00740528">
        <w:rPr>
          <w:rFonts w:ascii="Arial" w:eastAsia="Microsoft JhengHei" w:hAnsi="Arial" w:cs="Arial"/>
          <w:lang w:val="en-GB" w:eastAsia="zh-TW"/>
        </w:rPr>
        <w:t>Le Duel</w:t>
      </w:r>
      <w:r w:rsidRPr="00740528">
        <w:rPr>
          <w:rFonts w:ascii="PMingLiU" w:eastAsia="PMingLiU" w:hAnsi="PMingLiU" w:cs="Arial"/>
          <w:lang w:val="en-GB" w:eastAsia="zh-TW"/>
        </w:rPr>
        <w:t>、</w:t>
      </w:r>
      <w:r w:rsidRPr="00740528">
        <w:rPr>
          <w:rFonts w:ascii="Arial" w:eastAsia="Microsoft JhengHei" w:hAnsi="Arial" w:cs="Arial"/>
          <w:lang w:val="en-GB" w:eastAsia="zh-TW"/>
        </w:rPr>
        <w:t>Duet</w:t>
      </w:r>
      <w:r w:rsidRPr="00740528">
        <w:rPr>
          <w:rFonts w:ascii="PMingLiU" w:eastAsia="PMingLiU" w:hAnsi="PMingLiU" w:cs="Arial"/>
          <w:lang w:val="en-GB" w:eastAsia="zh-TW"/>
        </w:rPr>
        <w:t>時鐘等），或前衛極簡的款式（</w:t>
      </w:r>
      <w:r w:rsidRPr="00740528">
        <w:rPr>
          <w:rFonts w:ascii="Arial" w:eastAsia="Microsoft JhengHei" w:hAnsi="Arial" w:cs="Arial"/>
          <w:kern w:val="2"/>
          <w:lang w:val="en-US" w:eastAsia="zh-TW"/>
        </w:rPr>
        <w:t>La Tour</w:t>
      </w:r>
      <w:r w:rsidRPr="00740528">
        <w:rPr>
          <w:rFonts w:ascii="PMingLiU" w:eastAsia="PMingLiU" w:hAnsi="PMingLiU" w:cs="Arial"/>
          <w:lang w:val="en-GB" w:eastAsia="zh-TW"/>
        </w:rPr>
        <w:t>時鐘），皆具備逆跳小秒、動力儲存指示、月相顯示、陀飛輪、報時機制與萬年曆等複雜功能。</w:t>
      </w:r>
    </w:p>
    <w:p w14:paraId="4679B89F" w14:textId="77777777" w:rsidR="00740528" w:rsidRPr="00740528" w:rsidRDefault="00740528" w:rsidP="00740528">
      <w:pPr>
        <w:widowControl w:val="0"/>
        <w:snapToGrid w:val="0"/>
        <w:spacing w:line="240" w:lineRule="auto"/>
        <w:jc w:val="both"/>
        <w:rPr>
          <w:rFonts w:ascii="PMingLiU" w:eastAsia="PMingLiU" w:hAnsi="PMingLiU" w:cs="Arial"/>
          <w:lang w:val="en-GB" w:eastAsia="zh-TW"/>
        </w:rPr>
      </w:pPr>
      <w:r w:rsidRPr="00740528">
        <w:rPr>
          <w:rFonts w:ascii="PMingLiU" w:eastAsia="PMingLiU" w:hAnsi="PMingLiU" w:cs="Arial"/>
          <w:lang w:val="en-GB" w:eastAsia="zh-TW"/>
        </w:rPr>
        <w:t xml:space="preserve">攜帶式座鐘 </w:t>
      </w:r>
      <w:r w:rsidRPr="00740528">
        <w:rPr>
          <w:rFonts w:ascii="PMingLiU" w:eastAsia="PMingLiU" w:hAnsi="PMingLiU" w:cs="Arial"/>
          <w:lang w:val="en-GB" w:eastAsia="fr-CH"/>
        </w:rPr>
        <w:t>–</w:t>
      </w:r>
      <w:r w:rsidRPr="00740528">
        <w:rPr>
          <w:rFonts w:ascii="PMingLiU" w:eastAsia="PMingLiU" w:hAnsi="PMingLiU" w:cs="Arial"/>
          <w:lang w:val="en-GB" w:eastAsia="zh-TW"/>
        </w:rPr>
        <w:t xml:space="preserve"> 又稱為「軍官鐘」。</w:t>
      </w:r>
      <w:r w:rsidRPr="00740528">
        <w:rPr>
          <w:rFonts w:ascii="PMingLiU" w:eastAsia="PMingLiU" w:hAnsi="PMingLiU" w:cs="Arial" w:hint="eastAsia"/>
          <w:lang w:val="en-GB" w:eastAsia="zh-TW"/>
        </w:rPr>
        <w:t>這些</w:t>
      </w:r>
      <w:r w:rsidRPr="00740528">
        <w:rPr>
          <w:rFonts w:ascii="PMingLiU" w:eastAsia="PMingLiU" w:hAnsi="PMingLiU" w:cs="Arial"/>
          <w:lang w:val="en-GB" w:eastAsia="zh-TW"/>
        </w:rPr>
        <w:t>經典座鐘</w:t>
      </w:r>
      <w:r w:rsidRPr="00740528">
        <w:rPr>
          <w:rFonts w:ascii="PMingLiU" w:eastAsia="PMingLiU" w:hAnsi="PMingLiU" w:cs="Arial" w:hint="eastAsia"/>
          <w:lang w:val="en-GB" w:eastAsia="zh-TW"/>
        </w:rPr>
        <w:t>在</w:t>
      </w:r>
      <w:r w:rsidRPr="00740528">
        <w:rPr>
          <w:rFonts w:ascii="PMingLiU" w:eastAsia="PMingLiU" w:hAnsi="PMingLiU" w:cs="Arial"/>
          <w:lang w:val="en-GB" w:eastAsia="zh-TW"/>
        </w:rPr>
        <w:t>承襲品牌傳統的同時，更兼具多項複雜功能：報時機制、三問報時、日曆、月相顯示、陀飛輪等。</w:t>
      </w:r>
    </w:p>
    <w:p w14:paraId="46AC9051" w14:textId="77777777" w:rsidR="00740528" w:rsidRPr="00740528" w:rsidRDefault="00740528" w:rsidP="00740528">
      <w:pPr>
        <w:widowControl w:val="0"/>
        <w:snapToGrid w:val="0"/>
        <w:spacing w:line="240" w:lineRule="auto"/>
        <w:jc w:val="both"/>
        <w:rPr>
          <w:rFonts w:ascii="PMingLiU" w:eastAsia="PMingLiU" w:hAnsi="PMingLiU" w:cs="Arial"/>
          <w:lang w:val="en-GB" w:eastAsia="zh-TW"/>
        </w:rPr>
      </w:pPr>
      <w:r w:rsidRPr="00740528">
        <w:rPr>
          <w:rFonts w:ascii="PMingLiU" w:eastAsia="PMingLiU" w:hAnsi="PMingLiU" w:cs="Arial"/>
          <w:lang w:val="en-GB" w:eastAsia="zh-TW"/>
        </w:rPr>
        <w:t>所有設計與製作皆</w:t>
      </w:r>
      <w:r w:rsidRPr="00740528">
        <w:rPr>
          <w:rFonts w:ascii="PMingLiU" w:eastAsia="PMingLiU" w:hAnsi="PMingLiU" w:cs="Arial" w:hint="eastAsia"/>
          <w:lang w:val="en-GB" w:eastAsia="zh-TW"/>
        </w:rPr>
        <w:t>於</w:t>
      </w:r>
      <w:r w:rsidRPr="00740528">
        <w:rPr>
          <w:rFonts w:ascii="Arial" w:eastAsia="Microsoft JhengHei" w:hAnsi="Arial" w:cs="Arial"/>
          <w:kern w:val="2"/>
          <w:lang w:val="en-US" w:eastAsia="zh-TW"/>
        </w:rPr>
        <w:t>L'Epée</w:t>
      </w:r>
      <w:r w:rsidRPr="00740528">
        <w:rPr>
          <w:rFonts w:ascii="PMingLiU" w:eastAsia="PMingLiU" w:hAnsi="PMingLiU" w:cs="Arial" w:hint="eastAsia"/>
          <w:kern w:val="2"/>
          <w:lang w:val="en-US" w:eastAsia="zh-TW"/>
        </w:rPr>
        <w:t>廠內</w:t>
      </w:r>
      <w:r w:rsidRPr="00740528">
        <w:rPr>
          <w:rFonts w:ascii="PMingLiU" w:eastAsia="PMingLiU" w:hAnsi="PMingLiU" w:cs="Arial"/>
          <w:lang w:val="en-GB" w:eastAsia="zh-TW"/>
        </w:rPr>
        <w:t>獨立操刀</w:t>
      </w:r>
      <w:r w:rsidRPr="00740528">
        <w:rPr>
          <w:rFonts w:ascii="PMingLiU" w:eastAsia="PMingLiU" w:hAnsi="PMingLiU" w:cs="Arial" w:hint="eastAsia"/>
          <w:lang w:val="en-GB" w:eastAsia="zh-TW"/>
        </w:rPr>
        <w:t>完成</w:t>
      </w:r>
      <w:r w:rsidRPr="00740528">
        <w:rPr>
          <w:rFonts w:ascii="PMingLiU" w:eastAsia="PMingLiU" w:hAnsi="PMingLiU" w:cs="Arial"/>
          <w:lang w:val="en-GB" w:eastAsia="zh-TW"/>
        </w:rPr>
        <w:t>。其技術實力、內外兼具的</w:t>
      </w:r>
      <w:r w:rsidRPr="00740528">
        <w:rPr>
          <w:rFonts w:ascii="PMingLiU" w:eastAsia="PMingLiU" w:hAnsi="PMingLiU" w:cs="Arial" w:hint="eastAsia"/>
          <w:lang w:val="en-GB" w:eastAsia="zh-TW"/>
        </w:rPr>
        <w:t>特質</w:t>
      </w:r>
      <w:r w:rsidRPr="00740528">
        <w:rPr>
          <w:rFonts w:ascii="PMingLiU" w:eastAsia="PMingLiU" w:hAnsi="PMingLiU" w:cs="Arial"/>
          <w:lang w:val="en-GB" w:eastAsia="zh-TW"/>
        </w:rPr>
        <w:t>、超長動力儲量與卓越的拋光打磨，共同成就</w:t>
      </w:r>
      <w:r w:rsidRPr="00740528">
        <w:rPr>
          <w:rFonts w:ascii="PMingLiU" w:eastAsia="PMingLiU" w:hAnsi="PMingLiU" w:cs="Arial" w:hint="eastAsia"/>
          <w:lang w:val="en-GB" w:eastAsia="zh-TW"/>
        </w:rPr>
        <w:t>了</w:t>
      </w:r>
      <w:r w:rsidRPr="00740528">
        <w:rPr>
          <w:rFonts w:ascii="PMingLiU" w:eastAsia="PMingLiU" w:hAnsi="PMingLiU" w:cs="Arial"/>
          <w:lang w:val="en-GB" w:eastAsia="zh-TW"/>
        </w:rPr>
        <w:t>品牌</w:t>
      </w:r>
      <w:r w:rsidRPr="00740528">
        <w:rPr>
          <w:rFonts w:ascii="PMingLiU" w:eastAsia="PMingLiU" w:hAnsi="PMingLiU" w:cs="Arial" w:hint="eastAsia"/>
          <w:lang w:val="en-GB" w:eastAsia="zh-TW"/>
        </w:rPr>
        <w:t>重要</w:t>
      </w:r>
      <w:r w:rsidRPr="00740528">
        <w:rPr>
          <w:rFonts w:ascii="PMingLiU" w:eastAsia="PMingLiU" w:hAnsi="PMingLiU" w:cs="Arial"/>
          <w:lang w:val="en-GB" w:eastAsia="zh-TW"/>
        </w:rPr>
        <w:t>經典特色。</w:t>
      </w:r>
    </w:p>
    <w:p w14:paraId="7B274B26" w14:textId="77777777" w:rsidR="00740528" w:rsidRDefault="00740528">
      <w:pPr>
        <w:spacing w:after="0" w:line="240" w:lineRule="auto"/>
        <w:rPr>
          <w:rFonts w:ascii="Arial" w:eastAsia="Arial" w:hAnsi="Arial" w:cs="Arial"/>
          <w:b/>
          <w:bCs/>
          <w:sz w:val="28"/>
          <w:szCs w:val="28"/>
          <w:lang w:val="en-GB" w:eastAsia="zh-TW"/>
        </w:rPr>
      </w:pPr>
      <w:r>
        <w:rPr>
          <w:rFonts w:ascii="Arial" w:eastAsia="Arial" w:hAnsi="Arial" w:cs="Arial"/>
          <w:b/>
          <w:bCs/>
          <w:sz w:val="28"/>
          <w:szCs w:val="28"/>
          <w:lang w:val="en-GB" w:eastAsia="zh-TW"/>
        </w:rPr>
        <w:br w:type="page"/>
      </w:r>
    </w:p>
    <w:p w14:paraId="34D234AF" w14:textId="77777777" w:rsidR="004A411C" w:rsidRPr="004A411C" w:rsidRDefault="004A411C" w:rsidP="004A411C">
      <w:pPr>
        <w:jc w:val="center"/>
        <w:rPr>
          <w:rFonts w:ascii="Arial" w:eastAsia="Arial" w:hAnsi="Arial" w:cs="Arial"/>
          <w:b/>
          <w:bCs/>
          <w:sz w:val="28"/>
          <w:szCs w:val="28"/>
          <w:lang w:val="en-GB" w:eastAsia="zh-TW"/>
        </w:rPr>
      </w:pPr>
      <w:r w:rsidRPr="004A411C">
        <w:rPr>
          <w:rFonts w:ascii="Arial" w:eastAsia="Arial" w:hAnsi="Arial" w:cs="Arial"/>
          <w:b/>
          <w:bCs/>
          <w:sz w:val="28"/>
          <w:szCs w:val="28"/>
          <w:lang w:val="en-GB" w:eastAsia="zh-TW"/>
        </w:rPr>
        <w:lastRenderedPageBreak/>
        <w:t xml:space="preserve">MB&amp;F – </w:t>
      </w:r>
      <w:r w:rsidRPr="00C5749B">
        <w:rPr>
          <w:rFonts w:ascii="MS Gothic" w:eastAsia="MS Gothic" w:hAnsi="MS Gothic" w:cs="MS Gothic" w:hint="eastAsia"/>
          <w:b/>
          <w:bCs/>
          <w:sz w:val="28"/>
          <w:szCs w:val="28"/>
          <w:lang w:val="de-CH" w:eastAsia="zh-TW"/>
        </w:rPr>
        <w:t>概念實驗室的起源</w:t>
      </w:r>
    </w:p>
    <w:p w14:paraId="7F3BF144" w14:textId="77777777" w:rsidR="004A411C" w:rsidRPr="004A411C" w:rsidRDefault="004A411C" w:rsidP="004A411C">
      <w:pPr>
        <w:jc w:val="both"/>
        <w:rPr>
          <w:rFonts w:ascii="Arial" w:eastAsia="Arial" w:hAnsi="Arial" w:cs="Arial"/>
          <w:sz w:val="20"/>
          <w:szCs w:val="20"/>
          <w:lang w:val="en-GB" w:eastAsia="zh-TW"/>
        </w:rPr>
      </w:pPr>
    </w:p>
    <w:p w14:paraId="39A3B9C9" w14:textId="77777777" w:rsidR="004A411C" w:rsidRPr="004A411C" w:rsidRDefault="004A411C" w:rsidP="004A411C">
      <w:pPr>
        <w:widowControl w:val="0"/>
        <w:snapToGrid w:val="0"/>
        <w:spacing w:line="240" w:lineRule="auto"/>
        <w:jc w:val="both"/>
        <w:rPr>
          <w:rFonts w:ascii="PMingLiU" w:eastAsia="PMingLiU" w:hAnsi="PMingLiU" w:cs="Arial"/>
          <w:lang w:val="en-GB" w:eastAsia="zh-TW"/>
        </w:rPr>
      </w:pPr>
      <w:r w:rsidRPr="004A411C">
        <w:rPr>
          <w:rFonts w:ascii="PMingLiU" w:eastAsia="PMingLiU" w:hAnsi="PMingLiU" w:cs="Arial" w:hint="eastAsia"/>
          <w:lang w:val="en-GB" w:eastAsia="zh-TW"/>
        </w:rPr>
        <w:t>MB</w:t>
      </w:r>
      <w:r w:rsidRPr="004A411C">
        <w:rPr>
          <w:rFonts w:ascii="PMingLiU" w:eastAsia="PMingLiU" w:hAnsi="PMingLiU" w:cs="Arial"/>
          <w:lang w:val="en-GB" w:eastAsia="zh-TW"/>
        </w:rPr>
        <w:t>&amp;</w:t>
      </w:r>
      <w:r w:rsidRPr="004A411C">
        <w:rPr>
          <w:rFonts w:ascii="PMingLiU" w:eastAsia="PMingLiU" w:hAnsi="PMingLiU" w:cs="Arial" w:hint="eastAsia"/>
          <w:lang w:val="en-GB" w:eastAsia="zh-TW"/>
        </w:rPr>
        <w:t>F成立於2005年，是世界上第一個鐘錶概念實驗室。 MB</w:t>
      </w:r>
      <w:r w:rsidRPr="004A411C">
        <w:rPr>
          <w:rFonts w:ascii="PMingLiU" w:eastAsia="PMingLiU" w:hAnsi="PMingLiU" w:cs="Arial"/>
          <w:lang w:val="en-GB" w:eastAsia="zh-TW"/>
        </w:rPr>
        <w:t>&amp;</w:t>
      </w:r>
      <w:r w:rsidRPr="004A411C">
        <w:rPr>
          <w:rFonts w:ascii="PMingLiU" w:eastAsia="PMingLiU" w:hAnsi="PMingLiU" w:cs="Arial" w:hint="eastAsia"/>
          <w:lang w:val="en-GB" w:eastAsia="zh-TW"/>
        </w:rPr>
        <w:t>F憑藉將近20款出色的機芯，成就廣受好評的</w:t>
      </w:r>
      <w:r w:rsidRPr="004A411C">
        <w:rPr>
          <w:rFonts w:ascii="PMingLiU" w:eastAsia="PMingLiU" w:hAnsi="PMingLiU" w:cs="Arial"/>
          <w:lang w:val="en-GB" w:eastAsia="zh-TW"/>
        </w:rPr>
        <w:t>Horological</w:t>
      </w:r>
      <w:r w:rsidRPr="004A411C">
        <w:rPr>
          <w:rFonts w:ascii="PMingLiU" w:eastAsia="PMingLiU" w:hAnsi="PMingLiU" w:cs="Arial" w:hint="eastAsia"/>
          <w:lang w:val="en-GB" w:eastAsia="zh-TW"/>
        </w:rPr>
        <w:t xml:space="preserve"> </w:t>
      </w:r>
      <w:r w:rsidRPr="004A411C">
        <w:rPr>
          <w:rFonts w:ascii="PMingLiU" w:eastAsia="PMingLiU" w:hAnsi="PMingLiU" w:cs="Arial"/>
          <w:lang w:val="en-GB" w:eastAsia="zh-TW"/>
        </w:rPr>
        <w:t>Machines</w:t>
      </w:r>
      <w:r w:rsidRPr="004A411C">
        <w:rPr>
          <w:rFonts w:ascii="PMingLiU" w:eastAsia="PMingLiU" w:hAnsi="PMingLiU" w:cs="Arial" w:hint="eastAsia"/>
          <w:lang w:val="en-GB" w:eastAsia="zh-TW"/>
        </w:rPr>
        <w:t xml:space="preserve">與 </w:t>
      </w:r>
      <w:r w:rsidRPr="004A411C">
        <w:rPr>
          <w:rFonts w:ascii="PMingLiU" w:eastAsia="PMingLiU" w:hAnsi="PMingLiU" w:cs="Arial"/>
          <w:lang w:val="en-GB" w:eastAsia="zh-TW"/>
        </w:rPr>
        <w:t>Legacy</w:t>
      </w:r>
      <w:r w:rsidRPr="004A411C">
        <w:rPr>
          <w:rFonts w:ascii="PMingLiU" w:eastAsia="PMingLiU" w:hAnsi="PMingLiU" w:cs="Arial" w:hint="eastAsia"/>
          <w:lang w:val="en-GB" w:eastAsia="zh-TW"/>
        </w:rPr>
        <w:t xml:space="preserve"> </w:t>
      </w:r>
      <w:r w:rsidRPr="004A411C">
        <w:rPr>
          <w:rFonts w:ascii="PMingLiU" w:eastAsia="PMingLiU" w:hAnsi="PMingLiU" w:cs="Arial"/>
          <w:lang w:val="en-GB" w:eastAsia="zh-TW"/>
        </w:rPr>
        <w:t xml:space="preserve">Machines </w:t>
      </w:r>
      <w:r w:rsidRPr="004A411C">
        <w:rPr>
          <w:rFonts w:ascii="PMingLiU" w:eastAsia="PMingLiU" w:hAnsi="PMingLiU" w:cs="Arial" w:hint="eastAsia"/>
          <w:lang w:val="en-GB" w:eastAsia="zh-TW"/>
        </w:rPr>
        <w:t>兩大系列基礎，並且持續遵循創辦人和創意總監Maximil</w:t>
      </w:r>
      <w:r w:rsidRPr="004A411C">
        <w:rPr>
          <w:rFonts w:ascii="PMingLiU" w:eastAsia="PMingLiU" w:hAnsi="PMingLiU" w:cs="Arial"/>
          <w:lang w:val="en-GB" w:eastAsia="zh-TW"/>
        </w:rPr>
        <w:t>i</w:t>
      </w:r>
      <w:r w:rsidRPr="004A411C">
        <w:rPr>
          <w:rFonts w:ascii="PMingLiU" w:eastAsia="PMingLiU" w:hAnsi="PMingLiU" w:cs="Arial" w:hint="eastAsia"/>
          <w:lang w:val="en-GB" w:eastAsia="zh-TW"/>
        </w:rPr>
        <w:t>an</w:t>
      </w:r>
      <w:r w:rsidRPr="004A411C">
        <w:rPr>
          <w:rFonts w:ascii="PMingLiU" w:eastAsia="PMingLiU" w:hAnsi="PMingLiU" w:cs="Arial"/>
          <w:lang w:val="en-GB" w:eastAsia="zh-TW"/>
        </w:rPr>
        <w:t xml:space="preserve"> Büsser</w:t>
      </w:r>
      <w:r w:rsidRPr="004A411C">
        <w:rPr>
          <w:rFonts w:ascii="PMingLiU" w:eastAsia="PMingLiU" w:hAnsi="PMingLiU" w:cs="Arial" w:hint="eastAsia"/>
          <w:lang w:val="en-GB" w:eastAsia="zh-TW"/>
        </w:rPr>
        <w:t>的構想，通過解構傳統製錶技術來創造3D動能藝術。</w:t>
      </w:r>
    </w:p>
    <w:p w14:paraId="591B2611" w14:textId="77777777" w:rsidR="004A411C" w:rsidRPr="004A411C" w:rsidRDefault="004A411C" w:rsidP="004A411C">
      <w:pPr>
        <w:widowControl w:val="0"/>
        <w:snapToGrid w:val="0"/>
        <w:spacing w:line="240" w:lineRule="auto"/>
        <w:jc w:val="both"/>
        <w:rPr>
          <w:rFonts w:ascii="PMingLiU" w:eastAsia="PMingLiU" w:hAnsi="PMingLiU" w:cs="Arial"/>
          <w:lang w:val="en-GB" w:eastAsia="zh-TW"/>
        </w:rPr>
      </w:pPr>
      <w:r w:rsidRPr="004A411C">
        <w:rPr>
          <w:rFonts w:ascii="PMingLiU" w:eastAsia="PMingLiU" w:hAnsi="PMingLiU" w:cs="Arial" w:hint="eastAsia"/>
          <w:lang w:val="en-GB" w:eastAsia="zh-TW"/>
        </w:rPr>
        <w:t>在經歷</w:t>
      </w:r>
      <w:r w:rsidRPr="004A411C">
        <w:rPr>
          <w:rFonts w:ascii="PMingLiU" w:eastAsia="PMingLiU" w:hAnsi="PMingLiU" w:cs="Arial"/>
          <w:lang w:val="en-GB" w:eastAsia="zh-TW"/>
        </w:rPr>
        <w:t>15</w:t>
      </w:r>
      <w:r w:rsidRPr="004A411C">
        <w:rPr>
          <w:rFonts w:ascii="PMingLiU" w:eastAsia="PMingLiU" w:hAnsi="PMingLiU" w:cs="Arial" w:hint="eastAsia"/>
          <w:lang w:val="en-GB" w:eastAsia="zh-TW"/>
        </w:rPr>
        <w:t>年管理知名鐘錶品牌後，</w:t>
      </w:r>
      <w:r w:rsidRPr="004A411C">
        <w:rPr>
          <w:rFonts w:ascii="PMingLiU" w:eastAsia="PMingLiU" w:hAnsi="PMingLiU" w:cs="Arial"/>
          <w:lang w:val="en-GB" w:eastAsia="zh-TW"/>
        </w:rPr>
        <w:t>Maximilian Büsser</w:t>
      </w:r>
      <w:r w:rsidRPr="004A411C">
        <w:rPr>
          <w:rFonts w:ascii="PMingLiU" w:eastAsia="PMingLiU" w:hAnsi="PMingLiU" w:cs="Arial" w:hint="eastAsia"/>
          <w:lang w:val="en-GB" w:eastAsia="zh-TW"/>
        </w:rPr>
        <w:t>於</w:t>
      </w:r>
      <w:r w:rsidRPr="004A411C">
        <w:rPr>
          <w:rFonts w:ascii="PMingLiU" w:eastAsia="PMingLiU" w:hAnsi="PMingLiU" w:cs="Arial"/>
          <w:lang w:val="en-GB" w:eastAsia="zh-TW"/>
        </w:rPr>
        <w:t>2005</w:t>
      </w:r>
      <w:r w:rsidRPr="004A411C">
        <w:rPr>
          <w:rFonts w:ascii="PMingLiU" w:eastAsia="PMingLiU" w:hAnsi="PMingLiU" w:cs="Arial" w:hint="eastAsia"/>
          <w:lang w:val="en-GB" w:eastAsia="zh-TW"/>
        </w:rPr>
        <w:t>年辭去</w:t>
      </w:r>
      <w:r w:rsidRPr="004A411C">
        <w:rPr>
          <w:rFonts w:ascii="PMingLiU" w:eastAsia="PMingLiU" w:hAnsi="PMingLiU" w:cs="Arial"/>
          <w:lang w:val="en-GB" w:eastAsia="zh-TW"/>
        </w:rPr>
        <w:t>Harry Winston</w:t>
      </w:r>
      <w:r w:rsidRPr="004A411C">
        <w:rPr>
          <w:rFonts w:ascii="PMingLiU" w:eastAsia="PMingLiU" w:hAnsi="PMingLiU" w:cs="Arial" w:hint="eastAsia"/>
          <w:lang w:val="en-GB" w:eastAsia="zh-TW"/>
        </w:rPr>
        <w:t>董事總經理一職並創立的</w:t>
      </w:r>
      <w:r w:rsidRPr="004A411C">
        <w:rPr>
          <w:rFonts w:ascii="PMingLiU" w:eastAsia="PMingLiU" w:hAnsi="PMingLiU" w:cs="Arial"/>
          <w:lang w:val="en-GB" w:eastAsia="zh-TW"/>
        </w:rPr>
        <w:t>MB&amp;F</w:t>
      </w:r>
      <w:r w:rsidRPr="004A411C">
        <w:rPr>
          <w:rFonts w:ascii="PMingLiU" w:eastAsia="PMingLiU" w:hAnsi="PMingLiU" w:cs="Arial" w:hint="eastAsia"/>
          <w:lang w:val="en-GB" w:eastAsia="zh-TW"/>
        </w:rPr>
        <w:t>，也就是</w:t>
      </w:r>
      <w:r w:rsidRPr="004A411C">
        <w:rPr>
          <w:rFonts w:ascii="PMingLiU" w:eastAsia="PMingLiU" w:hAnsi="PMingLiU" w:cs="Arial"/>
          <w:lang w:val="en-GB" w:eastAsia="zh-TW"/>
        </w:rPr>
        <w:t>Maximilian Büsser &amp; Friends</w:t>
      </w:r>
      <w:r w:rsidRPr="004A411C">
        <w:rPr>
          <w:rFonts w:ascii="PMingLiU" w:eastAsia="PMingLiU" w:hAnsi="PMingLiU" w:cs="Arial" w:hint="eastAsia"/>
          <w:lang w:val="en-GB" w:eastAsia="zh-TW"/>
        </w:rPr>
        <w:t>。</w:t>
      </w:r>
      <w:r w:rsidRPr="004A411C">
        <w:rPr>
          <w:rFonts w:ascii="PMingLiU" w:eastAsia="PMingLiU" w:hAnsi="PMingLiU" w:cs="Arial"/>
          <w:lang w:val="en-GB" w:eastAsia="zh-TW"/>
        </w:rPr>
        <w:t>MB&amp;F</w:t>
      </w:r>
      <w:r w:rsidRPr="004A411C">
        <w:rPr>
          <w:rFonts w:ascii="PMingLiU" w:eastAsia="PMingLiU" w:hAnsi="PMingLiU" w:cs="Arial" w:hint="eastAsia"/>
          <w:lang w:val="en-GB" w:eastAsia="zh-TW"/>
        </w:rPr>
        <w:t>是一間藝術及微工程概念實驗室，並透過一群出眾的獨立鐘錶專家，共同致力於設計及製造出極具創意且重要的概念手錶。與這些菁英共同合作研發，讓</w:t>
      </w:r>
      <w:r w:rsidRPr="004A411C">
        <w:rPr>
          <w:rFonts w:ascii="PMingLiU" w:eastAsia="PMingLiU" w:hAnsi="PMingLiU" w:cs="Arial"/>
          <w:lang w:val="en-GB" w:eastAsia="zh-TW"/>
        </w:rPr>
        <w:t>Max</w:t>
      </w:r>
      <w:r w:rsidRPr="004A411C">
        <w:rPr>
          <w:rFonts w:ascii="PMingLiU" w:eastAsia="PMingLiU" w:hAnsi="PMingLiU" w:cs="Arial" w:hint="eastAsia"/>
          <w:lang w:val="en-GB" w:eastAsia="zh-TW"/>
        </w:rPr>
        <w:t>相當樂在其中。</w:t>
      </w:r>
    </w:p>
    <w:p w14:paraId="0190300C" w14:textId="77777777" w:rsidR="004A411C" w:rsidRPr="004A411C" w:rsidRDefault="004A411C" w:rsidP="004A411C">
      <w:pPr>
        <w:widowControl w:val="0"/>
        <w:snapToGrid w:val="0"/>
        <w:spacing w:line="240" w:lineRule="auto"/>
        <w:jc w:val="both"/>
        <w:rPr>
          <w:rFonts w:ascii="PMingLiU" w:eastAsia="PMingLiU" w:hAnsi="PMingLiU" w:cs="Arial"/>
          <w:lang w:val="en-GB" w:eastAsia="zh-TW"/>
        </w:rPr>
      </w:pPr>
      <w:r w:rsidRPr="004A411C">
        <w:rPr>
          <w:rFonts w:ascii="PMingLiU" w:eastAsia="PMingLiU" w:hAnsi="PMingLiU" w:cs="Arial"/>
          <w:lang w:val="en-GB" w:eastAsia="zh-TW"/>
        </w:rPr>
        <w:t>2007</w:t>
      </w:r>
      <w:r w:rsidRPr="004A411C">
        <w:rPr>
          <w:rFonts w:ascii="PMingLiU" w:eastAsia="PMingLiU" w:hAnsi="PMingLiU" w:cs="Arial" w:hint="eastAsia"/>
          <w:lang w:val="en-GB" w:eastAsia="zh-TW"/>
        </w:rPr>
        <w:t>年，</w:t>
      </w:r>
      <w:r w:rsidRPr="004A411C">
        <w:rPr>
          <w:rFonts w:ascii="PMingLiU" w:eastAsia="PMingLiU" w:hAnsi="PMingLiU" w:cs="Arial"/>
          <w:lang w:val="en-GB" w:eastAsia="zh-TW"/>
        </w:rPr>
        <w:t>MB&amp;F</w:t>
      </w:r>
      <w:r w:rsidRPr="004A411C">
        <w:rPr>
          <w:rFonts w:ascii="PMingLiU" w:eastAsia="PMingLiU" w:hAnsi="PMingLiU" w:cs="Arial" w:hint="eastAsia"/>
          <w:lang w:val="en-GB" w:eastAsia="zh-TW"/>
        </w:rPr>
        <w:t>推出第一款</w:t>
      </w:r>
      <w:r w:rsidRPr="004A411C">
        <w:rPr>
          <w:rFonts w:ascii="PMingLiU" w:eastAsia="PMingLiU" w:hAnsi="PMingLiU" w:cs="Arial"/>
          <w:lang w:val="en-GB" w:eastAsia="zh-TW"/>
        </w:rPr>
        <w:t>Horological Machine</w:t>
      </w:r>
      <w:r w:rsidRPr="004A411C">
        <w:rPr>
          <w:rFonts w:ascii="PMingLiU" w:eastAsia="PMingLiU" w:hAnsi="PMingLiU" w:cs="Arial" w:hint="eastAsia"/>
          <w:lang w:val="en-GB" w:eastAsia="zh-TW"/>
        </w:rPr>
        <w:t>，即</w:t>
      </w:r>
      <w:r w:rsidRPr="004A411C">
        <w:rPr>
          <w:rFonts w:ascii="PMingLiU" w:eastAsia="PMingLiU" w:hAnsi="PMingLiU" w:cs="Arial"/>
          <w:lang w:val="en-GB" w:eastAsia="zh-TW"/>
        </w:rPr>
        <w:t xml:space="preserve"> HM1</w:t>
      </w:r>
      <w:r w:rsidRPr="004A411C">
        <w:rPr>
          <w:rFonts w:ascii="PMingLiU" w:eastAsia="PMingLiU" w:hAnsi="PMingLiU" w:cs="Arial" w:hint="eastAsia"/>
          <w:lang w:val="en-GB" w:eastAsia="zh-TW"/>
        </w:rPr>
        <w:t>腕表。透過其複雜多層次、立體架構的概念與錶壇首次採用的完美機芯傳動結構，奠定了品牌在機械腕錶的一席之地，並為之後推出的</w:t>
      </w:r>
      <w:r w:rsidRPr="004A411C">
        <w:rPr>
          <w:rFonts w:ascii="PMingLiU" w:eastAsia="PMingLiU" w:hAnsi="PMingLiU" w:cs="Arial"/>
          <w:lang w:val="en-GB" w:eastAsia="zh-TW"/>
        </w:rPr>
        <w:t xml:space="preserve">Horological Machine </w:t>
      </w:r>
      <w:r w:rsidRPr="004A411C">
        <w:rPr>
          <w:rFonts w:ascii="PMingLiU" w:eastAsia="PMingLiU" w:hAnsi="PMingLiU" w:cs="Arial" w:hint="eastAsia"/>
          <w:lang w:val="en-GB" w:eastAsia="zh-TW"/>
        </w:rPr>
        <w:t>系列奠定了創作標準－以機械來訴說時間，而不僅只於報時。無論是太空</w:t>
      </w:r>
      <w:r w:rsidRPr="004A411C">
        <w:rPr>
          <w:rFonts w:ascii="PMingLiU" w:eastAsia="PMingLiU" w:hAnsi="PMingLiU" w:cs="Arial"/>
          <w:lang w:val="en-GB" w:eastAsia="zh-TW"/>
        </w:rPr>
        <w:t xml:space="preserve"> (HM2</w:t>
      </w:r>
      <w:r w:rsidRPr="004A411C">
        <w:rPr>
          <w:rFonts w:ascii="PMingLiU" w:eastAsia="PMingLiU" w:hAnsi="PMingLiU" w:cs="Arial" w:hint="eastAsia"/>
          <w:lang w:val="en-GB" w:eastAsia="zh-TW"/>
        </w:rPr>
        <w:t>、</w:t>
      </w:r>
      <w:r w:rsidRPr="004A411C">
        <w:rPr>
          <w:rFonts w:ascii="PMingLiU" w:eastAsia="PMingLiU" w:hAnsi="PMingLiU" w:cs="Arial"/>
          <w:lang w:val="en-GB" w:eastAsia="zh-TW"/>
        </w:rPr>
        <w:t>HM3</w:t>
      </w:r>
      <w:r w:rsidRPr="004A411C">
        <w:rPr>
          <w:rFonts w:ascii="PMingLiU" w:eastAsia="PMingLiU" w:hAnsi="PMingLiU" w:cs="Arial" w:hint="eastAsia"/>
          <w:lang w:val="en-GB" w:eastAsia="zh-TW"/>
        </w:rPr>
        <w:t>、</w:t>
      </w:r>
      <w:r w:rsidRPr="004A411C">
        <w:rPr>
          <w:rFonts w:ascii="PMingLiU" w:eastAsia="PMingLiU" w:hAnsi="PMingLiU" w:cs="Arial"/>
          <w:lang w:val="en-GB" w:eastAsia="zh-TW"/>
        </w:rPr>
        <w:t>HM</w:t>
      </w:r>
      <w:proofErr w:type="gramStart"/>
      <w:r w:rsidRPr="004A411C">
        <w:rPr>
          <w:rFonts w:ascii="PMingLiU" w:eastAsia="PMingLiU" w:hAnsi="PMingLiU" w:cs="Arial"/>
          <w:lang w:val="en-GB" w:eastAsia="zh-TW"/>
        </w:rPr>
        <w:t>6)</w:t>
      </w:r>
      <w:r w:rsidRPr="004A411C">
        <w:rPr>
          <w:rFonts w:ascii="PMingLiU" w:eastAsia="PMingLiU" w:hAnsi="PMingLiU" w:cs="Arial" w:hint="eastAsia"/>
          <w:lang w:val="en-GB" w:eastAsia="zh-TW"/>
        </w:rPr>
        <w:t>、</w:t>
      </w:r>
      <w:proofErr w:type="gramEnd"/>
      <w:r w:rsidRPr="004A411C">
        <w:rPr>
          <w:rFonts w:ascii="PMingLiU" w:eastAsia="PMingLiU" w:hAnsi="PMingLiU" w:cs="Arial" w:hint="eastAsia"/>
          <w:lang w:val="en-GB" w:eastAsia="zh-TW"/>
        </w:rPr>
        <w:t>天空</w:t>
      </w:r>
      <w:r w:rsidRPr="004A411C">
        <w:rPr>
          <w:rFonts w:ascii="PMingLiU" w:eastAsia="PMingLiU" w:hAnsi="PMingLiU" w:cs="Arial"/>
          <w:lang w:val="en-GB" w:eastAsia="zh-TW"/>
        </w:rPr>
        <w:t xml:space="preserve"> (HM4</w:t>
      </w:r>
      <w:r w:rsidRPr="004A411C">
        <w:rPr>
          <w:rFonts w:ascii="PMingLiU" w:eastAsia="PMingLiU" w:hAnsi="PMingLiU" w:cs="Arial" w:hint="eastAsia"/>
          <w:lang w:val="en-GB" w:eastAsia="zh-TW"/>
        </w:rPr>
        <w:t>、</w:t>
      </w:r>
      <w:r w:rsidRPr="004A411C">
        <w:rPr>
          <w:rFonts w:ascii="PMingLiU" w:eastAsia="PMingLiU" w:hAnsi="PMingLiU" w:cs="Arial"/>
          <w:lang w:val="en-GB" w:eastAsia="zh-TW"/>
        </w:rPr>
        <w:t>HM9</w:t>
      </w:r>
      <w:r w:rsidRPr="004A411C">
        <w:rPr>
          <w:rFonts w:ascii="PMingLiU" w:eastAsia="PMingLiU" w:hAnsi="PMingLiU" w:cs="Arial" w:hint="eastAsia"/>
          <w:lang w:val="en-GB" w:eastAsia="zh-TW"/>
        </w:rPr>
        <w:t>）、賽道</w:t>
      </w:r>
      <w:r w:rsidRPr="004A411C">
        <w:rPr>
          <w:rFonts w:ascii="PMingLiU" w:eastAsia="PMingLiU" w:hAnsi="PMingLiU" w:cs="Arial"/>
          <w:lang w:val="en-GB" w:eastAsia="zh-TW"/>
        </w:rPr>
        <w:t xml:space="preserve"> (HM5</w:t>
      </w:r>
      <w:r w:rsidRPr="004A411C">
        <w:rPr>
          <w:rFonts w:ascii="PMingLiU" w:eastAsia="PMingLiU" w:hAnsi="PMingLiU" w:cs="Arial" w:hint="eastAsia"/>
          <w:lang w:val="en-GB" w:eastAsia="zh-TW"/>
        </w:rPr>
        <w:t>、</w:t>
      </w:r>
      <w:r w:rsidRPr="004A411C">
        <w:rPr>
          <w:rFonts w:ascii="PMingLiU" w:eastAsia="PMingLiU" w:hAnsi="PMingLiU" w:cs="Arial"/>
          <w:lang w:val="en-GB" w:eastAsia="zh-TW"/>
        </w:rPr>
        <w:t>HMX</w:t>
      </w:r>
      <w:r w:rsidRPr="004A411C">
        <w:rPr>
          <w:rFonts w:ascii="PMingLiU" w:eastAsia="PMingLiU" w:hAnsi="PMingLiU" w:cs="Arial" w:hint="eastAsia"/>
          <w:lang w:val="en-GB" w:eastAsia="zh-TW"/>
        </w:rPr>
        <w:t>、</w:t>
      </w:r>
      <w:r w:rsidRPr="004A411C">
        <w:rPr>
          <w:rFonts w:ascii="PMingLiU" w:eastAsia="PMingLiU" w:hAnsi="PMingLiU" w:cs="Arial"/>
          <w:lang w:val="en-GB" w:eastAsia="zh-TW"/>
        </w:rPr>
        <w:t>HM8)</w:t>
      </w:r>
      <w:r w:rsidRPr="004A411C">
        <w:rPr>
          <w:rFonts w:ascii="PMingLiU" w:eastAsia="PMingLiU" w:hAnsi="PMingLiU" w:cs="Arial" w:hint="eastAsia"/>
          <w:lang w:val="en-GB" w:eastAsia="zh-TW"/>
        </w:rPr>
        <w:t>，及動物王國</w:t>
      </w:r>
      <w:r w:rsidRPr="004A411C">
        <w:rPr>
          <w:rFonts w:ascii="PMingLiU" w:eastAsia="PMingLiU" w:hAnsi="PMingLiU" w:cs="Arial"/>
          <w:lang w:val="en-GB" w:eastAsia="zh-TW"/>
        </w:rPr>
        <w:t xml:space="preserve"> (HM7</w:t>
      </w:r>
      <w:r w:rsidRPr="004A411C">
        <w:rPr>
          <w:rFonts w:ascii="PMingLiU" w:eastAsia="PMingLiU" w:hAnsi="PMingLiU" w:cs="Arial" w:hint="eastAsia"/>
          <w:lang w:val="en-GB" w:eastAsia="zh-TW"/>
        </w:rPr>
        <w:t>、</w:t>
      </w:r>
      <w:r w:rsidRPr="004A411C">
        <w:rPr>
          <w:rFonts w:ascii="PMingLiU" w:eastAsia="PMingLiU" w:hAnsi="PMingLiU" w:cs="Arial"/>
          <w:lang w:val="en-GB" w:eastAsia="zh-TW"/>
        </w:rPr>
        <w:t>HM10)</w:t>
      </w:r>
      <w:r w:rsidRPr="004A411C">
        <w:rPr>
          <w:rFonts w:ascii="PMingLiU" w:eastAsia="PMingLiU" w:hAnsi="PMingLiU" w:cs="Arial" w:hint="eastAsia"/>
          <w:lang w:val="en-GB" w:eastAsia="zh-TW"/>
        </w:rPr>
        <w:t>，</w:t>
      </w:r>
      <w:r w:rsidRPr="004A411C">
        <w:rPr>
          <w:rFonts w:ascii="PMingLiU" w:eastAsia="PMingLiU" w:hAnsi="PMingLiU" w:cs="Arial"/>
          <w:lang w:val="en-GB" w:eastAsia="zh-TW"/>
        </w:rPr>
        <w:t xml:space="preserve"> </w:t>
      </w:r>
      <w:r w:rsidRPr="004A411C">
        <w:rPr>
          <w:rFonts w:ascii="PMingLiU" w:eastAsia="PMingLiU" w:hAnsi="PMingLiU" w:cs="Arial" w:hint="eastAsia"/>
          <w:lang w:val="en-GB" w:eastAsia="zh-TW"/>
        </w:rPr>
        <w:t>這些都是</w:t>
      </w:r>
      <w:r w:rsidRPr="004A411C">
        <w:rPr>
          <w:rFonts w:ascii="PMingLiU" w:eastAsia="PMingLiU" w:hAnsi="PMingLiU" w:cs="Arial"/>
          <w:lang w:val="en-GB" w:eastAsia="zh-TW"/>
        </w:rPr>
        <w:t>Horological Machine</w:t>
      </w:r>
      <w:r w:rsidRPr="004A411C">
        <w:rPr>
          <w:rFonts w:ascii="PMingLiU" w:eastAsia="PMingLiU" w:hAnsi="PMingLiU" w:cs="Arial" w:hint="eastAsia"/>
          <w:lang w:val="en-GB" w:eastAsia="zh-TW"/>
        </w:rPr>
        <w:t>系列探索的疆域。</w:t>
      </w:r>
    </w:p>
    <w:p w14:paraId="138FF5FB" w14:textId="77777777" w:rsidR="004A411C" w:rsidRPr="004A411C" w:rsidRDefault="004A411C" w:rsidP="004A411C">
      <w:pPr>
        <w:widowControl w:val="0"/>
        <w:snapToGrid w:val="0"/>
        <w:spacing w:line="240" w:lineRule="auto"/>
        <w:jc w:val="both"/>
        <w:rPr>
          <w:rFonts w:ascii="PMingLiU" w:eastAsia="PMingLiU" w:hAnsi="PMingLiU" w:cs="Arial"/>
          <w:lang w:val="en-GB" w:eastAsia="zh-TW"/>
        </w:rPr>
      </w:pPr>
      <w:r w:rsidRPr="004A411C">
        <w:rPr>
          <w:rFonts w:ascii="PMingLiU" w:eastAsia="PMingLiU" w:hAnsi="PMingLiU" w:cs="Arial"/>
          <w:lang w:val="en-GB" w:eastAsia="zh-TW"/>
        </w:rPr>
        <w:t>2011</w:t>
      </w:r>
      <w:r w:rsidRPr="004A411C">
        <w:rPr>
          <w:rFonts w:ascii="PMingLiU" w:eastAsia="PMingLiU" w:hAnsi="PMingLiU" w:cs="Arial" w:hint="eastAsia"/>
          <w:lang w:val="en-GB" w:eastAsia="zh-TW"/>
        </w:rPr>
        <w:t>年，</w:t>
      </w:r>
      <w:r w:rsidRPr="004A411C">
        <w:rPr>
          <w:rFonts w:ascii="PMingLiU" w:eastAsia="PMingLiU" w:hAnsi="PMingLiU" w:cs="Arial"/>
          <w:lang w:val="en-GB" w:eastAsia="zh-TW"/>
        </w:rPr>
        <w:t>MB&amp;F</w:t>
      </w:r>
      <w:r w:rsidRPr="004A411C">
        <w:rPr>
          <w:rFonts w:ascii="PMingLiU" w:eastAsia="PMingLiU" w:hAnsi="PMingLiU" w:cs="Arial" w:hint="eastAsia"/>
          <w:lang w:val="en-GB" w:eastAsia="zh-TW"/>
        </w:rPr>
        <w:t>發表了</w:t>
      </w:r>
      <w:r w:rsidRPr="004A411C">
        <w:rPr>
          <w:rFonts w:ascii="PMingLiU" w:eastAsia="PMingLiU" w:hAnsi="PMingLiU" w:cs="Arial"/>
          <w:lang w:val="en-GB" w:eastAsia="zh-TW"/>
        </w:rPr>
        <w:t>Legacy Machine</w:t>
      </w:r>
      <w:r w:rsidRPr="004A411C">
        <w:rPr>
          <w:rFonts w:ascii="PMingLiU" w:eastAsia="PMingLiU" w:hAnsi="PMingLiU" w:cs="Arial" w:hint="eastAsia"/>
          <w:lang w:val="en-GB" w:eastAsia="zh-TW"/>
        </w:rPr>
        <w:t>系列，這是一個受到傳統製錶所啟發的全新系列，藉由優異的鐘錶技術來重新詮釋複雜機械，以所創造出極富當代風格的機械工藝向</w:t>
      </w:r>
      <w:r w:rsidRPr="004A411C">
        <w:rPr>
          <w:rFonts w:ascii="PMingLiU" w:eastAsia="PMingLiU" w:hAnsi="PMingLiU" w:cs="Arial"/>
          <w:lang w:val="en-GB" w:eastAsia="zh-TW"/>
        </w:rPr>
        <w:t>19</w:t>
      </w:r>
      <w:r w:rsidRPr="004A411C">
        <w:rPr>
          <w:rFonts w:ascii="PMingLiU" w:eastAsia="PMingLiU" w:hAnsi="PMingLiU" w:cs="Arial" w:hint="eastAsia"/>
          <w:lang w:val="en-GB" w:eastAsia="zh-TW"/>
        </w:rPr>
        <w:t>世紀的超凡製錶技藝致敬。從</w:t>
      </w:r>
      <w:r w:rsidRPr="004A411C">
        <w:rPr>
          <w:rFonts w:ascii="PMingLiU" w:eastAsia="PMingLiU" w:hAnsi="PMingLiU" w:cs="Arial"/>
          <w:lang w:val="en-GB" w:eastAsia="zh-TW"/>
        </w:rPr>
        <w:t>LM1</w:t>
      </w:r>
      <w:r w:rsidRPr="004A411C">
        <w:rPr>
          <w:rFonts w:ascii="PMingLiU" w:eastAsia="PMingLiU" w:hAnsi="PMingLiU" w:cs="Arial" w:hint="eastAsia"/>
          <w:lang w:val="en-GB" w:eastAsia="zh-TW"/>
        </w:rPr>
        <w:t>到</w:t>
      </w:r>
      <w:r w:rsidRPr="004A411C">
        <w:rPr>
          <w:rFonts w:ascii="PMingLiU" w:eastAsia="PMingLiU" w:hAnsi="PMingLiU" w:cs="Arial"/>
          <w:lang w:val="en-GB" w:eastAsia="zh-TW"/>
        </w:rPr>
        <w:t>LM2</w:t>
      </w:r>
      <w:r w:rsidRPr="004A411C">
        <w:rPr>
          <w:rFonts w:ascii="PMingLiU" w:eastAsia="PMingLiU" w:hAnsi="PMingLiU" w:cs="Arial" w:hint="eastAsia"/>
          <w:lang w:val="en-GB" w:eastAsia="zh-TW"/>
        </w:rPr>
        <w:t>，</w:t>
      </w:r>
      <w:r w:rsidRPr="004A411C">
        <w:rPr>
          <w:rFonts w:ascii="PMingLiU" w:eastAsia="PMingLiU" w:hAnsi="PMingLiU" w:cs="Arial"/>
          <w:lang w:val="en-GB" w:eastAsia="zh-TW"/>
        </w:rPr>
        <w:t>MB&amp;F</w:t>
      </w:r>
      <w:r w:rsidRPr="004A411C">
        <w:rPr>
          <w:rFonts w:ascii="PMingLiU" w:eastAsia="PMingLiU" w:hAnsi="PMingLiU" w:cs="Arial" w:hint="eastAsia"/>
          <w:lang w:val="en-GB" w:eastAsia="zh-TW"/>
        </w:rPr>
        <w:t>更研發了自製機芯</w:t>
      </w:r>
      <w:r w:rsidRPr="004A411C">
        <w:rPr>
          <w:rFonts w:ascii="PMingLiU" w:eastAsia="PMingLiU" w:hAnsi="PMingLiU" w:cs="Arial"/>
          <w:lang w:val="en-GB" w:eastAsia="zh-TW"/>
        </w:rPr>
        <w:t>LM101</w:t>
      </w:r>
      <w:r w:rsidRPr="004A411C">
        <w:rPr>
          <w:rFonts w:ascii="PMingLiU" w:eastAsia="PMingLiU" w:hAnsi="PMingLiU" w:cs="Arial" w:hint="eastAsia"/>
          <w:lang w:val="en-GB" w:eastAsia="zh-TW"/>
        </w:rPr>
        <w:t>。後續推出</w:t>
      </w:r>
      <w:r w:rsidRPr="004A411C">
        <w:rPr>
          <w:rFonts w:ascii="PMingLiU" w:eastAsia="PMingLiU" w:hAnsi="PMingLiU" w:cs="Arial"/>
          <w:lang w:val="en-GB" w:eastAsia="zh-TW"/>
        </w:rPr>
        <w:t xml:space="preserve"> LM Perpetual</w:t>
      </w:r>
      <w:r w:rsidRPr="004A411C">
        <w:rPr>
          <w:rFonts w:ascii="PMingLiU" w:eastAsia="PMingLiU" w:hAnsi="PMingLiU" w:cs="Arial" w:hint="eastAsia"/>
          <w:lang w:val="en-GB" w:eastAsia="zh-TW"/>
        </w:rPr>
        <w:t>、</w:t>
      </w:r>
      <w:r w:rsidRPr="004A411C">
        <w:rPr>
          <w:rFonts w:ascii="PMingLiU" w:eastAsia="PMingLiU" w:hAnsi="PMingLiU" w:cs="Arial"/>
          <w:lang w:val="en-GB" w:eastAsia="zh-TW"/>
        </w:rPr>
        <w:t xml:space="preserve">LM Split Escapement </w:t>
      </w:r>
      <w:r w:rsidRPr="004A411C">
        <w:rPr>
          <w:rFonts w:ascii="PMingLiU" w:eastAsia="PMingLiU" w:hAnsi="PMingLiU" w:cs="Arial" w:hint="eastAsia"/>
          <w:lang w:val="en-GB" w:eastAsia="zh-TW"/>
        </w:rPr>
        <w:t>與</w:t>
      </w:r>
      <w:r w:rsidRPr="004A411C">
        <w:rPr>
          <w:rFonts w:ascii="PMingLiU" w:eastAsia="PMingLiU" w:hAnsi="PMingLiU" w:cs="Arial"/>
          <w:lang w:val="en-GB" w:eastAsia="zh-TW"/>
        </w:rPr>
        <w:t xml:space="preserve"> LM Thunderdome</w:t>
      </w:r>
      <w:r w:rsidRPr="004A411C">
        <w:rPr>
          <w:rFonts w:ascii="PMingLiU" w:eastAsia="PMingLiU" w:hAnsi="PMingLiU" w:cs="Arial" w:hint="eastAsia"/>
          <w:lang w:val="en-GB" w:eastAsia="zh-TW"/>
        </w:rPr>
        <w:t>，使系列更加完整。</w:t>
      </w:r>
      <w:r w:rsidRPr="004A411C">
        <w:rPr>
          <w:rFonts w:ascii="PMingLiU" w:eastAsia="PMingLiU" w:hAnsi="PMingLiU" w:cs="Arial"/>
          <w:lang w:val="en-GB" w:eastAsia="zh-TW"/>
        </w:rPr>
        <w:t xml:space="preserve">2019 </w:t>
      </w:r>
      <w:r w:rsidRPr="004A411C">
        <w:rPr>
          <w:rFonts w:ascii="PMingLiU" w:eastAsia="PMingLiU" w:hAnsi="PMingLiU" w:cs="Arial" w:hint="eastAsia"/>
          <w:lang w:val="en-GB" w:eastAsia="zh-TW"/>
        </w:rPr>
        <w:t>年，</w:t>
      </w:r>
      <w:r w:rsidRPr="004A411C">
        <w:rPr>
          <w:rFonts w:ascii="PMingLiU" w:eastAsia="PMingLiU" w:hAnsi="PMingLiU" w:cs="Arial"/>
          <w:lang w:val="en-GB" w:eastAsia="zh-TW"/>
        </w:rPr>
        <w:t xml:space="preserve">MB&amp;F Machine </w:t>
      </w:r>
      <w:r w:rsidRPr="004A411C">
        <w:rPr>
          <w:rFonts w:ascii="PMingLiU" w:eastAsia="PMingLiU" w:hAnsi="PMingLiU" w:cs="Arial" w:hint="eastAsia"/>
          <w:lang w:val="en-GB" w:eastAsia="zh-TW"/>
        </w:rPr>
        <w:t>首度突破自我，推出女性專屬腕錶</w:t>
      </w:r>
      <w:r w:rsidRPr="004A411C">
        <w:rPr>
          <w:rFonts w:ascii="PMingLiU" w:eastAsia="PMingLiU" w:hAnsi="PMingLiU" w:cs="Arial"/>
          <w:lang w:val="en-GB" w:eastAsia="zh-TW"/>
        </w:rPr>
        <w:t xml:space="preserve"> LM </w:t>
      </w:r>
      <w:proofErr w:type="spellStart"/>
      <w:r w:rsidRPr="004A411C">
        <w:rPr>
          <w:rFonts w:ascii="PMingLiU" w:eastAsia="PMingLiU" w:hAnsi="PMingLiU" w:cs="Arial"/>
          <w:lang w:val="en-GB" w:eastAsia="zh-TW"/>
        </w:rPr>
        <w:t>FlyingT</w:t>
      </w:r>
      <w:proofErr w:type="spellEnd"/>
      <w:r w:rsidRPr="004A411C">
        <w:rPr>
          <w:rFonts w:ascii="PMingLiU" w:eastAsia="PMingLiU" w:hAnsi="PMingLiU" w:cs="Arial" w:hint="eastAsia"/>
          <w:lang w:val="en-GB" w:eastAsia="zh-TW"/>
        </w:rPr>
        <w:t>。自此，</w:t>
      </w:r>
      <w:r w:rsidRPr="004A411C">
        <w:rPr>
          <w:rFonts w:ascii="PMingLiU" w:eastAsia="PMingLiU" w:hAnsi="PMingLiU" w:cs="Arial"/>
          <w:lang w:val="en-GB" w:eastAsia="zh-TW"/>
        </w:rPr>
        <w:t>MB&amp;F</w:t>
      </w:r>
      <w:r w:rsidRPr="004A411C">
        <w:rPr>
          <w:rFonts w:ascii="PMingLiU" w:eastAsia="PMingLiU" w:hAnsi="PMingLiU" w:cs="Arial" w:hint="eastAsia"/>
          <w:lang w:val="en-GB" w:eastAsia="zh-TW"/>
        </w:rPr>
        <w:t>開始交替發表顛覆傳統的創新</w:t>
      </w:r>
      <w:r w:rsidRPr="004A411C">
        <w:rPr>
          <w:rFonts w:ascii="PMingLiU" w:eastAsia="PMingLiU" w:hAnsi="PMingLiU" w:cs="Arial"/>
          <w:lang w:val="en-GB" w:eastAsia="zh-TW"/>
        </w:rPr>
        <w:t>Horological Machines</w:t>
      </w:r>
      <w:r w:rsidRPr="004A411C">
        <w:rPr>
          <w:rFonts w:ascii="PMingLiU" w:eastAsia="PMingLiU" w:hAnsi="PMingLiU" w:cs="Arial" w:hint="eastAsia"/>
          <w:lang w:val="en-GB" w:eastAsia="zh-TW"/>
        </w:rPr>
        <w:t>系列與源自傳統經典啟發製成的</w:t>
      </w:r>
      <w:r w:rsidRPr="004A411C">
        <w:rPr>
          <w:rFonts w:ascii="PMingLiU" w:eastAsia="PMingLiU" w:hAnsi="PMingLiU" w:cs="Arial"/>
          <w:lang w:val="en-GB" w:eastAsia="zh-TW"/>
        </w:rPr>
        <w:t>Legacy Machines</w:t>
      </w:r>
      <w:r w:rsidRPr="004A411C">
        <w:rPr>
          <w:rFonts w:ascii="PMingLiU" w:eastAsia="PMingLiU" w:hAnsi="PMingLiU" w:cs="Arial" w:hint="eastAsia"/>
          <w:lang w:val="en-GB" w:eastAsia="zh-TW"/>
        </w:rPr>
        <w:t>系列。</w:t>
      </w:r>
    </w:p>
    <w:p w14:paraId="14DC6BD0" w14:textId="77777777" w:rsidR="004A411C" w:rsidRPr="004A411C" w:rsidRDefault="004A411C" w:rsidP="004A411C">
      <w:pPr>
        <w:widowControl w:val="0"/>
        <w:snapToGrid w:val="0"/>
        <w:spacing w:line="240" w:lineRule="auto"/>
        <w:jc w:val="both"/>
        <w:rPr>
          <w:rFonts w:ascii="PMingLiU" w:eastAsia="PMingLiU" w:hAnsi="PMingLiU" w:cs="Arial"/>
          <w:lang w:val="en-GB" w:eastAsia="zh-TW"/>
        </w:rPr>
      </w:pPr>
      <w:r w:rsidRPr="004A411C">
        <w:rPr>
          <w:rFonts w:ascii="PMingLiU" w:eastAsia="PMingLiU" w:hAnsi="PMingLiU" w:cs="Arial"/>
          <w:lang w:val="en-GB" w:eastAsia="zh-TW"/>
        </w:rPr>
        <w:t xml:space="preserve">MB&amp;F </w:t>
      </w:r>
      <w:r w:rsidRPr="004A411C">
        <w:rPr>
          <w:rFonts w:ascii="PMingLiU" w:eastAsia="PMingLiU" w:hAnsi="PMingLiU" w:cs="Arial" w:hint="eastAsia"/>
          <w:lang w:val="en-GB" w:eastAsia="zh-TW"/>
        </w:rPr>
        <w:t>的</w:t>
      </w:r>
      <w:r w:rsidRPr="004A411C">
        <w:rPr>
          <w:rFonts w:ascii="PMingLiU" w:eastAsia="PMingLiU" w:hAnsi="PMingLiU" w:cs="Arial"/>
          <w:lang w:val="en-GB" w:eastAsia="zh-TW"/>
        </w:rPr>
        <w:t xml:space="preserve"> F </w:t>
      </w:r>
      <w:r w:rsidRPr="004A411C">
        <w:rPr>
          <w:rFonts w:ascii="PMingLiU" w:eastAsia="PMingLiU" w:hAnsi="PMingLiU" w:cs="Arial" w:hint="eastAsia"/>
          <w:lang w:val="en-GB" w:eastAsia="zh-TW"/>
        </w:rPr>
        <w:t>代表的是</w:t>
      </w:r>
      <w:r w:rsidRPr="004A411C">
        <w:rPr>
          <w:rFonts w:ascii="PMingLiU" w:eastAsia="PMingLiU" w:hAnsi="PMingLiU" w:cs="Arial"/>
          <w:lang w:val="en-GB" w:eastAsia="zh-TW"/>
        </w:rPr>
        <w:t xml:space="preserve"> Friends</w:t>
      </w:r>
      <w:r w:rsidRPr="004A411C">
        <w:rPr>
          <w:rFonts w:ascii="PMingLiU" w:eastAsia="PMingLiU" w:hAnsi="PMingLiU" w:cs="Arial" w:hint="eastAsia"/>
          <w:lang w:val="en-GB" w:eastAsia="zh-TW"/>
        </w:rPr>
        <w:t>，因此</w:t>
      </w:r>
      <w:r w:rsidRPr="004A411C">
        <w:rPr>
          <w:rFonts w:ascii="PMingLiU" w:eastAsia="PMingLiU" w:hAnsi="PMingLiU" w:cs="Arial"/>
          <w:lang w:val="en-GB" w:eastAsia="zh-TW"/>
        </w:rPr>
        <w:t xml:space="preserve">MB&amp;F </w:t>
      </w:r>
      <w:r w:rsidRPr="004A411C">
        <w:rPr>
          <w:rFonts w:ascii="PMingLiU" w:eastAsia="PMingLiU" w:hAnsi="PMingLiU" w:cs="Arial" w:hint="eastAsia"/>
          <w:lang w:val="en-GB" w:eastAsia="zh-TW"/>
        </w:rPr>
        <w:t>與其推崇的藝術家、製錶工匠、設計師與製造單位聯手合作是最自然不過的事情。</w:t>
      </w:r>
    </w:p>
    <w:p w14:paraId="6720D06E" w14:textId="77777777" w:rsidR="004A411C" w:rsidRPr="004A411C" w:rsidRDefault="004A411C" w:rsidP="004A411C">
      <w:pPr>
        <w:widowControl w:val="0"/>
        <w:snapToGrid w:val="0"/>
        <w:spacing w:line="240" w:lineRule="auto"/>
        <w:jc w:val="both"/>
        <w:rPr>
          <w:rFonts w:ascii="PMingLiU" w:eastAsia="PMingLiU" w:hAnsi="PMingLiU" w:cs="Arial"/>
          <w:lang w:val="en-GB" w:eastAsia="zh-TW"/>
        </w:rPr>
      </w:pPr>
      <w:r w:rsidRPr="004A411C">
        <w:rPr>
          <w:rFonts w:ascii="PMingLiU" w:eastAsia="PMingLiU" w:hAnsi="PMingLiU" w:cs="Arial" w:hint="eastAsia"/>
          <w:lang w:val="en-GB" w:eastAsia="zh-TW"/>
        </w:rPr>
        <w:t>聯手合作的領域分為兩種：「行為藝術」</w:t>
      </w:r>
      <w:r w:rsidRPr="004A411C">
        <w:rPr>
          <w:rFonts w:ascii="PMingLiU" w:eastAsia="PMingLiU" w:hAnsi="PMingLiU" w:cs="Arial"/>
          <w:lang w:val="en-GB" w:eastAsia="zh-TW"/>
        </w:rPr>
        <w:t xml:space="preserve">(Performance Art) </w:t>
      </w:r>
      <w:r w:rsidRPr="004A411C">
        <w:rPr>
          <w:rFonts w:ascii="PMingLiU" w:eastAsia="PMingLiU" w:hAnsi="PMingLiU" w:cs="Arial" w:hint="eastAsia"/>
          <w:lang w:val="en-GB" w:eastAsia="zh-TW"/>
        </w:rPr>
        <w:t>與「共同創作」</w:t>
      </w:r>
      <w:r w:rsidRPr="004A411C">
        <w:rPr>
          <w:rFonts w:ascii="PMingLiU" w:eastAsia="PMingLiU" w:hAnsi="PMingLiU" w:cs="Arial"/>
          <w:lang w:val="en-GB" w:eastAsia="zh-TW"/>
        </w:rPr>
        <w:t>(Co-creations)</w:t>
      </w:r>
      <w:r w:rsidRPr="004A411C">
        <w:rPr>
          <w:rFonts w:ascii="PMingLiU" w:eastAsia="PMingLiU" w:hAnsi="PMingLiU" w:cs="Arial" w:hint="eastAsia"/>
          <w:lang w:val="en-GB" w:eastAsia="zh-TW"/>
        </w:rPr>
        <w:t>。「行為藝術」為</w:t>
      </w:r>
      <w:r w:rsidRPr="004A411C">
        <w:rPr>
          <w:rFonts w:ascii="PMingLiU" w:eastAsia="PMingLiU" w:hAnsi="PMingLiU" w:cs="Arial"/>
          <w:lang w:val="en-GB" w:eastAsia="zh-TW"/>
        </w:rPr>
        <w:t xml:space="preserve"> MB&amp;F </w:t>
      </w:r>
      <w:r w:rsidRPr="004A411C">
        <w:rPr>
          <w:rFonts w:ascii="PMingLiU" w:eastAsia="PMingLiU" w:hAnsi="PMingLiU" w:cs="Arial" w:hint="eastAsia"/>
          <w:lang w:val="en-GB" w:eastAsia="zh-TW"/>
        </w:rPr>
        <w:t>腕錶邀請業界創意人才重新詮釋，「共同創作」則以非腕錶的其他機械方式呈現，由</w:t>
      </w:r>
      <w:r w:rsidRPr="004A411C">
        <w:rPr>
          <w:rFonts w:ascii="PMingLiU" w:eastAsia="PMingLiU" w:hAnsi="PMingLiU" w:cs="Arial"/>
          <w:lang w:val="en-GB" w:eastAsia="zh-TW"/>
        </w:rPr>
        <w:t xml:space="preserve">MB&amp;F </w:t>
      </w:r>
      <w:r w:rsidRPr="004A411C">
        <w:rPr>
          <w:rFonts w:ascii="PMingLiU" w:eastAsia="PMingLiU" w:hAnsi="PMingLiU" w:cs="Arial" w:hint="eastAsia"/>
          <w:lang w:val="en-GB" w:eastAsia="zh-TW"/>
        </w:rPr>
        <w:t>發想與設計，經專屬瑞士錶廠負責技術與製造。其中共同創作如與鐘錶廠</w:t>
      </w:r>
      <w:r w:rsidRPr="004A411C">
        <w:rPr>
          <w:rFonts w:ascii="PMingLiU" w:eastAsia="PMingLiU" w:hAnsi="PMingLiU" w:cs="Arial"/>
          <w:lang w:val="en-GB" w:eastAsia="zh-TW"/>
        </w:rPr>
        <w:t xml:space="preserve">L’Epée 1839 </w:t>
      </w:r>
      <w:r w:rsidRPr="004A411C">
        <w:rPr>
          <w:rFonts w:ascii="PMingLiU" w:eastAsia="PMingLiU" w:hAnsi="PMingLiU" w:cs="Arial" w:hint="eastAsia"/>
          <w:lang w:val="en-GB" w:eastAsia="zh-TW"/>
        </w:rPr>
        <w:t>共同打造的機械鐘以報時為主，其他和音樂盒大廠</w:t>
      </w:r>
      <w:proofErr w:type="spellStart"/>
      <w:r w:rsidRPr="004A411C">
        <w:rPr>
          <w:rFonts w:ascii="PMingLiU" w:eastAsia="PMingLiU" w:hAnsi="PMingLiU" w:cs="Arial"/>
          <w:lang w:val="en-GB" w:eastAsia="zh-TW"/>
        </w:rPr>
        <w:t>Reuge</w:t>
      </w:r>
      <w:proofErr w:type="spellEnd"/>
      <w:r w:rsidRPr="004A411C">
        <w:rPr>
          <w:rFonts w:ascii="PMingLiU" w:eastAsia="PMingLiU" w:hAnsi="PMingLiU" w:cs="Arial"/>
          <w:lang w:val="en-GB" w:eastAsia="zh-TW"/>
        </w:rPr>
        <w:t xml:space="preserve"> </w:t>
      </w:r>
      <w:r w:rsidRPr="004A411C">
        <w:rPr>
          <w:rFonts w:ascii="PMingLiU" w:eastAsia="PMingLiU" w:hAnsi="PMingLiU" w:cs="Arial" w:hint="eastAsia"/>
          <w:lang w:val="en-GB" w:eastAsia="zh-TW"/>
        </w:rPr>
        <w:t>與專業書寫用具商</w:t>
      </w:r>
      <w:proofErr w:type="spellStart"/>
      <w:r w:rsidRPr="004A411C">
        <w:rPr>
          <w:rFonts w:ascii="PMingLiU" w:eastAsia="PMingLiU" w:hAnsi="PMingLiU" w:cs="Arial"/>
          <w:lang w:val="en-GB" w:eastAsia="zh-TW"/>
        </w:rPr>
        <w:t>Caran</w:t>
      </w:r>
      <w:proofErr w:type="spellEnd"/>
      <w:r w:rsidRPr="004A411C">
        <w:rPr>
          <w:rFonts w:ascii="PMingLiU" w:eastAsia="PMingLiU" w:hAnsi="PMingLiU" w:cs="Arial"/>
          <w:lang w:val="en-GB" w:eastAsia="zh-TW"/>
        </w:rPr>
        <w:t xml:space="preserve"> </w:t>
      </w:r>
      <w:proofErr w:type="spellStart"/>
      <w:r w:rsidRPr="004A411C">
        <w:rPr>
          <w:rFonts w:ascii="PMingLiU" w:eastAsia="PMingLiU" w:hAnsi="PMingLiU" w:cs="Arial"/>
          <w:lang w:val="en-GB" w:eastAsia="zh-TW"/>
        </w:rPr>
        <w:t>d’Ache</w:t>
      </w:r>
      <w:proofErr w:type="spellEnd"/>
      <w:r w:rsidRPr="004A411C">
        <w:rPr>
          <w:rFonts w:ascii="PMingLiU" w:eastAsia="PMingLiU" w:hAnsi="PMingLiU" w:cs="Arial" w:hint="eastAsia"/>
          <w:lang w:val="en-GB" w:eastAsia="zh-TW"/>
        </w:rPr>
        <w:t>的合作則為另種形式的機械藝術表現。</w:t>
      </w:r>
    </w:p>
    <w:p w14:paraId="70E9078D" w14:textId="77777777" w:rsidR="004A411C" w:rsidRPr="004A411C" w:rsidRDefault="004A411C" w:rsidP="004A411C">
      <w:pPr>
        <w:widowControl w:val="0"/>
        <w:snapToGrid w:val="0"/>
        <w:spacing w:line="240" w:lineRule="auto"/>
        <w:jc w:val="both"/>
        <w:rPr>
          <w:rFonts w:ascii="PMingLiU" w:eastAsia="PMingLiU" w:hAnsi="PMingLiU" w:cs="Arial"/>
          <w:lang w:val="en-GB" w:eastAsia="zh-TW"/>
        </w:rPr>
      </w:pPr>
      <w:proofErr w:type="spellStart"/>
      <w:r w:rsidRPr="004A411C">
        <w:rPr>
          <w:rFonts w:ascii="PMingLiU" w:eastAsia="PMingLiU" w:hAnsi="PMingLiU" w:cs="Arial"/>
          <w:lang w:val="en-GB" w:eastAsia="zh-TW"/>
        </w:rPr>
        <w:t>Büsser</w:t>
      </w:r>
      <w:proofErr w:type="spellEnd"/>
      <w:r w:rsidRPr="004A411C">
        <w:rPr>
          <w:rFonts w:ascii="PMingLiU" w:eastAsia="PMingLiU" w:hAnsi="PMingLiU" w:cs="Arial" w:hint="eastAsia"/>
          <w:lang w:val="en-GB" w:eastAsia="zh-TW"/>
        </w:rPr>
        <w:t>希望跳脫傳統商店形式，為這些機械作品提供最佳的呈現空間，興起將各藝術家打造的機械藝術集於一地開設藝廊的想法，第一間</w:t>
      </w:r>
      <w:r w:rsidRPr="004A411C">
        <w:rPr>
          <w:rFonts w:ascii="PMingLiU" w:eastAsia="PMingLiU" w:hAnsi="PMingLiU" w:cs="Arial"/>
          <w:lang w:val="en-GB" w:eastAsia="zh-TW"/>
        </w:rPr>
        <w:t xml:space="preserve"> MB&amp;F </w:t>
      </w:r>
      <w:proofErr w:type="spellStart"/>
      <w:r w:rsidRPr="004A411C">
        <w:rPr>
          <w:rFonts w:ascii="PMingLiU" w:eastAsia="PMingLiU" w:hAnsi="PMingLiU" w:cs="Arial"/>
          <w:lang w:val="en-GB" w:eastAsia="zh-TW"/>
        </w:rPr>
        <w:t>M.A.</w:t>
      </w:r>
      <w:proofErr w:type="gramStart"/>
      <w:r w:rsidRPr="004A411C">
        <w:rPr>
          <w:rFonts w:ascii="PMingLiU" w:eastAsia="PMingLiU" w:hAnsi="PMingLiU" w:cs="Arial"/>
          <w:lang w:val="en-GB" w:eastAsia="zh-TW"/>
        </w:rPr>
        <w:t>D.Gallery</w:t>
      </w:r>
      <w:proofErr w:type="spellEnd"/>
      <w:proofErr w:type="gramEnd"/>
      <w:r w:rsidRPr="004A411C">
        <w:rPr>
          <w:rFonts w:ascii="PMingLiU" w:eastAsia="PMingLiU" w:hAnsi="PMingLiU" w:cs="Arial"/>
          <w:lang w:val="en-GB" w:eastAsia="zh-TW"/>
        </w:rPr>
        <w:t xml:space="preserve"> </w:t>
      </w:r>
      <w:r w:rsidRPr="004A411C">
        <w:rPr>
          <w:rFonts w:ascii="PMingLiU" w:eastAsia="PMingLiU" w:hAnsi="PMingLiU" w:cs="Arial" w:hint="eastAsia"/>
          <w:lang w:val="en-GB" w:eastAsia="zh-TW"/>
        </w:rPr>
        <w:t>（</w:t>
      </w:r>
      <w:r w:rsidRPr="004A411C">
        <w:rPr>
          <w:rFonts w:ascii="PMingLiU" w:eastAsia="PMingLiU" w:hAnsi="PMingLiU" w:cs="Arial"/>
          <w:lang w:val="en-GB" w:eastAsia="zh-TW"/>
        </w:rPr>
        <w:t xml:space="preserve">M.A.D. </w:t>
      </w:r>
      <w:r w:rsidRPr="004A411C">
        <w:rPr>
          <w:rFonts w:ascii="PMingLiU" w:eastAsia="PMingLiU" w:hAnsi="PMingLiU" w:cs="Arial" w:hint="eastAsia"/>
          <w:lang w:val="en-GB" w:eastAsia="zh-TW"/>
        </w:rPr>
        <w:t>代表</w:t>
      </w:r>
      <w:r w:rsidRPr="004A411C">
        <w:rPr>
          <w:rFonts w:ascii="PMingLiU" w:eastAsia="PMingLiU" w:hAnsi="PMingLiU" w:cs="Arial"/>
          <w:lang w:val="en-GB" w:eastAsia="zh-TW"/>
        </w:rPr>
        <w:t xml:space="preserve">Mechanical Art Devices </w:t>
      </w:r>
      <w:r w:rsidRPr="004A411C">
        <w:rPr>
          <w:rFonts w:ascii="PMingLiU" w:eastAsia="PMingLiU" w:hAnsi="PMingLiU" w:cs="Arial" w:hint="eastAsia"/>
          <w:lang w:val="en-GB" w:eastAsia="zh-TW"/>
        </w:rPr>
        <w:t>機械藝術裝置）也因此誕生於日內瓦，之後也陸續於台北、杜拜與香港設立</w:t>
      </w:r>
      <w:r w:rsidRPr="004A411C">
        <w:rPr>
          <w:rFonts w:ascii="PMingLiU" w:eastAsia="PMingLiU" w:hAnsi="PMingLiU" w:cs="Arial"/>
          <w:lang w:val="en-GB" w:eastAsia="zh-TW"/>
        </w:rPr>
        <w:t xml:space="preserve"> </w:t>
      </w:r>
      <w:proofErr w:type="spellStart"/>
      <w:r w:rsidRPr="004A411C">
        <w:rPr>
          <w:rFonts w:ascii="PMingLiU" w:eastAsia="PMingLiU" w:hAnsi="PMingLiU" w:cs="Arial"/>
          <w:lang w:val="en-GB" w:eastAsia="zh-TW"/>
        </w:rPr>
        <w:t>M.A.D.Gallery</w:t>
      </w:r>
      <w:proofErr w:type="spellEnd"/>
      <w:r w:rsidRPr="004A411C">
        <w:rPr>
          <w:rFonts w:ascii="PMingLiU" w:eastAsia="PMingLiU" w:hAnsi="PMingLiU" w:cs="Arial" w:hint="eastAsia"/>
          <w:lang w:val="en-GB" w:eastAsia="zh-TW"/>
        </w:rPr>
        <w:t>。</w:t>
      </w:r>
    </w:p>
    <w:p w14:paraId="36D3B0D9" w14:textId="77777777" w:rsidR="004A411C" w:rsidRPr="004A411C" w:rsidRDefault="004A411C" w:rsidP="004A411C">
      <w:pPr>
        <w:widowControl w:val="0"/>
        <w:snapToGrid w:val="0"/>
        <w:spacing w:line="240" w:lineRule="auto"/>
        <w:jc w:val="both"/>
        <w:rPr>
          <w:rFonts w:ascii="PMingLiU" w:eastAsia="PMingLiU" w:hAnsi="PMingLiU" w:cs="Arial"/>
          <w:lang w:val="en-GB" w:eastAsia="zh-TW"/>
        </w:rPr>
      </w:pPr>
      <w:r w:rsidRPr="004A411C">
        <w:rPr>
          <w:rFonts w:ascii="PMingLiU" w:eastAsia="PMingLiU" w:hAnsi="PMingLiU" w:cs="Arial" w:hint="eastAsia"/>
          <w:lang w:val="en-GB" w:eastAsia="zh-TW"/>
        </w:rPr>
        <w:t>一路走來，</w:t>
      </w:r>
      <w:r w:rsidRPr="004A411C">
        <w:rPr>
          <w:rFonts w:ascii="PMingLiU" w:eastAsia="PMingLiU" w:hAnsi="PMingLiU" w:cs="Arial"/>
          <w:lang w:val="en-GB" w:eastAsia="zh-TW"/>
        </w:rPr>
        <w:t>MB&amp;F</w:t>
      </w:r>
      <w:r w:rsidRPr="004A411C">
        <w:rPr>
          <w:rFonts w:ascii="PMingLiU" w:eastAsia="PMingLiU" w:hAnsi="PMingLiU" w:cs="Arial" w:hint="eastAsia"/>
          <w:lang w:val="en-GB" w:eastAsia="zh-TW"/>
        </w:rPr>
        <w:t>榮獲多項大獎肯定，持續耕耘創新領域。獲頒</w:t>
      </w:r>
      <w:r w:rsidRPr="004A411C">
        <w:rPr>
          <w:rFonts w:ascii="PMingLiU" w:eastAsia="PMingLiU" w:hAnsi="PMingLiU" w:cs="Arial"/>
          <w:lang w:val="en-GB" w:eastAsia="zh-TW"/>
        </w:rPr>
        <w:t xml:space="preserve">5 </w:t>
      </w:r>
      <w:r w:rsidRPr="004A411C">
        <w:rPr>
          <w:rFonts w:ascii="PMingLiU" w:eastAsia="PMingLiU" w:hAnsi="PMingLiU" w:cs="Arial" w:hint="eastAsia"/>
          <w:lang w:val="en-GB" w:eastAsia="zh-TW"/>
        </w:rPr>
        <w:t>座首屈一指的日內瓦鐘錶大賞獎項：</w:t>
      </w:r>
      <w:r w:rsidRPr="004A411C">
        <w:rPr>
          <w:rFonts w:ascii="PMingLiU" w:eastAsia="PMingLiU" w:hAnsi="PMingLiU" w:cs="Arial"/>
          <w:lang w:val="en-GB" w:eastAsia="zh-TW"/>
        </w:rPr>
        <w:t xml:space="preserve">2019 </w:t>
      </w:r>
      <w:r w:rsidRPr="004A411C">
        <w:rPr>
          <w:rFonts w:ascii="PMingLiU" w:eastAsia="PMingLiU" w:hAnsi="PMingLiU" w:cs="Arial" w:hint="eastAsia"/>
          <w:lang w:val="en-GB" w:eastAsia="zh-TW"/>
        </w:rPr>
        <w:t>年，</w:t>
      </w:r>
      <w:r w:rsidRPr="004A411C">
        <w:rPr>
          <w:rFonts w:ascii="PMingLiU" w:eastAsia="PMingLiU" w:hAnsi="PMingLiU" w:cs="Arial"/>
          <w:lang w:val="en-GB" w:eastAsia="zh-TW"/>
        </w:rPr>
        <w:t xml:space="preserve">LM </w:t>
      </w:r>
      <w:proofErr w:type="spellStart"/>
      <w:r w:rsidRPr="004A411C">
        <w:rPr>
          <w:rFonts w:ascii="PMingLiU" w:eastAsia="PMingLiU" w:hAnsi="PMingLiU" w:cs="Arial"/>
          <w:lang w:val="en-GB" w:eastAsia="zh-TW"/>
        </w:rPr>
        <w:t>FlyingT</w:t>
      </w:r>
      <w:proofErr w:type="spellEnd"/>
      <w:r w:rsidRPr="004A411C">
        <w:rPr>
          <w:rFonts w:ascii="PMingLiU" w:eastAsia="PMingLiU" w:hAnsi="PMingLiU" w:cs="Arial"/>
          <w:lang w:val="en-GB" w:eastAsia="zh-TW"/>
        </w:rPr>
        <w:t xml:space="preserve"> </w:t>
      </w:r>
      <w:r w:rsidRPr="004A411C">
        <w:rPr>
          <w:rFonts w:ascii="PMingLiU" w:eastAsia="PMingLiU" w:hAnsi="PMingLiU" w:cs="Arial" w:hint="eastAsia"/>
          <w:lang w:val="en-GB" w:eastAsia="zh-TW"/>
        </w:rPr>
        <w:t>獲得「最佳複雜女錶」的殊榮；</w:t>
      </w:r>
      <w:r w:rsidRPr="004A411C">
        <w:rPr>
          <w:rFonts w:ascii="PMingLiU" w:eastAsia="PMingLiU" w:hAnsi="PMingLiU" w:cs="Arial"/>
          <w:lang w:val="en-GB" w:eastAsia="zh-TW"/>
        </w:rPr>
        <w:t xml:space="preserve">2016 </w:t>
      </w:r>
      <w:r w:rsidRPr="004A411C">
        <w:rPr>
          <w:rFonts w:ascii="PMingLiU" w:eastAsia="PMingLiU" w:hAnsi="PMingLiU" w:cs="Arial" w:hint="eastAsia"/>
          <w:lang w:val="en-GB" w:eastAsia="zh-TW"/>
        </w:rPr>
        <w:t>年，</w:t>
      </w:r>
      <w:r w:rsidRPr="004A411C">
        <w:rPr>
          <w:rFonts w:ascii="PMingLiU" w:eastAsia="PMingLiU" w:hAnsi="PMingLiU" w:cs="Arial"/>
          <w:lang w:val="en-GB" w:eastAsia="zh-TW"/>
        </w:rPr>
        <w:t xml:space="preserve">LM Perpetual </w:t>
      </w:r>
      <w:r w:rsidRPr="004A411C">
        <w:rPr>
          <w:rFonts w:ascii="PMingLiU" w:eastAsia="PMingLiU" w:hAnsi="PMingLiU" w:cs="Arial" w:hint="eastAsia"/>
          <w:lang w:val="en-GB" w:eastAsia="zh-TW"/>
        </w:rPr>
        <w:t>榮獲鐘錶大賞的最佳萬年曆腕錶獎；</w:t>
      </w:r>
      <w:r w:rsidRPr="004A411C">
        <w:rPr>
          <w:rFonts w:ascii="PMingLiU" w:eastAsia="PMingLiU" w:hAnsi="PMingLiU" w:cs="Arial"/>
          <w:lang w:val="en-GB" w:eastAsia="zh-TW"/>
        </w:rPr>
        <w:t xml:space="preserve">2012 </w:t>
      </w:r>
      <w:r w:rsidRPr="004A411C">
        <w:rPr>
          <w:rFonts w:ascii="PMingLiU" w:eastAsia="PMingLiU" w:hAnsi="PMingLiU" w:cs="Arial" w:hint="eastAsia"/>
          <w:lang w:val="en-GB" w:eastAsia="zh-TW"/>
        </w:rPr>
        <w:t>年，</w:t>
      </w:r>
      <w:r w:rsidRPr="004A411C">
        <w:rPr>
          <w:rFonts w:ascii="PMingLiU" w:eastAsia="PMingLiU" w:hAnsi="PMingLiU" w:cs="Arial"/>
          <w:lang w:val="en-GB" w:eastAsia="zh-TW"/>
        </w:rPr>
        <w:t>Legacy Machine No.1</w:t>
      </w:r>
      <w:r w:rsidRPr="004A411C">
        <w:rPr>
          <w:rFonts w:ascii="PMingLiU" w:eastAsia="PMingLiU" w:hAnsi="PMingLiU" w:cs="Arial" w:hint="eastAsia"/>
          <w:lang w:val="en-GB" w:eastAsia="zh-TW"/>
        </w:rPr>
        <w:t>奪得「最受公眾歡迎獎」（由鐘錶錶迷投票選出）以及「最佳男裝腕錶獎」（由評審投票選出）的雙重肯定。</w:t>
      </w:r>
      <w:r w:rsidRPr="004A411C">
        <w:rPr>
          <w:rFonts w:ascii="PMingLiU" w:eastAsia="PMingLiU" w:hAnsi="PMingLiU" w:cs="Arial"/>
          <w:lang w:val="en-GB" w:eastAsia="zh-TW"/>
        </w:rPr>
        <w:t>2010</w:t>
      </w:r>
      <w:r w:rsidRPr="004A411C">
        <w:rPr>
          <w:rFonts w:ascii="PMingLiU" w:eastAsia="PMingLiU" w:hAnsi="PMingLiU" w:cs="Arial" w:hint="eastAsia"/>
          <w:lang w:val="en-GB" w:eastAsia="zh-TW"/>
        </w:rPr>
        <w:t>年，</w:t>
      </w:r>
      <w:r w:rsidRPr="004A411C">
        <w:rPr>
          <w:rFonts w:ascii="PMingLiU" w:eastAsia="PMingLiU" w:hAnsi="PMingLiU" w:cs="Arial"/>
          <w:lang w:val="en-GB" w:eastAsia="zh-TW"/>
        </w:rPr>
        <w:t>MB&amp;F</w:t>
      </w:r>
      <w:r w:rsidRPr="004A411C">
        <w:rPr>
          <w:rFonts w:ascii="PMingLiU" w:eastAsia="PMingLiU" w:hAnsi="PMingLiU" w:cs="Arial" w:hint="eastAsia"/>
          <w:lang w:val="en-GB" w:eastAsia="zh-TW"/>
        </w:rPr>
        <w:t>以</w:t>
      </w:r>
      <w:r w:rsidRPr="004A411C">
        <w:rPr>
          <w:rFonts w:ascii="PMingLiU" w:eastAsia="PMingLiU" w:hAnsi="PMingLiU" w:cs="Arial"/>
          <w:lang w:val="en-GB" w:eastAsia="zh-TW"/>
        </w:rPr>
        <w:t>HM4 Thunderbolt</w:t>
      </w:r>
      <w:r w:rsidRPr="004A411C">
        <w:rPr>
          <w:rFonts w:ascii="PMingLiU" w:eastAsia="PMingLiU" w:hAnsi="PMingLiU" w:cs="Arial" w:hint="eastAsia"/>
          <w:lang w:val="en-GB" w:eastAsia="zh-TW"/>
        </w:rPr>
        <w:t>贏得「最佳概念與設計腕錶」的獎項。而</w:t>
      </w:r>
      <w:r w:rsidRPr="004A411C">
        <w:rPr>
          <w:rFonts w:ascii="PMingLiU" w:eastAsia="PMingLiU" w:hAnsi="PMingLiU" w:cs="Arial"/>
          <w:lang w:val="en-GB" w:eastAsia="zh-TW"/>
        </w:rPr>
        <w:t>2015</w:t>
      </w:r>
      <w:r w:rsidRPr="004A411C">
        <w:rPr>
          <w:rFonts w:ascii="PMingLiU" w:eastAsia="PMingLiU" w:hAnsi="PMingLiU" w:cs="Arial" w:hint="eastAsia"/>
          <w:lang w:val="en-GB" w:eastAsia="zh-TW"/>
        </w:rPr>
        <w:t>年，</w:t>
      </w:r>
      <w:r w:rsidRPr="004A411C">
        <w:rPr>
          <w:rFonts w:ascii="PMingLiU" w:eastAsia="PMingLiU" w:hAnsi="PMingLiU" w:cs="Arial"/>
          <w:lang w:val="en-GB" w:eastAsia="zh-TW"/>
        </w:rPr>
        <w:t>MB&amp;F</w:t>
      </w:r>
      <w:r w:rsidRPr="004A411C">
        <w:rPr>
          <w:rFonts w:ascii="PMingLiU" w:eastAsia="PMingLiU" w:hAnsi="PMingLiU" w:cs="Arial" w:hint="eastAsia"/>
          <w:lang w:val="en-GB" w:eastAsia="zh-TW"/>
        </w:rPr>
        <w:t>以獨特的</w:t>
      </w:r>
      <w:r w:rsidRPr="004A411C">
        <w:rPr>
          <w:rFonts w:ascii="PMingLiU" w:eastAsia="PMingLiU" w:hAnsi="PMingLiU" w:cs="Arial"/>
          <w:lang w:val="en-GB" w:eastAsia="zh-TW"/>
        </w:rPr>
        <w:t>HM6 Space Pirate</w:t>
      </w:r>
      <w:r w:rsidRPr="004A411C">
        <w:rPr>
          <w:rFonts w:ascii="PMingLiU" w:eastAsia="PMingLiU" w:hAnsi="PMingLiU" w:cs="Arial" w:hint="eastAsia"/>
          <w:lang w:val="en-GB" w:eastAsia="zh-TW"/>
        </w:rPr>
        <w:t>宇宙海盜在國際紅點大展上榮獲「紅點」的「最佳中的最佳」大獎</w:t>
      </w:r>
      <w:r w:rsidRPr="004A411C">
        <w:rPr>
          <w:rFonts w:ascii="PMingLiU" w:eastAsia="PMingLiU" w:hAnsi="PMingLiU" w:cs="Arial"/>
          <w:lang w:val="en-GB" w:eastAsia="zh-TW"/>
        </w:rPr>
        <w:t xml:space="preserve"> (Red Dot: Best of the Best)</w:t>
      </w:r>
      <w:r w:rsidRPr="004A411C">
        <w:rPr>
          <w:rFonts w:ascii="PMingLiU" w:eastAsia="PMingLiU" w:hAnsi="PMingLiU" w:cs="Arial" w:hint="eastAsia"/>
          <w:lang w:val="en-GB" w:eastAsia="zh-TW"/>
        </w:rPr>
        <w:t>。</w:t>
      </w:r>
    </w:p>
    <w:p w14:paraId="72343BC9" w14:textId="77777777" w:rsidR="004A411C" w:rsidRPr="004A411C" w:rsidRDefault="004A411C" w:rsidP="004A411C">
      <w:pPr>
        <w:widowControl w:val="0"/>
        <w:snapToGrid w:val="0"/>
        <w:spacing w:line="240" w:lineRule="auto"/>
        <w:jc w:val="both"/>
        <w:rPr>
          <w:rFonts w:ascii="PMingLiU" w:eastAsia="PMingLiU" w:hAnsi="PMingLiU" w:cs="Arial"/>
          <w:lang w:val="en-GB" w:eastAsia="zh-TW"/>
        </w:rPr>
      </w:pPr>
    </w:p>
    <w:p w14:paraId="335E1115" w14:textId="77777777" w:rsidR="00740528" w:rsidRPr="004A411C" w:rsidRDefault="00740528" w:rsidP="004A411C">
      <w:pPr>
        <w:widowControl w:val="0"/>
        <w:snapToGrid w:val="0"/>
        <w:spacing w:line="240" w:lineRule="auto"/>
        <w:jc w:val="both"/>
        <w:rPr>
          <w:rFonts w:ascii="PMingLiU" w:eastAsia="PMingLiU" w:hAnsi="PMingLiU" w:cs="Arial"/>
          <w:lang w:val="en-GB" w:eastAsia="zh-TW"/>
        </w:rPr>
      </w:pPr>
    </w:p>
    <w:p w14:paraId="3AC226C6" w14:textId="77777777" w:rsidR="00740528" w:rsidRPr="004A411C" w:rsidRDefault="00740528" w:rsidP="004A411C">
      <w:pPr>
        <w:widowControl w:val="0"/>
        <w:snapToGrid w:val="0"/>
        <w:spacing w:line="240" w:lineRule="auto"/>
        <w:jc w:val="both"/>
        <w:rPr>
          <w:rFonts w:ascii="PMingLiU" w:eastAsia="PMingLiU" w:hAnsi="PMingLiU" w:cs="Arial"/>
          <w:lang w:val="en-GB" w:eastAsia="zh-TW"/>
        </w:rPr>
      </w:pPr>
    </w:p>
    <w:p w14:paraId="39AC1F7A" w14:textId="35D525F0" w:rsidR="00071052" w:rsidRPr="004A411C" w:rsidRDefault="00071052" w:rsidP="004A411C">
      <w:pPr>
        <w:widowControl w:val="0"/>
        <w:snapToGrid w:val="0"/>
        <w:spacing w:line="240" w:lineRule="auto"/>
        <w:jc w:val="both"/>
        <w:rPr>
          <w:rFonts w:ascii="PMingLiU" w:eastAsia="PMingLiU" w:hAnsi="PMingLiU" w:cs="Arial"/>
          <w:lang w:val="en-GB" w:eastAsia="zh-TW"/>
        </w:rPr>
      </w:pPr>
    </w:p>
    <w:sectPr w:rsidR="00071052" w:rsidRPr="004A411C" w:rsidSect="00C352C5">
      <w:headerReference w:type="even" r:id="rId7"/>
      <w:headerReference w:type="default" r:id="rId8"/>
      <w:footerReference w:type="even" r:id="rId9"/>
      <w:footerReference w:type="default" r:id="rId10"/>
      <w:headerReference w:type="first" r:id="rId11"/>
      <w:footerReference w:type="first" r:id="rId12"/>
      <w:pgSz w:w="11906" w:h="16838"/>
      <w:pgMar w:top="1843" w:right="991" w:bottom="1135" w:left="1134" w:header="567" w:footer="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32D65F" w14:textId="77777777" w:rsidR="00D57BE9" w:rsidRDefault="00D57BE9" w:rsidP="00540A91">
      <w:pPr>
        <w:spacing w:after="0" w:line="240" w:lineRule="auto"/>
      </w:pPr>
      <w:r>
        <w:separator/>
      </w:r>
    </w:p>
  </w:endnote>
  <w:endnote w:type="continuationSeparator" w:id="0">
    <w:p w14:paraId="3AC9CA9C" w14:textId="77777777" w:rsidR="00D57BE9" w:rsidRDefault="00D57BE9" w:rsidP="00540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00000000" w:usb1="5000A1FF" w:usb2="00000000" w:usb3="00000000" w:csb0="000001BF" w:csb1="00000000"/>
  </w:font>
  <w:font w:name="?????? Pro W3">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1FEB5" w14:textId="77777777" w:rsidR="00F61A14" w:rsidRDefault="00F61A1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BE58F" w14:textId="77777777" w:rsidR="00F61A14" w:rsidRPr="00C238AF" w:rsidRDefault="00F61A14" w:rsidP="00F61A14">
    <w:pPr>
      <w:pStyle w:val="Sansinterligne"/>
      <w:rPr>
        <w:rFonts w:ascii="PMingLiU" w:hAnsi="PMingLiU" w:cs="Arial"/>
        <w:sz w:val="18"/>
        <w:szCs w:val="18"/>
        <w:lang w:val="en-GB"/>
      </w:rPr>
    </w:pPr>
    <w:proofErr w:type="spellStart"/>
    <w:r w:rsidRPr="00C238AF">
      <w:rPr>
        <w:rFonts w:ascii="PMingLiU" w:hAnsi="PMingLiU" w:cs="Arial"/>
        <w:sz w:val="18"/>
        <w:szCs w:val="18"/>
        <w:lang w:val="zh-CN"/>
      </w:rPr>
      <w:t>欲了解更多信息，请联系</w:t>
    </w:r>
    <w:proofErr w:type="spellEnd"/>
    <w:r w:rsidRPr="00C238AF">
      <w:rPr>
        <w:rFonts w:ascii="PMingLiU" w:hAnsi="PMingLiU" w:cs="Arial"/>
        <w:sz w:val="18"/>
        <w:szCs w:val="18"/>
        <w:lang w:val="zh-CN"/>
      </w:rPr>
      <w:t>：</w:t>
    </w:r>
    <w:r w:rsidRPr="00C238AF">
      <w:rPr>
        <w:rFonts w:ascii="PMingLiU" w:hAnsi="PMingLiU" w:cs="Arial"/>
        <w:sz w:val="18"/>
        <w:szCs w:val="18"/>
        <w:lang w:val="zh-CN"/>
      </w:rPr>
      <w:t xml:space="preserve"> </w:t>
    </w:r>
  </w:p>
  <w:p w14:paraId="2F62835B" w14:textId="77777777" w:rsidR="00F61A14" w:rsidRDefault="00F61A14" w:rsidP="00F61A14">
    <w:pPr>
      <w:pStyle w:val="Sansinterligne"/>
      <w:rPr>
        <w:rFonts w:ascii="Arial" w:hAnsi="Arial" w:cs="Arial"/>
        <w:sz w:val="18"/>
        <w:szCs w:val="18"/>
        <w:lang w:val="fr-FR"/>
      </w:rPr>
    </w:pPr>
    <w:r>
      <w:rPr>
        <w:rFonts w:ascii="Arial" w:hAnsi="Arial" w:cs="Arial"/>
        <w:sz w:val="18"/>
        <w:szCs w:val="18"/>
        <w:lang w:val="fr-FR"/>
      </w:rPr>
      <w:t xml:space="preserve">Lauriane Marchand, L’Epée 1839, Brand of SWIZA SA Manufacture, Rue Saint-Maurice 1, 2800 Delémont, </w:t>
    </w:r>
    <w:proofErr w:type="spellStart"/>
    <w:r>
      <w:rPr>
        <w:rFonts w:ascii="Arial" w:hAnsi="Arial" w:cs="Arial"/>
        <w:sz w:val="18"/>
        <w:szCs w:val="18"/>
        <w:lang w:val="fr-FR"/>
      </w:rPr>
      <w:t>Switzerland</w:t>
    </w:r>
    <w:proofErr w:type="spellEnd"/>
  </w:p>
  <w:p w14:paraId="7155FCD1" w14:textId="77777777" w:rsidR="00F61A14" w:rsidRPr="00643000" w:rsidRDefault="00F61A14" w:rsidP="00F61A14">
    <w:pPr>
      <w:pStyle w:val="Sansinterligne"/>
      <w:rPr>
        <w:rFonts w:ascii="Arial" w:eastAsia="SimSun" w:hAnsi="Arial" w:cs="Arial"/>
        <w:sz w:val="18"/>
        <w:szCs w:val="18"/>
        <w:lang w:eastAsia="zh-CN"/>
      </w:rPr>
    </w:pPr>
    <w:r>
      <w:rPr>
        <w:rFonts w:ascii="Arial" w:hAnsi="Arial" w:cs="Arial"/>
        <w:sz w:val="18"/>
        <w:szCs w:val="18"/>
        <w:lang w:val="fr-FR"/>
      </w:rPr>
      <w:t xml:space="preserve">Email : </w:t>
    </w:r>
    <w:r w:rsidRPr="00643000">
      <w:rPr>
        <w:rFonts w:ascii="Arial" w:hAnsi="Arial" w:cs="Arial"/>
        <w:sz w:val="18"/>
        <w:szCs w:val="18"/>
        <w:lang w:val="fr-FR"/>
      </w:rPr>
      <w:t>marketing@swiza.ch</w:t>
    </w:r>
    <w:r>
      <w:rPr>
        <w:rFonts w:ascii="Arial" w:hAnsi="Arial" w:cs="Arial"/>
        <w:sz w:val="18"/>
        <w:szCs w:val="18"/>
        <w:lang w:val="fr-FR"/>
      </w:rPr>
      <w:t xml:space="preserve"> – </w:t>
    </w:r>
    <w:proofErr w:type="spellStart"/>
    <w:r w:rsidRPr="00C238AF">
      <w:rPr>
        <w:rFonts w:ascii="PMingLiU" w:hAnsi="PMingLiU" w:cs="Microsoft JhengHei" w:hint="eastAsia"/>
        <w:sz w:val="18"/>
        <w:szCs w:val="18"/>
        <w:lang w:val="zh-CN"/>
      </w:rPr>
      <w:t>电话</w:t>
    </w:r>
    <w:proofErr w:type="spellEnd"/>
    <w:r w:rsidRPr="00C238AF">
      <w:rPr>
        <w:rFonts w:ascii="Microsoft JhengHei" w:eastAsia="Microsoft JhengHei" w:hAnsi="Microsoft JhengHei" w:cs="Microsoft JhengHei" w:hint="eastAsia"/>
        <w:sz w:val="18"/>
        <w:szCs w:val="18"/>
        <w:lang w:val="zh-CN"/>
      </w:rPr>
      <w:t>：</w:t>
    </w:r>
    <w:r>
      <w:rPr>
        <w:rFonts w:ascii="Arial" w:hAnsi="Arial" w:cs="Arial"/>
        <w:sz w:val="18"/>
        <w:szCs w:val="18"/>
        <w:lang w:val="fr-FR"/>
      </w:rPr>
      <w:t>+41 32 421 94 10</w:t>
    </w:r>
  </w:p>
  <w:p w14:paraId="62C31ABA" w14:textId="5789EDAC" w:rsidR="009C585A" w:rsidRPr="00160574" w:rsidRDefault="009C585A" w:rsidP="0016057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A433A" w14:textId="77777777" w:rsidR="00F61A14" w:rsidRDefault="00F61A1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857A45" w14:textId="77777777" w:rsidR="00D57BE9" w:rsidRDefault="00D57BE9" w:rsidP="00540A91">
      <w:pPr>
        <w:spacing w:after="0" w:line="240" w:lineRule="auto"/>
      </w:pPr>
      <w:r>
        <w:separator/>
      </w:r>
    </w:p>
  </w:footnote>
  <w:footnote w:type="continuationSeparator" w:id="0">
    <w:p w14:paraId="54D39F53" w14:textId="77777777" w:rsidR="00D57BE9" w:rsidRDefault="00D57BE9" w:rsidP="00540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82B06" w14:textId="77777777" w:rsidR="00F61A14" w:rsidRDefault="00F61A1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B29F5" w14:textId="5E84BEFA" w:rsidR="009C585A" w:rsidRDefault="00A725C0" w:rsidP="00F61A14">
    <w:pPr>
      <w:pStyle w:val="En-tte"/>
      <w:jc w:val="right"/>
    </w:pPr>
    <w:r>
      <w:rPr>
        <w:noProof/>
        <w:lang w:eastAsia="ja-JP"/>
      </w:rPr>
      <w:drawing>
        <wp:anchor distT="0" distB="0" distL="114300" distR="114300" simplePos="0" relativeHeight="251659264" behindDoc="0" locked="0" layoutInCell="1" allowOverlap="1" wp14:anchorId="259F5A1C" wp14:editId="6463BDA4">
          <wp:simplePos x="0" y="0"/>
          <wp:positionH relativeFrom="margin">
            <wp:align>left</wp:align>
          </wp:positionH>
          <wp:positionV relativeFrom="paragraph">
            <wp:posOffset>-57150</wp:posOffset>
          </wp:positionV>
          <wp:extent cx="748030" cy="748030"/>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030" cy="748030"/>
                  </a:xfrm>
                  <a:prstGeom prst="rect">
                    <a:avLst/>
                  </a:prstGeom>
                  <a:noFill/>
                  <a:ln>
                    <a:noFill/>
                  </a:ln>
                </pic:spPr>
              </pic:pic>
            </a:graphicData>
          </a:graphic>
          <wp14:sizeRelH relativeFrom="page">
            <wp14:pctWidth>0</wp14:pctWidth>
          </wp14:sizeRelH>
          <wp14:sizeRelV relativeFrom="page">
            <wp14:pctHeight>0</wp14:pctHeight>
          </wp14:sizeRelV>
        </wp:anchor>
      </w:drawing>
    </w:r>
    <w:r w:rsidR="009C585A">
      <w:rPr>
        <w:noProof/>
        <w:lang w:eastAsia="ja-JP"/>
      </w:rPr>
      <w:drawing>
        <wp:inline distT="0" distB="0" distL="0" distR="0" wp14:anchorId="329A6ABB" wp14:editId="768B7141">
          <wp:extent cx="1490345" cy="499745"/>
          <wp:effectExtent l="0" t="0" r="8255" b="8255"/>
          <wp:docPr id="36" name="Picture 1" descr="Description: 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 MB&amp;F_LA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0345" cy="49974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31E8E" w14:textId="77777777" w:rsidR="00F61A14" w:rsidRDefault="00F61A14">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rC0tDQytDQztDQ1NzVQ0lEKTi0uzszPAykwqgUAv0V1jiwAAAA="/>
  </w:docVars>
  <w:rsids>
    <w:rsidRoot w:val="00BE03E7"/>
    <w:rsid w:val="00002C6A"/>
    <w:rsid w:val="00005F23"/>
    <w:rsid w:val="00017481"/>
    <w:rsid w:val="00017AC0"/>
    <w:rsid w:val="00026282"/>
    <w:rsid w:val="000262E4"/>
    <w:rsid w:val="000346A9"/>
    <w:rsid w:val="00035B2B"/>
    <w:rsid w:val="00042855"/>
    <w:rsid w:val="000455AA"/>
    <w:rsid w:val="0004717B"/>
    <w:rsid w:val="00062CD0"/>
    <w:rsid w:val="0006538E"/>
    <w:rsid w:val="00065DC5"/>
    <w:rsid w:val="00071052"/>
    <w:rsid w:val="00072B28"/>
    <w:rsid w:val="00073E48"/>
    <w:rsid w:val="0007637C"/>
    <w:rsid w:val="00083A48"/>
    <w:rsid w:val="000864EA"/>
    <w:rsid w:val="000873C8"/>
    <w:rsid w:val="00095DCE"/>
    <w:rsid w:val="00096451"/>
    <w:rsid w:val="000A62F9"/>
    <w:rsid w:val="000C2136"/>
    <w:rsid w:val="000C2CA2"/>
    <w:rsid w:val="000C390C"/>
    <w:rsid w:val="000C7B1B"/>
    <w:rsid w:val="000E131A"/>
    <w:rsid w:val="000E14BA"/>
    <w:rsid w:val="000E32A1"/>
    <w:rsid w:val="000E48BF"/>
    <w:rsid w:val="000E5179"/>
    <w:rsid w:val="000E65AC"/>
    <w:rsid w:val="000F1F00"/>
    <w:rsid w:val="000F3123"/>
    <w:rsid w:val="000F4E11"/>
    <w:rsid w:val="000F75AB"/>
    <w:rsid w:val="00103CE0"/>
    <w:rsid w:val="001069A7"/>
    <w:rsid w:val="00110B20"/>
    <w:rsid w:val="00117F71"/>
    <w:rsid w:val="0012141A"/>
    <w:rsid w:val="00121912"/>
    <w:rsid w:val="0012279F"/>
    <w:rsid w:val="001318B8"/>
    <w:rsid w:val="0013516B"/>
    <w:rsid w:val="00141781"/>
    <w:rsid w:val="00146328"/>
    <w:rsid w:val="001463C8"/>
    <w:rsid w:val="001467AA"/>
    <w:rsid w:val="00150C8E"/>
    <w:rsid w:val="00150E07"/>
    <w:rsid w:val="001559F6"/>
    <w:rsid w:val="001603BA"/>
    <w:rsid w:val="00160574"/>
    <w:rsid w:val="001605C2"/>
    <w:rsid w:val="0016514C"/>
    <w:rsid w:val="00170E54"/>
    <w:rsid w:val="0017473B"/>
    <w:rsid w:val="0017487F"/>
    <w:rsid w:val="0018194D"/>
    <w:rsid w:val="001822AE"/>
    <w:rsid w:val="00186430"/>
    <w:rsid w:val="00190DE0"/>
    <w:rsid w:val="001958BB"/>
    <w:rsid w:val="00195DBD"/>
    <w:rsid w:val="0019785D"/>
    <w:rsid w:val="001A47A8"/>
    <w:rsid w:val="001A66B1"/>
    <w:rsid w:val="001B6BC8"/>
    <w:rsid w:val="001C0670"/>
    <w:rsid w:val="001C36B9"/>
    <w:rsid w:val="001C4F87"/>
    <w:rsid w:val="001D604C"/>
    <w:rsid w:val="001E0360"/>
    <w:rsid w:val="001E088F"/>
    <w:rsid w:val="001F0528"/>
    <w:rsid w:val="001F0DAB"/>
    <w:rsid w:val="001F5CAC"/>
    <w:rsid w:val="00202B7D"/>
    <w:rsid w:val="002037F6"/>
    <w:rsid w:val="002157CE"/>
    <w:rsid w:val="0021704B"/>
    <w:rsid w:val="002319BD"/>
    <w:rsid w:val="00234EBF"/>
    <w:rsid w:val="00242C4B"/>
    <w:rsid w:val="00245436"/>
    <w:rsid w:val="00260762"/>
    <w:rsid w:val="00264BBE"/>
    <w:rsid w:val="00264F36"/>
    <w:rsid w:val="00267639"/>
    <w:rsid w:val="00276C8F"/>
    <w:rsid w:val="00277F05"/>
    <w:rsid w:val="002815C4"/>
    <w:rsid w:val="00283086"/>
    <w:rsid w:val="00283D9D"/>
    <w:rsid w:val="00291390"/>
    <w:rsid w:val="0029558E"/>
    <w:rsid w:val="00295FB7"/>
    <w:rsid w:val="002A7E9D"/>
    <w:rsid w:val="002B2280"/>
    <w:rsid w:val="002B2AB7"/>
    <w:rsid w:val="002C2B4D"/>
    <w:rsid w:val="002C4507"/>
    <w:rsid w:val="002C6F1E"/>
    <w:rsid w:val="002D4690"/>
    <w:rsid w:val="002E0D22"/>
    <w:rsid w:val="002E2CD9"/>
    <w:rsid w:val="002E72B0"/>
    <w:rsid w:val="002E7B54"/>
    <w:rsid w:val="002F4E73"/>
    <w:rsid w:val="002F61E6"/>
    <w:rsid w:val="002F6C08"/>
    <w:rsid w:val="003136BF"/>
    <w:rsid w:val="0031378F"/>
    <w:rsid w:val="003162B3"/>
    <w:rsid w:val="0032023F"/>
    <w:rsid w:val="0032056B"/>
    <w:rsid w:val="00325572"/>
    <w:rsid w:val="003438DB"/>
    <w:rsid w:val="003447E9"/>
    <w:rsid w:val="003542AF"/>
    <w:rsid w:val="003559DA"/>
    <w:rsid w:val="003613A7"/>
    <w:rsid w:val="00362A6B"/>
    <w:rsid w:val="00367210"/>
    <w:rsid w:val="00367323"/>
    <w:rsid w:val="00371843"/>
    <w:rsid w:val="00372C10"/>
    <w:rsid w:val="00381859"/>
    <w:rsid w:val="003835C8"/>
    <w:rsid w:val="003864E5"/>
    <w:rsid w:val="0039141C"/>
    <w:rsid w:val="00392539"/>
    <w:rsid w:val="0039718D"/>
    <w:rsid w:val="003A1A11"/>
    <w:rsid w:val="003B0C07"/>
    <w:rsid w:val="003B2C0F"/>
    <w:rsid w:val="003B5485"/>
    <w:rsid w:val="003C2054"/>
    <w:rsid w:val="003D45DA"/>
    <w:rsid w:val="003E1218"/>
    <w:rsid w:val="003E1495"/>
    <w:rsid w:val="003E6A0B"/>
    <w:rsid w:val="003F08D8"/>
    <w:rsid w:val="004037B6"/>
    <w:rsid w:val="0040453C"/>
    <w:rsid w:val="00407219"/>
    <w:rsid w:val="00412538"/>
    <w:rsid w:val="00413E8B"/>
    <w:rsid w:val="004144D2"/>
    <w:rsid w:val="00423BB7"/>
    <w:rsid w:val="00437009"/>
    <w:rsid w:val="00437A98"/>
    <w:rsid w:val="00450B2D"/>
    <w:rsid w:val="004518AB"/>
    <w:rsid w:val="00453471"/>
    <w:rsid w:val="004548BC"/>
    <w:rsid w:val="00456E8B"/>
    <w:rsid w:val="00460E89"/>
    <w:rsid w:val="00460E95"/>
    <w:rsid w:val="0048451F"/>
    <w:rsid w:val="00486087"/>
    <w:rsid w:val="00494965"/>
    <w:rsid w:val="004A411C"/>
    <w:rsid w:val="004A61DD"/>
    <w:rsid w:val="004A7D39"/>
    <w:rsid w:val="004B2061"/>
    <w:rsid w:val="004B240D"/>
    <w:rsid w:val="004B46FA"/>
    <w:rsid w:val="004C0620"/>
    <w:rsid w:val="004C3350"/>
    <w:rsid w:val="004C410C"/>
    <w:rsid w:val="004C418C"/>
    <w:rsid w:val="004C77ED"/>
    <w:rsid w:val="004D0012"/>
    <w:rsid w:val="004D1E68"/>
    <w:rsid w:val="004D2E7D"/>
    <w:rsid w:val="004D54A2"/>
    <w:rsid w:val="004D55E4"/>
    <w:rsid w:val="004D792C"/>
    <w:rsid w:val="004E00BA"/>
    <w:rsid w:val="004E12B5"/>
    <w:rsid w:val="004E2A2C"/>
    <w:rsid w:val="004E3601"/>
    <w:rsid w:val="004E54E5"/>
    <w:rsid w:val="004E5991"/>
    <w:rsid w:val="004E5C28"/>
    <w:rsid w:val="004E64A7"/>
    <w:rsid w:val="004F2032"/>
    <w:rsid w:val="004F24BB"/>
    <w:rsid w:val="004F3F7D"/>
    <w:rsid w:val="004F41BE"/>
    <w:rsid w:val="004F50B8"/>
    <w:rsid w:val="004F5C60"/>
    <w:rsid w:val="004F666E"/>
    <w:rsid w:val="004F72E1"/>
    <w:rsid w:val="004F7CE9"/>
    <w:rsid w:val="00500798"/>
    <w:rsid w:val="00502CB7"/>
    <w:rsid w:val="0051006F"/>
    <w:rsid w:val="005108CE"/>
    <w:rsid w:val="0051121F"/>
    <w:rsid w:val="00512135"/>
    <w:rsid w:val="00515A66"/>
    <w:rsid w:val="005166AB"/>
    <w:rsid w:val="005248D2"/>
    <w:rsid w:val="0053148A"/>
    <w:rsid w:val="00534BCD"/>
    <w:rsid w:val="00534ECD"/>
    <w:rsid w:val="00540A91"/>
    <w:rsid w:val="005430DD"/>
    <w:rsid w:val="00550881"/>
    <w:rsid w:val="00550C78"/>
    <w:rsid w:val="00555B2F"/>
    <w:rsid w:val="00564859"/>
    <w:rsid w:val="00572826"/>
    <w:rsid w:val="00572F9D"/>
    <w:rsid w:val="0057447D"/>
    <w:rsid w:val="00577B6A"/>
    <w:rsid w:val="00591470"/>
    <w:rsid w:val="00592C26"/>
    <w:rsid w:val="00596A56"/>
    <w:rsid w:val="005A2293"/>
    <w:rsid w:val="005A2836"/>
    <w:rsid w:val="005A37D4"/>
    <w:rsid w:val="005A4334"/>
    <w:rsid w:val="005A4E55"/>
    <w:rsid w:val="005A655E"/>
    <w:rsid w:val="005B2F9C"/>
    <w:rsid w:val="005B5200"/>
    <w:rsid w:val="005C2EF8"/>
    <w:rsid w:val="005C36C7"/>
    <w:rsid w:val="005C5DA4"/>
    <w:rsid w:val="005D26D7"/>
    <w:rsid w:val="005D29BB"/>
    <w:rsid w:val="005E0A73"/>
    <w:rsid w:val="005F04AF"/>
    <w:rsid w:val="00600060"/>
    <w:rsid w:val="00600AE2"/>
    <w:rsid w:val="006037C3"/>
    <w:rsid w:val="006045ED"/>
    <w:rsid w:val="0060630E"/>
    <w:rsid w:val="006143CD"/>
    <w:rsid w:val="006157F5"/>
    <w:rsid w:val="00617EF0"/>
    <w:rsid w:val="00625C87"/>
    <w:rsid w:val="00626F9F"/>
    <w:rsid w:val="00632B1E"/>
    <w:rsid w:val="006344AE"/>
    <w:rsid w:val="00636700"/>
    <w:rsid w:val="006369E2"/>
    <w:rsid w:val="0063735A"/>
    <w:rsid w:val="006403B0"/>
    <w:rsid w:val="006404E0"/>
    <w:rsid w:val="00640902"/>
    <w:rsid w:val="00641349"/>
    <w:rsid w:val="00644023"/>
    <w:rsid w:val="0065198C"/>
    <w:rsid w:val="006555F8"/>
    <w:rsid w:val="00656F58"/>
    <w:rsid w:val="0066028A"/>
    <w:rsid w:val="0066625E"/>
    <w:rsid w:val="00666459"/>
    <w:rsid w:val="00667FD5"/>
    <w:rsid w:val="006801FA"/>
    <w:rsid w:val="006815DB"/>
    <w:rsid w:val="00682BC2"/>
    <w:rsid w:val="006904D1"/>
    <w:rsid w:val="00692C2F"/>
    <w:rsid w:val="00692DB2"/>
    <w:rsid w:val="0069337A"/>
    <w:rsid w:val="00695F37"/>
    <w:rsid w:val="006A1906"/>
    <w:rsid w:val="006A5373"/>
    <w:rsid w:val="006A620E"/>
    <w:rsid w:val="006B3F06"/>
    <w:rsid w:val="006B7FD6"/>
    <w:rsid w:val="006C22BB"/>
    <w:rsid w:val="006C5164"/>
    <w:rsid w:val="006D5AB7"/>
    <w:rsid w:val="006D77CF"/>
    <w:rsid w:val="006E0E80"/>
    <w:rsid w:val="006E6C90"/>
    <w:rsid w:val="006E75D4"/>
    <w:rsid w:val="006F0037"/>
    <w:rsid w:val="006F01A2"/>
    <w:rsid w:val="006F0F9A"/>
    <w:rsid w:val="006F68A0"/>
    <w:rsid w:val="006F6EAC"/>
    <w:rsid w:val="00707A70"/>
    <w:rsid w:val="00713832"/>
    <w:rsid w:val="007171AD"/>
    <w:rsid w:val="007200C6"/>
    <w:rsid w:val="00721209"/>
    <w:rsid w:val="00721DF3"/>
    <w:rsid w:val="00730723"/>
    <w:rsid w:val="00730803"/>
    <w:rsid w:val="00737563"/>
    <w:rsid w:val="00740528"/>
    <w:rsid w:val="0074351B"/>
    <w:rsid w:val="0074723C"/>
    <w:rsid w:val="007518E6"/>
    <w:rsid w:val="007564AB"/>
    <w:rsid w:val="00767EEC"/>
    <w:rsid w:val="00771C31"/>
    <w:rsid w:val="007723D0"/>
    <w:rsid w:val="00783710"/>
    <w:rsid w:val="00792B74"/>
    <w:rsid w:val="00792F09"/>
    <w:rsid w:val="00796D24"/>
    <w:rsid w:val="007979DB"/>
    <w:rsid w:val="007A1177"/>
    <w:rsid w:val="007A18D4"/>
    <w:rsid w:val="007A67FD"/>
    <w:rsid w:val="007B2DDE"/>
    <w:rsid w:val="007B30D3"/>
    <w:rsid w:val="007B3896"/>
    <w:rsid w:val="007B3A3C"/>
    <w:rsid w:val="007D0D20"/>
    <w:rsid w:val="007F34D6"/>
    <w:rsid w:val="0080209C"/>
    <w:rsid w:val="00805EBB"/>
    <w:rsid w:val="008066F4"/>
    <w:rsid w:val="00814BF2"/>
    <w:rsid w:val="00815CDA"/>
    <w:rsid w:val="00822220"/>
    <w:rsid w:val="00822404"/>
    <w:rsid w:val="00827F2E"/>
    <w:rsid w:val="0083778F"/>
    <w:rsid w:val="0084367D"/>
    <w:rsid w:val="00844F70"/>
    <w:rsid w:val="00850BA0"/>
    <w:rsid w:val="008553F7"/>
    <w:rsid w:val="008574DB"/>
    <w:rsid w:val="00864550"/>
    <w:rsid w:val="008710C9"/>
    <w:rsid w:val="00871B75"/>
    <w:rsid w:val="008776C0"/>
    <w:rsid w:val="00894E27"/>
    <w:rsid w:val="00895AFB"/>
    <w:rsid w:val="00896A73"/>
    <w:rsid w:val="008973C7"/>
    <w:rsid w:val="008A151F"/>
    <w:rsid w:val="008A52C1"/>
    <w:rsid w:val="008A64A4"/>
    <w:rsid w:val="008A6569"/>
    <w:rsid w:val="008A6E67"/>
    <w:rsid w:val="008B300A"/>
    <w:rsid w:val="008B4D6D"/>
    <w:rsid w:val="008B68EC"/>
    <w:rsid w:val="008B6E0D"/>
    <w:rsid w:val="008D2441"/>
    <w:rsid w:val="008D6191"/>
    <w:rsid w:val="008D62EF"/>
    <w:rsid w:val="008E0260"/>
    <w:rsid w:val="008E2653"/>
    <w:rsid w:val="008E3E98"/>
    <w:rsid w:val="008E40F3"/>
    <w:rsid w:val="008E6BAD"/>
    <w:rsid w:val="008E7158"/>
    <w:rsid w:val="008F123A"/>
    <w:rsid w:val="008F3839"/>
    <w:rsid w:val="008F3974"/>
    <w:rsid w:val="008F6F9C"/>
    <w:rsid w:val="0090037D"/>
    <w:rsid w:val="009102EF"/>
    <w:rsid w:val="009135D8"/>
    <w:rsid w:val="00914A53"/>
    <w:rsid w:val="00914BAC"/>
    <w:rsid w:val="00921510"/>
    <w:rsid w:val="00922DF1"/>
    <w:rsid w:val="00934EFA"/>
    <w:rsid w:val="00936A98"/>
    <w:rsid w:val="00947C57"/>
    <w:rsid w:val="009510EA"/>
    <w:rsid w:val="00955076"/>
    <w:rsid w:val="009550E9"/>
    <w:rsid w:val="00962216"/>
    <w:rsid w:val="00963337"/>
    <w:rsid w:val="00967782"/>
    <w:rsid w:val="00973DF8"/>
    <w:rsid w:val="00974851"/>
    <w:rsid w:val="00977842"/>
    <w:rsid w:val="00982060"/>
    <w:rsid w:val="00985B59"/>
    <w:rsid w:val="00986C96"/>
    <w:rsid w:val="00987250"/>
    <w:rsid w:val="009A0F73"/>
    <w:rsid w:val="009A1266"/>
    <w:rsid w:val="009A1C4A"/>
    <w:rsid w:val="009A2589"/>
    <w:rsid w:val="009A528E"/>
    <w:rsid w:val="009A6177"/>
    <w:rsid w:val="009B026E"/>
    <w:rsid w:val="009B1A26"/>
    <w:rsid w:val="009B20B4"/>
    <w:rsid w:val="009B75C6"/>
    <w:rsid w:val="009C585A"/>
    <w:rsid w:val="009C75A6"/>
    <w:rsid w:val="009D50E5"/>
    <w:rsid w:val="009D6C4D"/>
    <w:rsid w:val="009D6C9C"/>
    <w:rsid w:val="009E1B3C"/>
    <w:rsid w:val="009E5E77"/>
    <w:rsid w:val="009E64B0"/>
    <w:rsid w:val="009F27FE"/>
    <w:rsid w:val="009F6513"/>
    <w:rsid w:val="00A00C9E"/>
    <w:rsid w:val="00A07720"/>
    <w:rsid w:val="00A07E4C"/>
    <w:rsid w:val="00A11867"/>
    <w:rsid w:val="00A17B07"/>
    <w:rsid w:val="00A22424"/>
    <w:rsid w:val="00A229E9"/>
    <w:rsid w:val="00A25EB1"/>
    <w:rsid w:val="00A3144B"/>
    <w:rsid w:val="00A31D6E"/>
    <w:rsid w:val="00A40776"/>
    <w:rsid w:val="00A41406"/>
    <w:rsid w:val="00A41A64"/>
    <w:rsid w:val="00A41BD7"/>
    <w:rsid w:val="00A41DC5"/>
    <w:rsid w:val="00A47E1D"/>
    <w:rsid w:val="00A50210"/>
    <w:rsid w:val="00A60580"/>
    <w:rsid w:val="00A725C0"/>
    <w:rsid w:val="00A75B82"/>
    <w:rsid w:val="00A8502E"/>
    <w:rsid w:val="00A90D6A"/>
    <w:rsid w:val="00A92CE6"/>
    <w:rsid w:val="00A97296"/>
    <w:rsid w:val="00AC3291"/>
    <w:rsid w:val="00AD075B"/>
    <w:rsid w:val="00AD1924"/>
    <w:rsid w:val="00AE0348"/>
    <w:rsid w:val="00AE129A"/>
    <w:rsid w:val="00AE3939"/>
    <w:rsid w:val="00AF1DE5"/>
    <w:rsid w:val="00AF5D7B"/>
    <w:rsid w:val="00B049A3"/>
    <w:rsid w:val="00B049C7"/>
    <w:rsid w:val="00B04AF6"/>
    <w:rsid w:val="00B10723"/>
    <w:rsid w:val="00B15157"/>
    <w:rsid w:val="00B31B04"/>
    <w:rsid w:val="00B36132"/>
    <w:rsid w:val="00B43DAE"/>
    <w:rsid w:val="00B50A78"/>
    <w:rsid w:val="00B56ABA"/>
    <w:rsid w:val="00B605D1"/>
    <w:rsid w:val="00B61C10"/>
    <w:rsid w:val="00B66656"/>
    <w:rsid w:val="00B76142"/>
    <w:rsid w:val="00B77D5D"/>
    <w:rsid w:val="00B90E7A"/>
    <w:rsid w:val="00BA15B4"/>
    <w:rsid w:val="00BA795A"/>
    <w:rsid w:val="00BB2331"/>
    <w:rsid w:val="00BB2AFF"/>
    <w:rsid w:val="00BB3FDD"/>
    <w:rsid w:val="00BB4CD5"/>
    <w:rsid w:val="00BB5E6A"/>
    <w:rsid w:val="00BB6D47"/>
    <w:rsid w:val="00BB71AC"/>
    <w:rsid w:val="00BB7850"/>
    <w:rsid w:val="00BC16CC"/>
    <w:rsid w:val="00BC2957"/>
    <w:rsid w:val="00BC3B7E"/>
    <w:rsid w:val="00BC4641"/>
    <w:rsid w:val="00BC5913"/>
    <w:rsid w:val="00BD02A9"/>
    <w:rsid w:val="00BE03E7"/>
    <w:rsid w:val="00BE63FE"/>
    <w:rsid w:val="00BE71ED"/>
    <w:rsid w:val="00BE75C2"/>
    <w:rsid w:val="00C04BB8"/>
    <w:rsid w:val="00C075A7"/>
    <w:rsid w:val="00C12CEB"/>
    <w:rsid w:val="00C15281"/>
    <w:rsid w:val="00C16452"/>
    <w:rsid w:val="00C17FD8"/>
    <w:rsid w:val="00C20EED"/>
    <w:rsid w:val="00C2203F"/>
    <w:rsid w:val="00C22909"/>
    <w:rsid w:val="00C25F72"/>
    <w:rsid w:val="00C2719A"/>
    <w:rsid w:val="00C34AEC"/>
    <w:rsid w:val="00C352C5"/>
    <w:rsid w:val="00C363ED"/>
    <w:rsid w:val="00C37806"/>
    <w:rsid w:val="00C403D1"/>
    <w:rsid w:val="00C426E1"/>
    <w:rsid w:val="00C442DC"/>
    <w:rsid w:val="00C5156E"/>
    <w:rsid w:val="00C5476C"/>
    <w:rsid w:val="00C653ED"/>
    <w:rsid w:val="00C665F4"/>
    <w:rsid w:val="00C715C1"/>
    <w:rsid w:val="00C741FC"/>
    <w:rsid w:val="00C76362"/>
    <w:rsid w:val="00C82981"/>
    <w:rsid w:val="00C83493"/>
    <w:rsid w:val="00C83F8D"/>
    <w:rsid w:val="00C85A02"/>
    <w:rsid w:val="00C86549"/>
    <w:rsid w:val="00C90663"/>
    <w:rsid w:val="00C924ED"/>
    <w:rsid w:val="00C940C5"/>
    <w:rsid w:val="00C9426E"/>
    <w:rsid w:val="00C9776F"/>
    <w:rsid w:val="00CA107D"/>
    <w:rsid w:val="00CA1FC4"/>
    <w:rsid w:val="00CB0D56"/>
    <w:rsid w:val="00CB17A4"/>
    <w:rsid w:val="00CC1C73"/>
    <w:rsid w:val="00CD10BE"/>
    <w:rsid w:val="00CD6B7D"/>
    <w:rsid w:val="00CE0648"/>
    <w:rsid w:val="00CE1247"/>
    <w:rsid w:val="00CE4F05"/>
    <w:rsid w:val="00CE6B9E"/>
    <w:rsid w:val="00CF09F2"/>
    <w:rsid w:val="00CF390C"/>
    <w:rsid w:val="00CF3BF4"/>
    <w:rsid w:val="00CF4322"/>
    <w:rsid w:val="00CF45FA"/>
    <w:rsid w:val="00CF6EF0"/>
    <w:rsid w:val="00D03B6D"/>
    <w:rsid w:val="00D054CA"/>
    <w:rsid w:val="00D05E13"/>
    <w:rsid w:val="00D15419"/>
    <w:rsid w:val="00D1688C"/>
    <w:rsid w:val="00D17713"/>
    <w:rsid w:val="00D22925"/>
    <w:rsid w:val="00D26D5A"/>
    <w:rsid w:val="00D3031E"/>
    <w:rsid w:val="00D31274"/>
    <w:rsid w:val="00D34021"/>
    <w:rsid w:val="00D347DD"/>
    <w:rsid w:val="00D35537"/>
    <w:rsid w:val="00D43080"/>
    <w:rsid w:val="00D460CF"/>
    <w:rsid w:val="00D478E5"/>
    <w:rsid w:val="00D51280"/>
    <w:rsid w:val="00D52CDE"/>
    <w:rsid w:val="00D57BE9"/>
    <w:rsid w:val="00D64279"/>
    <w:rsid w:val="00D6669E"/>
    <w:rsid w:val="00D7124C"/>
    <w:rsid w:val="00D74B7D"/>
    <w:rsid w:val="00D808FD"/>
    <w:rsid w:val="00D80DCD"/>
    <w:rsid w:val="00D83F02"/>
    <w:rsid w:val="00D870EC"/>
    <w:rsid w:val="00D90E4E"/>
    <w:rsid w:val="00DA2039"/>
    <w:rsid w:val="00DA40AE"/>
    <w:rsid w:val="00DA4387"/>
    <w:rsid w:val="00DA4B57"/>
    <w:rsid w:val="00DB3253"/>
    <w:rsid w:val="00DB60FE"/>
    <w:rsid w:val="00DB7669"/>
    <w:rsid w:val="00DC4D5A"/>
    <w:rsid w:val="00DC59B2"/>
    <w:rsid w:val="00DC652A"/>
    <w:rsid w:val="00DD5E91"/>
    <w:rsid w:val="00DE1C34"/>
    <w:rsid w:val="00DE27AD"/>
    <w:rsid w:val="00DF002E"/>
    <w:rsid w:val="00DF165B"/>
    <w:rsid w:val="00E01765"/>
    <w:rsid w:val="00E033D3"/>
    <w:rsid w:val="00E05B73"/>
    <w:rsid w:val="00E07648"/>
    <w:rsid w:val="00E101B5"/>
    <w:rsid w:val="00E114A1"/>
    <w:rsid w:val="00E1456B"/>
    <w:rsid w:val="00E16B53"/>
    <w:rsid w:val="00E276AF"/>
    <w:rsid w:val="00E307E8"/>
    <w:rsid w:val="00E309C3"/>
    <w:rsid w:val="00E33C11"/>
    <w:rsid w:val="00E443E2"/>
    <w:rsid w:val="00E45CF4"/>
    <w:rsid w:val="00E50D7A"/>
    <w:rsid w:val="00E52792"/>
    <w:rsid w:val="00E605E8"/>
    <w:rsid w:val="00E63134"/>
    <w:rsid w:val="00E637E7"/>
    <w:rsid w:val="00E65EE8"/>
    <w:rsid w:val="00E67EFD"/>
    <w:rsid w:val="00E71875"/>
    <w:rsid w:val="00E7392A"/>
    <w:rsid w:val="00E74941"/>
    <w:rsid w:val="00E77C60"/>
    <w:rsid w:val="00E8246B"/>
    <w:rsid w:val="00E8360A"/>
    <w:rsid w:val="00E83DA6"/>
    <w:rsid w:val="00E84A5F"/>
    <w:rsid w:val="00E87C35"/>
    <w:rsid w:val="00E90FD6"/>
    <w:rsid w:val="00E917E1"/>
    <w:rsid w:val="00E92FC2"/>
    <w:rsid w:val="00E9538F"/>
    <w:rsid w:val="00EA22D1"/>
    <w:rsid w:val="00EB246D"/>
    <w:rsid w:val="00EB2B8D"/>
    <w:rsid w:val="00EB6741"/>
    <w:rsid w:val="00EB73FB"/>
    <w:rsid w:val="00EC1300"/>
    <w:rsid w:val="00ED25A2"/>
    <w:rsid w:val="00EF4196"/>
    <w:rsid w:val="00EF4FDB"/>
    <w:rsid w:val="00EF627F"/>
    <w:rsid w:val="00F14BA6"/>
    <w:rsid w:val="00F1557E"/>
    <w:rsid w:val="00F21314"/>
    <w:rsid w:val="00F22A27"/>
    <w:rsid w:val="00F24741"/>
    <w:rsid w:val="00F24DCB"/>
    <w:rsid w:val="00F253C9"/>
    <w:rsid w:val="00F35D63"/>
    <w:rsid w:val="00F411A1"/>
    <w:rsid w:val="00F437DC"/>
    <w:rsid w:val="00F46C43"/>
    <w:rsid w:val="00F47A97"/>
    <w:rsid w:val="00F52E12"/>
    <w:rsid w:val="00F56A94"/>
    <w:rsid w:val="00F61A14"/>
    <w:rsid w:val="00F61D14"/>
    <w:rsid w:val="00F66D1E"/>
    <w:rsid w:val="00F67633"/>
    <w:rsid w:val="00F73055"/>
    <w:rsid w:val="00F76AF0"/>
    <w:rsid w:val="00F80E97"/>
    <w:rsid w:val="00F82978"/>
    <w:rsid w:val="00F83B0D"/>
    <w:rsid w:val="00F876F5"/>
    <w:rsid w:val="00F87E02"/>
    <w:rsid w:val="00F90A39"/>
    <w:rsid w:val="00F90E00"/>
    <w:rsid w:val="00F91B37"/>
    <w:rsid w:val="00F91C0E"/>
    <w:rsid w:val="00F92D43"/>
    <w:rsid w:val="00F936F2"/>
    <w:rsid w:val="00F94B76"/>
    <w:rsid w:val="00F97F29"/>
    <w:rsid w:val="00FB33F1"/>
    <w:rsid w:val="00FB3D7A"/>
    <w:rsid w:val="00FB4267"/>
    <w:rsid w:val="00FB4429"/>
    <w:rsid w:val="00FB4925"/>
    <w:rsid w:val="00FB5C28"/>
    <w:rsid w:val="00FC392F"/>
    <w:rsid w:val="00FD137A"/>
    <w:rsid w:val="00FD4D50"/>
    <w:rsid w:val="00FE007E"/>
    <w:rsid w:val="00FE2895"/>
    <w:rsid w:val="00FE2B29"/>
    <w:rsid w:val="00FE38BD"/>
    <w:rsid w:val="00FE5A85"/>
    <w:rsid w:val="00FF46B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67C20E79"/>
  <w15:docId w15:val="{E050C37F-BD33-417E-A2F0-57CAE4AF3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 w:hAnsi="Cambria" w:cs="Times New Roman"/>
        <w:lang w:val="fr-CH" w:eastAsia="fr-CH"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3E7"/>
    <w:pPr>
      <w:spacing w:after="200" w:line="276" w:lineRule="auto"/>
    </w:pPr>
    <w:rPr>
      <w:sz w:val="22"/>
      <w:szCs w:val="22"/>
      <w:lang w:eastAsia="en-US"/>
    </w:rPr>
  </w:style>
  <w:style w:type="paragraph" w:styleId="Titre1">
    <w:name w:val="heading 1"/>
    <w:basedOn w:val="Normal"/>
    <w:link w:val="Titre1Car"/>
    <w:uiPriority w:val="99"/>
    <w:qFormat/>
    <w:rsid w:val="007F34D6"/>
    <w:pPr>
      <w:spacing w:before="100" w:beforeAutospacing="1" w:after="100" w:afterAutospacing="1" w:line="240" w:lineRule="auto"/>
      <w:outlineLvl w:val="0"/>
    </w:pPr>
    <w:rPr>
      <w:rFonts w:ascii="Times" w:hAnsi="Times"/>
      <w:b/>
      <w:bCs/>
      <w:kern w:val="36"/>
      <w:sz w:val="48"/>
      <w:szCs w:val="4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7F34D6"/>
    <w:rPr>
      <w:rFonts w:ascii="Times" w:hAnsi="Times" w:cs="Times New Roman"/>
      <w:b/>
      <w:bCs/>
      <w:kern w:val="36"/>
      <w:sz w:val="48"/>
      <w:szCs w:val="48"/>
    </w:rPr>
  </w:style>
  <w:style w:type="paragraph" w:styleId="Sansinterligne">
    <w:name w:val="No Spacing"/>
    <w:uiPriority w:val="99"/>
    <w:qFormat/>
    <w:rsid w:val="00BE03E7"/>
    <w:rPr>
      <w:sz w:val="22"/>
      <w:szCs w:val="22"/>
      <w:lang w:eastAsia="en-US"/>
    </w:rPr>
  </w:style>
  <w:style w:type="paragraph" w:styleId="En-tte">
    <w:name w:val="header"/>
    <w:basedOn w:val="Normal"/>
    <w:link w:val="En-tteCar"/>
    <w:uiPriority w:val="99"/>
    <w:rsid w:val="00540A91"/>
    <w:pPr>
      <w:tabs>
        <w:tab w:val="center" w:pos="4320"/>
        <w:tab w:val="right" w:pos="8640"/>
      </w:tabs>
      <w:spacing w:after="0" w:line="240" w:lineRule="auto"/>
    </w:pPr>
  </w:style>
  <w:style w:type="character" w:customStyle="1" w:styleId="En-tteCar">
    <w:name w:val="En-tête Car"/>
    <w:link w:val="En-tte"/>
    <w:uiPriority w:val="99"/>
    <w:locked/>
    <w:rsid w:val="00540A91"/>
    <w:rPr>
      <w:rFonts w:eastAsia="Times New Roman" w:cs="Times New Roman"/>
      <w:sz w:val="22"/>
      <w:szCs w:val="22"/>
      <w:lang w:val="fr-CH"/>
    </w:rPr>
  </w:style>
  <w:style w:type="paragraph" w:styleId="Pieddepage">
    <w:name w:val="footer"/>
    <w:basedOn w:val="Normal"/>
    <w:link w:val="PieddepageCar"/>
    <w:uiPriority w:val="99"/>
    <w:rsid w:val="00540A91"/>
    <w:pPr>
      <w:tabs>
        <w:tab w:val="center" w:pos="4320"/>
        <w:tab w:val="right" w:pos="8640"/>
      </w:tabs>
      <w:spacing w:after="0" w:line="240" w:lineRule="auto"/>
    </w:pPr>
  </w:style>
  <w:style w:type="character" w:customStyle="1" w:styleId="PieddepageCar">
    <w:name w:val="Pied de page Car"/>
    <w:link w:val="Pieddepage"/>
    <w:uiPriority w:val="99"/>
    <w:locked/>
    <w:rsid w:val="00540A91"/>
    <w:rPr>
      <w:rFonts w:eastAsia="Times New Roman" w:cs="Times New Roman"/>
      <w:sz w:val="22"/>
      <w:szCs w:val="22"/>
      <w:lang w:val="fr-CH"/>
    </w:rPr>
  </w:style>
  <w:style w:type="paragraph" w:styleId="Textedebulles">
    <w:name w:val="Balloon Text"/>
    <w:basedOn w:val="Normal"/>
    <w:link w:val="TextedebullesCar"/>
    <w:uiPriority w:val="99"/>
    <w:semiHidden/>
    <w:rsid w:val="00540A91"/>
    <w:pPr>
      <w:spacing w:after="0" w:line="240" w:lineRule="auto"/>
    </w:pPr>
    <w:rPr>
      <w:rFonts w:ascii="Lucida Grande" w:hAnsi="Lucida Grande" w:cs="Lucida Grande"/>
      <w:sz w:val="18"/>
      <w:szCs w:val="18"/>
    </w:rPr>
  </w:style>
  <w:style w:type="character" w:customStyle="1" w:styleId="TextedebullesCar">
    <w:name w:val="Texte de bulles Car"/>
    <w:link w:val="Textedebulles"/>
    <w:uiPriority w:val="99"/>
    <w:semiHidden/>
    <w:locked/>
    <w:rsid w:val="00540A91"/>
    <w:rPr>
      <w:rFonts w:ascii="Lucida Grande" w:hAnsi="Lucida Grande" w:cs="Lucida Grande"/>
      <w:sz w:val="18"/>
      <w:szCs w:val="18"/>
      <w:lang w:val="fr-CH"/>
    </w:rPr>
  </w:style>
  <w:style w:type="paragraph" w:customStyle="1" w:styleId="WW-Default">
    <w:name w:val="WW-Default"/>
    <w:rsid w:val="00540A91"/>
    <w:pPr>
      <w:widowControl w:val="0"/>
      <w:suppressAutoHyphens/>
    </w:pPr>
    <w:rPr>
      <w:rFonts w:ascii="Times New Roman" w:eastAsia="?????? Pro W3" w:hAnsi="Times New Roman"/>
      <w:color w:val="000000"/>
      <w:kern w:val="1"/>
      <w:sz w:val="24"/>
      <w:lang w:val="en-US" w:eastAsia="ar-SA"/>
    </w:rPr>
  </w:style>
  <w:style w:type="character" w:styleId="Lienhypertexte">
    <w:name w:val="Hyperlink"/>
    <w:uiPriority w:val="99"/>
    <w:rsid w:val="00540A91"/>
    <w:rPr>
      <w:rFonts w:cs="Times New Roman"/>
      <w:color w:val="0000FF"/>
      <w:u w:val="single"/>
    </w:rPr>
  </w:style>
  <w:style w:type="character" w:styleId="Marquedecommentaire">
    <w:name w:val="annotation reference"/>
    <w:uiPriority w:val="99"/>
    <w:semiHidden/>
    <w:rsid w:val="00B90E7A"/>
    <w:rPr>
      <w:rFonts w:cs="Times New Roman"/>
      <w:sz w:val="18"/>
      <w:szCs w:val="18"/>
    </w:rPr>
  </w:style>
  <w:style w:type="paragraph" w:styleId="Commentaire">
    <w:name w:val="annotation text"/>
    <w:basedOn w:val="Normal"/>
    <w:link w:val="CommentaireCar"/>
    <w:uiPriority w:val="99"/>
    <w:semiHidden/>
    <w:rsid w:val="00B90E7A"/>
    <w:pPr>
      <w:spacing w:line="240" w:lineRule="auto"/>
    </w:pPr>
    <w:rPr>
      <w:sz w:val="24"/>
      <w:szCs w:val="24"/>
    </w:rPr>
  </w:style>
  <w:style w:type="character" w:customStyle="1" w:styleId="CommentaireCar">
    <w:name w:val="Commentaire Car"/>
    <w:link w:val="Commentaire"/>
    <w:uiPriority w:val="99"/>
    <w:semiHidden/>
    <w:locked/>
    <w:rsid w:val="00B90E7A"/>
    <w:rPr>
      <w:rFonts w:eastAsia="Times New Roman" w:cs="Times New Roman"/>
      <w:lang w:val="fr-CH"/>
    </w:rPr>
  </w:style>
  <w:style w:type="paragraph" w:styleId="Objetducommentaire">
    <w:name w:val="annotation subject"/>
    <w:basedOn w:val="Commentaire"/>
    <w:next w:val="Commentaire"/>
    <w:link w:val="ObjetducommentaireCar"/>
    <w:uiPriority w:val="99"/>
    <w:semiHidden/>
    <w:rsid w:val="00B90E7A"/>
    <w:rPr>
      <w:b/>
      <w:bCs/>
      <w:sz w:val="20"/>
      <w:szCs w:val="20"/>
    </w:rPr>
  </w:style>
  <w:style w:type="character" w:customStyle="1" w:styleId="ObjetducommentaireCar">
    <w:name w:val="Objet du commentaire Car"/>
    <w:link w:val="Objetducommentaire"/>
    <w:uiPriority w:val="99"/>
    <w:semiHidden/>
    <w:locked/>
    <w:rsid w:val="00B90E7A"/>
    <w:rPr>
      <w:rFonts w:eastAsia="Times New Roman" w:cs="Times New Roman"/>
      <w:b/>
      <w:bCs/>
      <w:sz w:val="20"/>
      <w:szCs w:val="20"/>
      <w:lang w:val="fr-CH"/>
    </w:rPr>
  </w:style>
  <w:style w:type="character" w:customStyle="1" w:styleId="apple-converted-space">
    <w:name w:val="apple-converted-space"/>
    <w:uiPriority w:val="99"/>
    <w:rsid w:val="00494965"/>
    <w:rPr>
      <w:rFonts w:cs="Times New Roman"/>
    </w:rPr>
  </w:style>
  <w:style w:type="character" w:styleId="Accentuation">
    <w:name w:val="Emphasis"/>
    <w:uiPriority w:val="99"/>
    <w:qFormat/>
    <w:rsid w:val="00C25F72"/>
    <w:rPr>
      <w:rFonts w:cs="Times New Roman"/>
      <w:i/>
      <w:iCs/>
    </w:rPr>
  </w:style>
  <w:style w:type="paragraph" w:styleId="Rvision">
    <w:name w:val="Revision"/>
    <w:hidden/>
    <w:uiPriority w:val="99"/>
    <w:semiHidden/>
    <w:rsid w:val="00E77C60"/>
    <w:rPr>
      <w:sz w:val="22"/>
      <w:szCs w:val="22"/>
      <w:lang w:eastAsia="en-US"/>
    </w:rPr>
  </w:style>
  <w:style w:type="paragraph" w:customStyle="1" w:styleId="Grillemoyenne21">
    <w:name w:val="Grille moyenne 21"/>
    <w:uiPriority w:val="1"/>
    <w:qFormat/>
    <w:rsid w:val="004A411C"/>
    <w:rPr>
      <w:rFonts w:ascii="Calibri" w:eastAsia="Calibri" w:hAnsi="Calibri"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480986">
      <w:marLeft w:val="0"/>
      <w:marRight w:val="0"/>
      <w:marTop w:val="0"/>
      <w:marBottom w:val="0"/>
      <w:divBdr>
        <w:top w:val="none" w:sz="0" w:space="0" w:color="auto"/>
        <w:left w:val="none" w:sz="0" w:space="0" w:color="auto"/>
        <w:bottom w:val="none" w:sz="0" w:space="0" w:color="auto"/>
        <w:right w:val="none" w:sz="0" w:space="0" w:color="auto"/>
      </w:divBdr>
    </w:div>
    <w:div w:id="236480988">
      <w:marLeft w:val="0"/>
      <w:marRight w:val="0"/>
      <w:marTop w:val="0"/>
      <w:marBottom w:val="0"/>
      <w:divBdr>
        <w:top w:val="none" w:sz="0" w:space="0" w:color="auto"/>
        <w:left w:val="none" w:sz="0" w:space="0" w:color="auto"/>
        <w:bottom w:val="none" w:sz="0" w:space="0" w:color="auto"/>
        <w:right w:val="none" w:sz="0" w:space="0" w:color="auto"/>
      </w:divBdr>
      <w:divsChild>
        <w:div w:id="236480987">
          <w:marLeft w:val="0"/>
          <w:marRight w:val="0"/>
          <w:marTop w:val="0"/>
          <w:marBottom w:val="0"/>
          <w:divBdr>
            <w:top w:val="none" w:sz="0" w:space="0" w:color="auto"/>
            <w:left w:val="none" w:sz="0" w:space="0" w:color="auto"/>
            <w:bottom w:val="none" w:sz="0" w:space="0" w:color="auto"/>
            <w:right w:val="none" w:sz="0" w:space="0" w:color="auto"/>
          </w:divBdr>
          <w:divsChild>
            <w:div w:id="23648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80990">
      <w:marLeft w:val="0"/>
      <w:marRight w:val="0"/>
      <w:marTop w:val="0"/>
      <w:marBottom w:val="0"/>
      <w:divBdr>
        <w:top w:val="none" w:sz="0" w:space="0" w:color="auto"/>
        <w:left w:val="none" w:sz="0" w:space="0" w:color="auto"/>
        <w:bottom w:val="none" w:sz="0" w:space="0" w:color="auto"/>
        <w:right w:val="none" w:sz="0" w:space="0" w:color="auto"/>
      </w:divBdr>
    </w:div>
    <w:div w:id="684332569">
      <w:bodyDiv w:val="1"/>
      <w:marLeft w:val="0"/>
      <w:marRight w:val="0"/>
      <w:marTop w:val="0"/>
      <w:marBottom w:val="0"/>
      <w:divBdr>
        <w:top w:val="none" w:sz="0" w:space="0" w:color="auto"/>
        <w:left w:val="none" w:sz="0" w:space="0" w:color="auto"/>
        <w:bottom w:val="none" w:sz="0" w:space="0" w:color="auto"/>
        <w:right w:val="none" w:sz="0" w:space="0" w:color="auto"/>
      </w:divBdr>
    </w:div>
    <w:div w:id="98751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766C2-60E5-4ABB-BA82-F0A82C294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3916</Words>
  <Characters>1484</Characters>
  <Application>Microsoft Office Word</Application>
  <DocSecurity>0</DocSecurity>
  <Lines>12</Lines>
  <Paragraphs>10</Paragraphs>
  <ScaleCrop>false</ScaleCrop>
  <HeadingPairs>
    <vt:vector size="2" baseType="variant">
      <vt:variant>
        <vt:lpstr>Titre</vt:lpstr>
      </vt:variant>
      <vt:variant>
        <vt:i4>1</vt:i4>
      </vt:variant>
    </vt:vector>
  </HeadingPairs>
  <TitlesOfParts>
    <vt:vector size="1" baseType="lpstr">
      <vt:lpstr/>
    </vt:vector>
  </TitlesOfParts>
  <Company>underthedial</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Skellern</dc:creator>
  <cp:lastModifiedBy>marketing@swiza.ch</cp:lastModifiedBy>
  <cp:revision>10</cp:revision>
  <dcterms:created xsi:type="dcterms:W3CDTF">2020-03-17T09:45:00Z</dcterms:created>
  <dcterms:modified xsi:type="dcterms:W3CDTF">2020-06-08T13:58:00Z</dcterms:modified>
</cp:coreProperties>
</file>