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6B6" w:rsidRPr="006656B6" w:rsidRDefault="006656B6" w:rsidP="006656B6">
      <w:pPr>
        <w:spacing w:line="276" w:lineRule="auto"/>
        <w:contextualSpacing/>
        <w:jc w:val="center"/>
        <w:rPr>
          <w:rFonts w:ascii="Arial" w:hAnsi="Arial" w:cs="Arial"/>
          <w:b/>
          <w:sz w:val="36"/>
          <w:szCs w:val="36"/>
        </w:rPr>
      </w:pPr>
      <w:bookmarkStart w:id="0" w:name="_Hlk174512066"/>
      <w:r w:rsidRPr="006656B6">
        <w:rPr>
          <w:rFonts w:ascii="Arial" w:hAnsi="Arial" w:cs="Arial"/>
          <w:b/>
          <w:bCs/>
          <w:sz w:val="36"/>
          <w:szCs w:val="36"/>
        </w:rPr>
        <w:t>– Time Tales –</w:t>
      </w:r>
      <w:r w:rsidRPr="006656B6">
        <w:rPr>
          <w:rFonts w:ascii="Arial" w:hAnsi="Arial" w:cs="Arial"/>
          <w:b/>
          <w:sz w:val="36"/>
          <w:szCs w:val="36"/>
        </w:rPr>
        <w:br/>
        <w:t>La réinterprétation audacieuse du coucou par L’Épée 1839</w:t>
      </w:r>
      <w:r w:rsidRPr="006656B6">
        <w:rPr>
          <w:rFonts w:ascii="Arial" w:hAnsi="Arial" w:cs="Arial"/>
          <w:b/>
          <w:sz w:val="36"/>
          <w:szCs w:val="36"/>
        </w:rPr>
        <w:br/>
        <w:t>Le temps ne se contente plus d’être compté — il se célèbre !</w:t>
      </w:r>
    </w:p>
    <w:p w:rsidR="006656B6" w:rsidRDefault="006656B6" w:rsidP="00672B03">
      <w:pPr>
        <w:spacing w:line="276" w:lineRule="auto"/>
        <w:contextualSpacing/>
        <w:jc w:val="both"/>
        <w:rPr>
          <w:rFonts w:ascii="Arial" w:hAnsi="Arial" w:cs="Arial"/>
          <w:sz w:val="24"/>
          <w:szCs w:val="24"/>
        </w:rPr>
      </w:pPr>
    </w:p>
    <w:p w:rsidR="00672B03" w:rsidRPr="00672B03" w:rsidRDefault="00672B03" w:rsidP="00672B03">
      <w:pPr>
        <w:spacing w:line="276" w:lineRule="auto"/>
        <w:contextualSpacing/>
        <w:jc w:val="both"/>
        <w:rPr>
          <w:rFonts w:ascii="Arial" w:hAnsi="Arial" w:cs="Arial"/>
          <w:sz w:val="24"/>
          <w:szCs w:val="24"/>
        </w:rPr>
      </w:pPr>
      <w:r w:rsidRPr="00672B03">
        <w:rPr>
          <w:rFonts w:ascii="Arial" w:hAnsi="Arial" w:cs="Arial"/>
          <w:sz w:val="24"/>
          <w:szCs w:val="24"/>
        </w:rPr>
        <w:t>L’Epée 1839 présente Time Tales : Une réinterprétation audacieuse et contemporaine de l’horloge coucou suisse traditionnelle. Fidèle à son esprit novateur, L’Epée 1839 mêle nostalgie, créativité sans bornes et ingéniosité ludique, témoignant une fois de plus de sa maîtrise des merveilles mécaniques complexes. Inspirée par la magie fantaisiste des dessins animés de l’enfance, la Maison insuffle une nouvelle âme à cet objet emblématique.</w:t>
      </w:r>
    </w:p>
    <w:p w:rsidR="00672B03" w:rsidRPr="00672B03" w:rsidRDefault="00672B03" w:rsidP="00672B03">
      <w:pPr>
        <w:spacing w:line="276" w:lineRule="auto"/>
        <w:contextualSpacing/>
        <w:jc w:val="both"/>
        <w:rPr>
          <w:rFonts w:ascii="Arial" w:hAnsi="Arial" w:cs="Arial"/>
          <w:sz w:val="24"/>
          <w:szCs w:val="24"/>
        </w:rPr>
      </w:pPr>
    </w:p>
    <w:p w:rsidR="00245F1C" w:rsidRPr="00672B03" w:rsidRDefault="00672B03" w:rsidP="00672B03">
      <w:pPr>
        <w:spacing w:line="276" w:lineRule="auto"/>
        <w:contextualSpacing/>
        <w:jc w:val="both"/>
        <w:rPr>
          <w:rFonts w:ascii="Arial" w:hAnsi="Arial" w:cs="Arial"/>
          <w:sz w:val="24"/>
          <w:szCs w:val="24"/>
        </w:rPr>
      </w:pPr>
      <w:r w:rsidRPr="00672B03">
        <w:rPr>
          <w:rFonts w:ascii="Arial" w:hAnsi="Arial" w:cs="Arial"/>
          <w:sz w:val="24"/>
          <w:szCs w:val="24"/>
        </w:rPr>
        <w:t xml:space="preserve">Composée de 1 241 éléments, Time Tales prend vie grâce à un mouvement mécanique développé </w:t>
      </w:r>
      <w:r w:rsidR="00A07936">
        <w:rPr>
          <w:rFonts w:ascii="Arial" w:hAnsi="Arial" w:cs="Arial"/>
          <w:sz w:val="24"/>
          <w:szCs w:val="24"/>
        </w:rPr>
        <w:t xml:space="preserve">entièrement </w:t>
      </w:r>
      <w:r w:rsidRPr="00672B03">
        <w:rPr>
          <w:rFonts w:ascii="Arial" w:hAnsi="Arial" w:cs="Arial"/>
          <w:sz w:val="24"/>
          <w:szCs w:val="24"/>
        </w:rPr>
        <w:t>en interne. À chaque heure et demi-heure, le coucou</w:t>
      </w:r>
      <w:r>
        <w:rPr>
          <w:rFonts w:ascii="Arial" w:hAnsi="Arial" w:cs="Arial"/>
          <w:sz w:val="24"/>
          <w:szCs w:val="24"/>
        </w:rPr>
        <w:t xml:space="preserve"> emblématique</w:t>
      </w:r>
      <w:r w:rsidRPr="00672B03">
        <w:rPr>
          <w:rFonts w:ascii="Arial" w:hAnsi="Arial" w:cs="Arial"/>
          <w:sz w:val="24"/>
          <w:szCs w:val="24"/>
        </w:rPr>
        <w:t xml:space="preserve"> surgit de son abri secret pour chanter au rythme de</w:t>
      </w:r>
      <w:r>
        <w:rPr>
          <w:rFonts w:ascii="Arial" w:hAnsi="Arial" w:cs="Arial"/>
          <w:sz w:val="24"/>
          <w:szCs w:val="24"/>
        </w:rPr>
        <w:t xml:space="preserve"> la sonnerie</w:t>
      </w:r>
      <w:r w:rsidRPr="00672B03">
        <w:rPr>
          <w:rFonts w:ascii="Arial" w:hAnsi="Arial" w:cs="Arial"/>
          <w:sz w:val="24"/>
          <w:szCs w:val="24"/>
        </w:rPr>
        <w:t>—</w:t>
      </w:r>
      <w:r w:rsidR="00A4152B" w:rsidRPr="00A4152B">
        <w:rPr>
          <w:rFonts w:ascii="Arial" w:hAnsi="Arial" w:cs="Arial"/>
          <w:sz w:val="24"/>
          <w:szCs w:val="24"/>
        </w:rPr>
        <w:t>une frappe pour chaque heure pleine, et une seule pour les demi-heures.</w:t>
      </w:r>
      <w:r w:rsidR="00A4152B">
        <w:rPr>
          <w:rFonts w:ascii="Arial" w:hAnsi="Arial" w:cs="Arial"/>
          <w:sz w:val="24"/>
          <w:szCs w:val="24"/>
        </w:rPr>
        <w:t xml:space="preserve"> </w:t>
      </w:r>
      <w:r w:rsidRPr="00672B03">
        <w:rPr>
          <w:rFonts w:ascii="Arial" w:hAnsi="Arial" w:cs="Arial"/>
          <w:sz w:val="24"/>
          <w:szCs w:val="24"/>
        </w:rPr>
        <w:t xml:space="preserve">La boîte à musique </w:t>
      </w:r>
      <w:r w:rsidR="00D6441F">
        <w:rPr>
          <w:rFonts w:ascii="Arial" w:hAnsi="Arial" w:cs="Arial"/>
          <w:sz w:val="24"/>
          <w:szCs w:val="24"/>
        </w:rPr>
        <w:t xml:space="preserve">vient clore </w:t>
      </w:r>
      <w:r w:rsidR="00A4152B">
        <w:rPr>
          <w:rFonts w:ascii="Arial" w:hAnsi="Arial" w:cs="Arial"/>
          <w:sz w:val="24"/>
          <w:szCs w:val="24"/>
        </w:rPr>
        <w:t>la</w:t>
      </w:r>
      <w:r w:rsidR="00D6441F">
        <w:rPr>
          <w:rFonts w:ascii="Arial" w:hAnsi="Arial" w:cs="Arial"/>
          <w:sz w:val="24"/>
          <w:szCs w:val="24"/>
        </w:rPr>
        <w:t xml:space="preserve"> symphonie mécanique par </w:t>
      </w:r>
      <w:r w:rsidRPr="00672B03">
        <w:rPr>
          <w:rFonts w:ascii="Arial" w:hAnsi="Arial" w:cs="Arial"/>
          <w:sz w:val="24"/>
          <w:szCs w:val="24"/>
        </w:rPr>
        <w:t>sa mélodie</w:t>
      </w:r>
      <w:r w:rsidR="00D6441F">
        <w:rPr>
          <w:rFonts w:ascii="Arial" w:hAnsi="Arial" w:cs="Arial"/>
          <w:sz w:val="24"/>
          <w:szCs w:val="24"/>
        </w:rPr>
        <w:t>, tandis qu’un</w:t>
      </w:r>
      <w:r w:rsidR="00D6441F" w:rsidRPr="00D6441F">
        <w:rPr>
          <w:rFonts w:ascii="Arial" w:hAnsi="Arial" w:cs="Arial"/>
          <w:sz w:val="24"/>
          <w:szCs w:val="24"/>
        </w:rPr>
        <w:t xml:space="preserve"> </w:t>
      </w:r>
      <w:r w:rsidR="00A07936">
        <w:rPr>
          <w:rFonts w:ascii="Arial" w:hAnsi="Arial" w:cs="Arial"/>
          <w:sz w:val="24"/>
          <w:szCs w:val="24"/>
        </w:rPr>
        <w:t xml:space="preserve">double </w:t>
      </w:r>
      <w:r w:rsidR="00D6441F" w:rsidRPr="00D6441F">
        <w:rPr>
          <w:rFonts w:ascii="Arial" w:hAnsi="Arial" w:cs="Arial"/>
          <w:sz w:val="24"/>
          <w:szCs w:val="24"/>
        </w:rPr>
        <w:t>automate donne vie à de malicieuses figurines, qui s’animent dans une danse joyeuse — transformant la mesure du temps en une véritable mise en scène poétique.</w:t>
      </w:r>
      <w:r w:rsidRPr="00672B03">
        <w:rPr>
          <w:rFonts w:ascii="Arial" w:hAnsi="Arial" w:cs="Arial"/>
          <w:sz w:val="24"/>
          <w:szCs w:val="24"/>
        </w:rPr>
        <w:t xml:space="preserve"> </w:t>
      </w:r>
    </w:p>
    <w:p w:rsidR="00140B4D" w:rsidRPr="000711CC" w:rsidRDefault="00140B4D" w:rsidP="00140B4D">
      <w:pPr>
        <w:contextualSpacing/>
        <w:jc w:val="both"/>
        <w:rPr>
          <w:rFonts w:ascii="Arial" w:hAnsi="Arial" w:cs="Arial"/>
          <w:sz w:val="24"/>
          <w:szCs w:val="24"/>
          <w:lang w:val="en-US"/>
        </w:rPr>
      </w:pPr>
    </w:p>
    <w:p w:rsidR="000711CC" w:rsidRPr="00762394" w:rsidRDefault="000711CC" w:rsidP="00CB2BAB">
      <w:pPr>
        <w:autoSpaceDE w:val="0"/>
        <w:autoSpaceDN w:val="0"/>
        <w:adjustRightInd w:val="0"/>
        <w:spacing w:after="0" w:line="276" w:lineRule="auto"/>
        <w:jc w:val="both"/>
        <w:rPr>
          <w:rFonts w:ascii="Arial" w:hAnsi="Arial" w:cs="Arial"/>
          <w:bCs/>
          <w:sz w:val="24"/>
          <w:szCs w:val="24"/>
        </w:rPr>
      </w:pPr>
      <w:r w:rsidRPr="000711CC">
        <w:rPr>
          <w:rFonts w:ascii="Arial" w:hAnsi="Arial" w:cs="Arial"/>
          <w:bCs/>
          <w:sz w:val="24"/>
          <w:szCs w:val="24"/>
        </w:rPr>
        <w:t xml:space="preserve">Inspirée par la philosophie des Quatre Singes Sages et l’univers des dessins animés vintage, </w:t>
      </w:r>
      <w:r w:rsidRPr="000711CC">
        <w:rPr>
          <w:rFonts w:ascii="Arial" w:hAnsi="Arial" w:cs="Arial"/>
          <w:i/>
          <w:iCs/>
          <w:sz w:val="24"/>
          <w:szCs w:val="24"/>
        </w:rPr>
        <w:t>Time Tales</w:t>
      </w:r>
      <w:r w:rsidRPr="000711CC">
        <w:rPr>
          <w:rFonts w:ascii="Arial" w:hAnsi="Arial" w:cs="Arial"/>
          <w:bCs/>
          <w:sz w:val="24"/>
          <w:szCs w:val="24"/>
        </w:rPr>
        <w:t xml:space="preserve"> reflète des valeurs chères à la Maison : une audace ludique associée à un rappel léger mais profond de l’importance du temps et de la manière dont nous le vivons</w:t>
      </w:r>
      <w:r w:rsidR="00762394">
        <w:rPr>
          <w:rFonts w:ascii="Arial" w:hAnsi="Arial" w:cs="Arial"/>
          <w:bCs/>
          <w:sz w:val="24"/>
          <w:szCs w:val="24"/>
        </w:rPr>
        <w:t xml:space="preserve">. </w:t>
      </w:r>
      <w:r w:rsidR="00762394" w:rsidRPr="00762394">
        <w:rPr>
          <w:rFonts w:ascii="Arial" w:hAnsi="Arial" w:cs="Arial"/>
          <w:bCs/>
          <w:sz w:val="24"/>
          <w:szCs w:val="24"/>
        </w:rPr>
        <w:t xml:space="preserve">Time Tales n’est pas une simple horloge, mais une œuvre mécanique vivante, une pièce d’horlogerie artistique où le temps se met en scène avec grâce et harmonie. Conçue pour une polyvalence maximale, </w:t>
      </w:r>
      <w:r w:rsidR="00762394" w:rsidRPr="00762394">
        <w:rPr>
          <w:rFonts w:ascii="Arial" w:hAnsi="Arial" w:cs="Arial"/>
          <w:bCs/>
          <w:i/>
          <w:iCs/>
          <w:sz w:val="24"/>
          <w:szCs w:val="24"/>
        </w:rPr>
        <w:t>Time Tales</w:t>
      </w:r>
      <w:r w:rsidR="00762394" w:rsidRPr="00762394">
        <w:rPr>
          <w:rFonts w:ascii="Arial" w:hAnsi="Arial" w:cs="Arial"/>
          <w:bCs/>
          <w:sz w:val="24"/>
          <w:szCs w:val="24"/>
        </w:rPr>
        <w:t xml:space="preserve"> intègre un “ordinateur” entièrement mécanique, développé en interne, offrant un contrôle absolu :</w:t>
      </w:r>
      <w:r w:rsidRPr="00762394">
        <w:rPr>
          <w:rFonts w:ascii="Arial" w:hAnsi="Arial" w:cs="Arial"/>
          <w:bCs/>
          <w:sz w:val="24"/>
          <w:szCs w:val="24"/>
        </w:rPr>
        <w:t xml:space="preserve"> </w:t>
      </w:r>
      <w:r w:rsidR="001145E9" w:rsidRPr="00762394">
        <w:rPr>
          <w:rFonts w:ascii="Arial" w:hAnsi="Arial" w:cs="Arial"/>
          <w:bCs/>
          <w:sz w:val="24"/>
          <w:szCs w:val="24"/>
        </w:rPr>
        <w:t>chaque fonction peut être activée à la demande, les éléments peuvent être mis en sourdine individuellement, ou encore un mode silencieux peut être préprogrammé — pour une expérience entièrement personnalisée.</w:t>
      </w:r>
    </w:p>
    <w:p w:rsidR="000711CC" w:rsidRDefault="000711CC" w:rsidP="00CB2BAB">
      <w:pPr>
        <w:autoSpaceDE w:val="0"/>
        <w:autoSpaceDN w:val="0"/>
        <w:adjustRightInd w:val="0"/>
        <w:spacing w:after="0" w:line="276" w:lineRule="auto"/>
        <w:jc w:val="both"/>
        <w:rPr>
          <w:rFonts w:ascii="Arial" w:hAnsi="Arial" w:cs="Arial"/>
          <w:sz w:val="24"/>
          <w:szCs w:val="24"/>
        </w:rPr>
      </w:pPr>
    </w:p>
    <w:p w:rsidR="000E59D8" w:rsidRPr="000E59D8" w:rsidRDefault="00762394" w:rsidP="00CB2BAB">
      <w:pPr>
        <w:autoSpaceDE w:val="0"/>
        <w:autoSpaceDN w:val="0"/>
        <w:adjustRightInd w:val="0"/>
        <w:spacing w:after="0" w:line="276" w:lineRule="auto"/>
        <w:jc w:val="both"/>
        <w:rPr>
          <w:rFonts w:ascii="Arial" w:hAnsi="Arial" w:cs="Arial"/>
          <w:bCs/>
          <w:sz w:val="24"/>
          <w:szCs w:val="24"/>
        </w:rPr>
      </w:pPr>
      <w:r w:rsidRPr="000E59D8">
        <w:rPr>
          <w:rFonts w:ascii="Arial" w:hAnsi="Arial" w:cs="Arial"/>
          <w:bCs/>
          <w:sz w:val="24"/>
          <w:szCs w:val="24"/>
        </w:rPr>
        <w:t xml:space="preserve">Au cœur de </w:t>
      </w:r>
      <w:r w:rsidRPr="000E59D8">
        <w:rPr>
          <w:rFonts w:ascii="Arial" w:hAnsi="Arial" w:cs="Arial"/>
          <w:bCs/>
          <w:i/>
          <w:iCs/>
          <w:sz w:val="24"/>
          <w:szCs w:val="24"/>
        </w:rPr>
        <w:t>Time Tales</w:t>
      </w:r>
      <w:r w:rsidRPr="000E59D8">
        <w:rPr>
          <w:rFonts w:ascii="Arial" w:hAnsi="Arial" w:cs="Arial"/>
          <w:bCs/>
          <w:sz w:val="24"/>
          <w:szCs w:val="24"/>
        </w:rPr>
        <w:t xml:space="preserve"> se trouvent trois mouvements distincts, capables de fonctionner indépendamment ou en parfaite synchronisation, à la manière d’un cerveau mécanique finement accordé.</w:t>
      </w:r>
      <w:r w:rsidR="00475C62" w:rsidRPr="000E59D8">
        <w:rPr>
          <w:rFonts w:ascii="Arial" w:hAnsi="Arial" w:cs="Arial"/>
          <w:bCs/>
          <w:sz w:val="24"/>
          <w:szCs w:val="24"/>
        </w:rPr>
        <w:t xml:space="preserve"> Tel un rituel bien orchestré, le coucou s</w:t>
      </w:r>
      <w:r w:rsidR="000E59D8">
        <w:rPr>
          <w:rFonts w:ascii="Arial" w:hAnsi="Arial" w:cs="Arial"/>
          <w:bCs/>
          <w:sz w:val="24"/>
          <w:szCs w:val="24"/>
        </w:rPr>
        <w:t>urgit</w:t>
      </w:r>
      <w:r w:rsidR="00475C62" w:rsidRPr="000E59D8">
        <w:rPr>
          <w:rFonts w:ascii="Arial" w:hAnsi="Arial" w:cs="Arial"/>
          <w:bCs/>
          <w:sz w:val="24"/>
          <w:szCs w:val="24"/>
        </w:rPr>
        <w:t xml:space="preserve"> de sa maisonnette pour chanter l’heure, en parfaite synchronie avec la sonnerie. À chaque heure pleine, leur écho résonne en autant de coups que l’heure affichée ; à la demi-heure, une seule note ponctue le passage du temps. Et puisque tout bon dessin animé ne saurait exister sans musique, la boîte à musique entre en scène, déroulant une mélodie délicate, tandis qu’un automate donne vie aux figurines dans une chorégraphie malicieuse. Ce ballet enchanté peut s’animer à la demande, en continu, </w:t>
      </w:r>
      <w:r w:rsidR="00475C62" w:rsidRPr="000E59D8">
        <w:rPr>
          <w:rFonts w:ascii="Arial" w:hAnsi="Arial" w:cs="Arial"/>
          <w:bCs/>
          <w:sz w:val="24"/>
          <w:szCs w:val="24"/>
        </w:rPr>
        <w:lastRenderedPageBreak/>
        <w:t>ou en parfaite harmonie avec la sonnerie de l’horloge. Un mouvement horloger à autonomie de 8 jours assure l’affichage précis des heures et des minutes, à l’aide de deux aiguilles inspirées de bâtonnets d’allumettes, prêtes à illuminer le temps et l’ensemble du cabinet évoquant une fusée de feu d’artifice.</w:t>
      </w:r>
    </w:p>
    <w:p w:rsidR="000E59D8" w:rsidRPr="000711CC" w:rsidRDefault="000E59D8" w:rsidP="00CB2BAB">
      <w:pPr>
        <w:autoSpaceDE w:val="0"/>
        <w:autoSpaceDN w:val="0"/>
        <w:adjustRightInd w:val="0"/>
        <w:spacing w:after="0" w:line="276" w:lineRule="auto"/>
        <w:jc w:val="both"/>
        <w:rPr>
          <w:rFonts w:ascii="Arial" w:hAnsi="Arial" w:cs="Arial"/>
          <w:color w:val="002060"/>
          <w:sz w:val="24"/>
          <w:szCs w:val="24"/>
          <w:lang w:val="en-US"/>
        </w:rPr>
      </w:pPr>
    </w:p>
    <w:p w:rsidR="00631145" w:rsidRDefault="000C003B" w:rsidP="00631145">
      <w:pPr>
        <w:spacing w:before="100" w:beforeAutospacing="1" w:after="100" w:afterAutospacing="1" w:line="276" w:lineRule="auto"/>
        <w:contextualSpacing/>
        <w:jc w:val="both"/>
        <w:rPr>
          <w:rFonts w:ascii="Arial" w:hAnsi="Arial" w:cs="Arial"/>
          <w:bCs/>
          <w:sz w:val="24"/>
          <w:szCs w:val="24"/>
        </w:rPr>
      </w:pPr>
      <w:r w:rsidRPr="00631145">
        <w:rPr>
          <w:rFonts w:ascii="Arial" w:hAnsi="Arial" w:cs="Arial"/>
          <w:bCs/>
          <w:sz w:val="24"/>
          <w:szCs w:val="24"/>
        </w:rPr>
        <w:t xml:space="preserve">Toute cette chorégraphie délicate se commande grâce </w:t>
      </w:r>
      <w:r w:rsidR="003719D9" w:rsidRPr="00631145">
        <w:rPr>
          <w:rFonts w:ascii="Arial" w:hAnsi="Arial" w:cs="Arial"/>
          <w:bCs/>
          <w:sz w:val="24"/>
          <w:szCs w:val="24"/>
        </w:rPr>
        <w:t>aux</w:t>
      </w:r>
      <w:r w:rsidRPr="00631145">
        <w:rPr>
          <w:rFonts w:ascii="Arial" w:hAnsi="Arial" w:cs="Arial"/>
          <w:bCs/>
          <w:sz w:val="24"/>
          <w:szCs w:val="24"/>
        </w:rPr>
        <w:t xml:space="preserve"> trois poulies</w:t>
      </w:r>
      <w:r w:rsidR="003719D9" w:rsidRPr="00631145">
        <w:rPr>
          <w:rFonts w:ascii="Arial" w:hAnsi="Arial" w:cs="Arial"/>
          <w:bCs/>
          <w:sz w:val="24"/>
          <w:szCs w:val="24"/>
        </w:rPr>
        <w:t xml:space="preserve"> emblématiques</w:t>
      </w:r>
      <w:r w:rsidRPr="00631145">
        <w:rPr>
          <w:rFonts w:ascii="Arial" w:hAnsi="Arial" w:cs="Arial"/>
          <w:bCs/>
          <w:sz w:val="24"/>
          <w:szCs w:val="24"/>
        </w:rPr>
        <w:t>,</w:t>
      </w:r>
      <w:r w:rsidR="003719D9" w:rsidRPr="00631145">
        <w:rPr>
          <w:rFonts w:ascii="Arial" w:hAnsi="Arial" w:cs="Arial"/>
          <w:bCs/>
          <w:sz w:val="24"/>
          <w:szCs w:val="24"/>
        </w:rPr>
        <w:t xml:space="preserve"> suspendues avec élégance à l’horloge, ainsi qu’un levier dissimulé sous son socle</w:t>
      </w:r>
      <w:r w:rsidRPr="00631145">
        <w:rPr>
          <w:rFonts w:ascii="Arial" w:hAnsi="Arial" w:cs="Arial"/>
          <w:bCs/>
          <w:sz w:val="24"/>
          <w:szCs w:val="24"/>
        </w:rPr>
        <w:t>.</w:t>
      </w:r>
      <w:r w:rsidR="003719D9" w:rsidRPr="00631145">
        <w:rPr>
          <w:rFonts w:ascii="Arial" w:hAnsi="Arial" w:cs="Arial"/>
          <w:bCs/>
          <w:sz w:val="24"/>
          <w:szCs w:val="24"/>
        </w:rPr>
        <w:t xml:space="preserve"> </w:t>
      </w:r>
      <w:r w:rsidR="00631145" w:rsidRPr="00631145">
        <w:rPr>
          <w:rFonts w:ascii="Arial" w:hAnsi="Arial" w:cs="Arial"/>
          <w:sz w:val="24"/>
          <w:szCs w:val="24"/>
        </w:rPr>
        <w:t>La poulie de gauche coupe instantanément toutes les animations sonores, plongeant l’horloge dans un silence absolu.</w:t>
      </w:r>
      <w:r w:rsidR="00631145" w:rsidRPr="00631145">
        <w:rPr>
          <w:rFonts w:ascii="Arial" w:hAnsi="Arial" w:cs="Arial"/>
          <w:bCs/>
          <w:sz w:val="24"/>
          <w:szCs w:val="24"/>
        </w:rPr>
        <w:br/>
      </w:r>
      <w:r w:rsidR="00631145" w:rsidRPr="00631145">
        <w:rPr>
          <w:rFonts w:ascii="Arial" w:hAnsi="Arial" w:cs="Arial"/>
          <w:sz w:val="24"/>
          <w:szCs w:val="24"/>
        </w:rPr>
        <w:t>La poulie centrale</w:t>
      </w:r>
      <w:r w:rsidR="00631145" w:rsidRPr="00631145">
        <w:rPr>
          <w:rFonts w:ascii="Arial" w:hAnsi="Arial" w:cs="Arial"/>
          <w:bCs/>
          <w:sz w:val="24"/>
          <w:szCs w:val="24"/>
        </w:rPr>
        <w:t xml:space="preserve"> permet de rejouer, à tout moment, le spectacle de la dernière heure, pour revivre l’animation à la demande.</w:t>
      </w:r>
      <w:r w:rsidR="00631145" w:rsidRPr="00631145">
        <w:rPr>
          <w:rFonts w:ascii="Arial" w:hAnsi="Arial" w:cs="Arial"/>
          <w:bCs/>
          <w:sz w:val="24"/>
          <w:szCs w:val="24"/>
        </w:rPr>
        <w:br/>
      </w:r>
      <w:r w:rsidR="00631145" w:rsidRPr="00631145">
        <w:rPr>
          <w:rFonts w:ascii="Arial" w:hAnsi="Arial" w:cs="Arial"/>
          <w:sz w:val="24"/>
          <w:szCs w:val="24"/>
        </w:rPr>
        <w:t>La poulie de droite</w:t>
      </w:r>
      <w:r w:rsidR="00631145" w:rsidRPr="00631145">
        <w:rPr>
          <w:rFonts w:ascii="Arial" w:hAnsi="Arial" w:cs="Arial"/>
          <w:bCs/>
          <w:sz w:val="24"/>
          <w:szCs w:val="24"/>
        </w:rPr>
        <w:t xml:space="preserve"> active ou désactive un mode silencieux préprogrammé, idéal pour planifier des périodes de calme selon vos préférences.</w:t>
      </w:r>
    </w:p>
    <w:p w:rsidR="0049659F" w:rsidRPr="0049659F" w:rsidRDefault="0049659F" w:rsidP="0049659F">
      <w:pPr>
        <w:spacing w:before="100" w:beforeAutospacing="1" w:after="100" w:afterAutospacing="1" w:line="240" w:lineRule="auto"/>
        <w:rPr>
          <w:rFonts w:ascii="Arial" w:hAnsi="Arial" w:cs="Arial"/>
          <w:bCs/>
          <w:sz w:val="24"/>
          <w:szCs w:val="24"/>
        </w:rPr>
      </w:pPr>
      <w:r w:rsidRPr="009E28DE">
        <w:rPr>
          <w:rFonts w:ascii="Arial" w:hAnsi="Arial" w:cs="Arial"/>
          <w:bCs/>
          <w:sz w:val="24"/>
          <w:szCs w:val="24"/>
        </w:rPr>
        <w:t>Un levier dissimulé sous l’horloge permet de contrôler la boîte à musique : en lecture continue, en démonstration à la demande, ou en parfaite synchronisation avec les sonneries de l’horloge.</w:t>
      </w:r>
    </w:p>
    <w:p w:rsidR="009E28DE" w:rsidRPr="009E28DE" w:rsidRDefault="009E28DE" w:rsidP="009E28DE">
      <w:pPr>
        <w:spacing w:before="100" w:beforeAutospacing="1" w:after="100" w:afterAutospacing="1" w:line="240" w:lineRule="auto"/>
        <w:contextualSpacing/>
        <w:rPr>
          <w:rFonts w:ascii="Arial" w:hAnsi="Arial" w:cs="Arial"/>
          <w:bCs/>
          <w:sz w:val="24"/>
          <w:szCs w:val="24"/>
        </w:rPr>
      </w:pPr>
      <w:r w:rsidRPr="009E28DE">
        <w:rPr>
          <w:rFonts w:ascii="Arial" w:hAnsi="Arial" w:cs="Arial"/>
          <w:bCs/>
          <w:sz w:val="24"/>
          <w:szCs w:val="24"/>
        </w:rPr>
        <w:t>Pour les moments de concentration, de repos ou de sommeil, Time Tales propose un mode “ne pas déranger” entièrement mécanique, permettant de programmer des plages de silence.</w:t>
      </w:r>
    </w:p>
    <w:p w:rsidR="009E28DE" w:rsidRDefault="009E28DE" w:rsidP="009E28DE">
      <w:pPr>
        <w:spacing w:before="100" w:beforeAutospacing="1" w:after="100" w:afterAutospacing="1" w:line="240" w:lineRule="auto"/>
        <w:contextualSpacing/>
        <w:rPr>
          <w:rFonts w:ascii="Arial" w:hAnsi="Arial" w:cs="Arial"/>
          <w:bCs/>
          <w:sz w:val="24"/>
          <w:szCs w:val="24"/>
        </w:rPr>
      </w:pPr>
      <w:r w:rsidRPr="009E28DE">
        <w:rPr>
          <w:rFonts w:ascii="Arial" w:hAnsi="Arial" w:cs="Arial"/>
          <w:bCs/>
          <w:sz w:val="24"/>
          <w:szCs w:val="24"/>
        </w:rPr>
        <w:t>Un cadran rotatif, équipé de deux élégantes aiguilles, indique les heures de début et de fin, tandis qu’un petit symbole discret, sous le chiffre 12, signale lorsque le mode est activé.</w:t>
      </w:r>
    </w:p>
    <w:p w:rsidR="009E28DE" w:rsidRPr="009E28DE" w:rsidRDefault="009E28DE" w:rsidP="009E28DE">
      <w:pPr>
        <w:spacing w:before="100" w:beforeAutospacing="1" w:after="100" w:afterAutospacing="1" w:line="240" w:lineRule="auto"/>
        <w:contextualSpacing/>
        <w:rPr>
          <w:rFonts w:ascii="Arial" w:hAnsi="Arial" w:cs="Arial"/>
          <w:bCs/>
          <w:sz w:val="24"/>
          <w:szCs w:val="24"/>
        </w:rPr>
      </w:pPr>
      <w:r w:rsidRPr="009E28DE">
        <w:rPr>
          <w:rFonts w:ascii="Arial" w:hAnsi="Arial" w:cs="Arial"/>
          <w:bCs/>
          <w:sz w:val="24"/>
          <w:szCs w:val="24"/>
        </w:rPr>
        <w:t xml:space="preserve">C’est ainsi que </w:t>
      </w:r>
      <w:r w:rsidRPr="009E28DE">
        <w:rPr>
          <w:rFonts w:ascii="Arial" w:hAnsi="Arial" w:cs="Arial"/>
          <w:bCs/>
          <w:i/>
          <w:iCs/>
          <w:sz w:val="24"/>
          <w:szCs w:val="24"/>
        </w:rPr>
        <w:t>Time Tales</w:t>
      </w:r>
      <w:r w:rsidRPr="009E28DE">
        <w:rPr>
          <w:rFonts w:ascii="Arial" w:hAnsi="Arial" w:cs="Arial"/>
          <w:bCs/>
          <w:sz w:val="24"/>
          <w:szCs w:val="24"/>
        </w:rPr>
        <w:t xml:space="preserve"> a été mécaniquement « informatisée » par le talent de nos équipes.</w:t>
      </w:r>
    </w:p>
    <w:p w:rsidR="00B24F7A" w:rsidRPr="00A4152B" w:rsidRDefault="00B24F7A" w:rsidP="00B24F7A">
      <w:pPr>
        <w:spacing w:before="100" w:beforeAutospacing="1" w:after="100" w:afterAutospacing="1" w:line="276" w:lineRule="auto"/>
        <w:contextualSpacing/>
        <w:jc w:val="both"/>
        <w:rPr>
          <w:rFonts w:ascii="Arial" w:hAnsi="Arial" w:cs="Arial"/>
          <w:sz w:val="24"/>
          <w:szCs w:val="24"/>
          <w:lang w:val="en-US"/>
        </w:rPr>
      </w:pPr>
    </w:p>
    <w:p w:rsidR="00B96898" w:rsidRPr="00A4152B" w:rsidRDefault="00B96898" w:rsidP="00CB2BAB">
      <w:pPr>
        <w:spacing w:before="100" w:beforeAutospacing="1" w:after="100" w:afterAutospacing="1" w:line="276" w:lineRule="auto"/>
        <w:jc w:val="both"/>
        <w:rPr>
          <w:rFonts w:ascii="Arial" w:hAnsi="Arial" w:cs="Arial"/>
          <w:b/>
          <w:i/>
          <w:sz w:val="24"/>
          <w:szCs w:val="24"/>
          <w:lang w:val="en-US"/>
        </w:rPr>
      </w:pPr>
      <w:r w:rsidRPr="00A4152B">
        <w:rPr>
          <w:rFonts w:ascii="Arial" w:hAnsi="Arial" w:cs="Arial"/>
          <w:b/>
          <w:i/>
          <w:sz w:val="24"/>
          <w:szCs w:val="24"/>
          <w:lang w:val="en-US"/>
        </w:rPr>
        <w:t xml:space="preserve">Design </w:t>
      </w:r>
      <w:r w:rsidR="009E28DE" w:rsidRPr="00A4152B">
        <w:rPr>
          <w:rFonts w:ascii="Arial" w:hAnsi="Arial" w:cs="Arial"/>
          <w:b/>
          <w:i/>
          <w:sz w:val="24"/>
          <w:szCs w:val="24"/>
          <w:lang w:val="en-US"/>
        </w:rPr>
        <w:t>et</w:t>
      </w:r>
      <w:r w:rsidRPr="00A4152B">
        <w:rPr>
          <w:rFonts w:ascii="Arial" w:hAnsi="Arial" w:cs="Arial"/>
          <w:b/>
          <w:i/>
          <w:sz w:val="24"/>
          <w:szCs w:val="24"/>
          <w:lang w:val="en-US"/>
        </w:rPr>
        <w:t xml:space="preserve"> inspiration</w:t>
      </w:r>
    </w:p>
    <w:p w:rsidR="000C4E6F" w:rsidRPr="000C4E6F" w:rsidRDefault="000C4E6F" w:rsidP="000C4E6F">
      <w:pPr>
        <w:spacing w:line="276" w:lineRule="auto"/>
        <w:contextualSpacing/>
        <w:jc w:val="both"/>
        <w:rPr>
          <w:rFonts w:ascii="Arial" w:hAnsi="Arial" w:cs="Arial"/>
          <w:sz w:val="24"/>
          <w:szCs w:val="24"/>
        </w:rPr>
      </w:pPr>
      <w:r w:rsidRPr="000C4E6F">
        <w:rPr>
          <w:rFonts w:ascii="Arial" w:hAnsi="Arial" w:cs="Arial"/>
          <w:sz w:val="24"/>
          <w:szCs w:val="24"/>
        </w:rPr>
        <w:t>À première vue, Time Tales affiche une allure moderne avec sa structure en aluminium et son boîtier noir et argent poli.</w:t>
      </w:r>
      <w:r w:rsidR="00A4152B">
        <w:rPr>
          <w:rFonts w:ascii="Arial" w:hAnsi="Arial" w:cs="Arial"/>
          <w:sz w:val="24"/>
          <w:szCs w:val="24"/>
        </w:rPr>
        <w:t xml:space="preserve"> </w:t>
      </w:r>
      <w:proofErr w:type="gramStart"/>
      <w:r w:rsidRPr="000C4E6F">
        <w:rPr>
          <w:rFonts w:ascii="Arial" w:hAnsi="Arial" w:cs="Arial"/>
          <w:sz w:val="24"/>
          <w:szCs w:val="24"/>
        </w:rPr>
        <w:t>Mais</w:t>
      </w:r>
      <w:proofErr w:type="gramEnd"/>
      <w:r w:rsidRPr="000C4E6F">
        <w:rPr>
          <w:rFonts w:ascii="Arial" w:hAnsi="Arial" w:cs="Arial"/>
          <w:sz w:val="24"/>
          <w:szCs w:val="24"/>
        </w:rPr>
        <w:t xml:space="preserve"> en y regardant de plus près, sa forme révèle une touche d’humour : elle évoque les fusées rétro et les feux d’artifice des dessins animés classiques qui ont marqué notre enfance.</w:t>
      </w:r>
    </w:p>
    <w:p w:rsidR="000C4E6F" w:rsidRPr="000C4E6F" w:rsidRDefault="000C4E6F" w:rsidP="000C4E6F">
      <w:pPr>
        <w:spacing w:line="276" w:lineRule="auto"/>
        <w:contextualSpacing/>
        <w:jc w:val="both"/>
        <w:rPr>
          <w:rFonts w:ascii="Arial" w:hAnsi="Arial" w:cs="Arial"/>
          <w:sz w:val="24"/>
          <w:szCs w:val="24"/>
        </w:rPr>
      </w:pPr>
      <w:r w:rsidRPr="000C4E6F">
        <w:rPr>
          <w:rFonts w:ascii="Arial" w:hAnsi="Arial" w:cs="Arial"/>
          <w:sz w:val="24"/>
          <w:szCs w:val="24"/>
        </w:rPr>
        <w:t>On pense à ces personnages un peu fous qui s’attachent à une fusée pour fuir en vitesse… mais finissent toujours par vivre une aventure pleine de rebondissements. Rien ne se passe comme prévu, et c’est ce qui fait tout le charme.</w:t>
      </w:r>
    </w:p>
    <w:p w:rsidR="00F50057" w:rsidRDefault="00F50057" w:rsidP="000C4E6F">
      <w:pPr>
        <w:spacing w:line="276" w:lineRule="auto"/>
        <w:contextualSpacing/>
        <w:jc w:val="both"/>
        <w:rPr>
          <w:rFonts w:ascii="Arial" w:hAnsi="Arial" w:cs="Arial"/>
          <w:sz w:val="24"/>
          <w:szCs w:val="24"/>
        </w:rPr>
      </w:pPr>
    </w:p>
    <w:p w:rsidR="000C4E6F" w:rsidRPr="000C4E6F" w:rsidRDefault="000C4E6F" w:rsidP="000C4E6F">
      <w:pPr>
        <w:spacing w:line="276" w:lineRule="auto"/>
        <w:contextualSpacing/>
        <w:jc w:val="both"/>
        <w:rPr>
          <w:rFonts w:ascii="Arial" w:hAnsi="Arial" w:cs="Arial"/>
          <w:sz w:val="24"/>
          <w:szCs w:val="24"/>
        </w:rPr>
      </w:pPr>
      <w:r w:rsidRPr="000C4E6F">
        <w:rPr>
          <w:rFonts w:ascii="Arial" w:hAnsi="Arial" w:cs="Arial"/>
          <w:sz w:val="24"/>
          <w:szCs w:val="24"/>
        </w:rPr>
        <w:t>Avec son design en forme de fusée, Time Tales nous invite à ralentir, à accueillir l’imprévu, et à savourer le voyage plutôt que de courir vers la destination.</w:t>
      </w:r>
    </w:p>
    <w:p w:rsidR="000C4E6F" w:rsidRPr="000C4E6F" w:rsidRDefault="000C4E6F" w:rsidP="000C4E6F">
      <w:pPr>
        <w:spacing w:line="276" w:lineRule="auto"/>
        <w:contextualSpacing/>
        <w:jc w:val="both"/>
        <w:rPr>
          <w:rFonts w:ascii="Arial" w:hAnsi="Arial" w:cs="Arial"/>
          <w:sz w:val="24"/>
          <w:szCs w:val="24"/>
        </w:rPr>
      </w:pPr>
      <w:r w:rsidRPr="000C4E6F">
        <w:rPr>
          <w:rFonts w:ascii="Arial" w:hAnsi="Arial" w:cs="Arial"/>
          <w:sz w:val="24"/>
          <w:szCs w:val="24"/>
        </w:rPr>
        <w:t>Parfois, pour réussir, il suffit simplement de prendre son temps.</w:t>
      </w:r>
    </w:p>
    <w:p w:rsidR="000C4E6F" w:rsidRDefault="000C4E6F" w:rsidP="00CB2BAB">
      <w:pPr>
        <w:spacing w:line="276" w:lineRule="auto"/>
        <w:jc w:val="both"/>
        <w:rPr>
          <w:rFonts w:ascii="Arial" w:hAnsi="Arial" w:cs="Arial"/>
          <w:color w:val="002060"/>
          <w:sz w:val="24"/>
          <w:szCs w:val="24"/>
          <w:lang w:val="en-US"/>
        </w:rPr>
      </w:pPr>
    </w:p>
    <w:p w:rsidR="00202DD4" w:rsidRPr="000C4E6F" w:rsidRDefault="000C4E6F" w:rsidP="00CB2BAB">
      <w:pPr>
        <w:spacing w:line="276" w:lineRule="auto"/>
        <w:contextualSpacing/>
        <w:jc w:val="both"/>
        <w:rPr>
          <w:rFonts w:ascii="Arial" w:hAnsi="Arial" w:cs="Arial"/>
          <w:sz w:val="24"/>
          <w:szCs w:val="24"/>
        </w:rPr>
      </w:pPr>
      <w:r w:rsidRPr="000C4E6F">
        <w:rPr>
          <w:rFonts w:ascii="Arial" w:hAnsi="Arial" w:cs="Arial"/>
          <w:bCs/>
          <w:sz w:val="24"/>
          <w:szCs w:val="24"/>
        </w:rPr>
        <w:t>Le temps s’affiche avec deux aiguilles en forme de bâtonnets d’allumettes, un clin d’œil amusant à l’univers déjanté des dessins animés.</w:t>
      </w:r>
      <w:r w:rsidRPr="000C4E6F">
        <w:rPr>
          <w:rFonts w:ascii="Arial" w:hAnsi="Arial" w:cs="Arial"/>
          <w:sz w:val="24"/>
          <w:szCs w:val="24"/>
        </w:rPr>
        <w:br/>
        <w:t>Mais la magie opère vraiment quand on remonte le mouvement mécanique.</w:t>
      </w:r>
      <w:r w:rsidRPr="000C4E6F">
        <w:rPr>
          <w:rFonts w:ascii="Arial" w:hAnsi="Arial" w:cs="Arial"/>
          <w:sz w:val="24"/>
          <w:szCs w:val="24"/>
        </w:rPr>
        <w:br/>
        <w:t>A</w:t>
      </w:r>
      <w:r w:rsidR="00F724FB">
        <w:rPr>
          <w:rFonts w:ascii="Arial" w:hAnsi="Arial" w:cs="Arial"/>
          <w:sz w:val="24"/>
          <w:szCs w:val="24"/>
        </w:rPr>
        <w:t>u chant du coucou et à l’activation de la boîte à musique</w:t>
      </w:r>
      <w:r w:rsidRPr="000C4E6F">
        <w:rPr>
          <w:rFonts w:ascii="Arial" w:hAnsi="Arial" w:cs="Arial"/>
          <w:sz w:val="24"/>
          <w:szCs w:val="24"/>
        </w:rPr>
        <w:t xml:space="preserve">, un double automate entre </w:t>
      </w:r>
      <w:r w:rsidRPr="000C4E6F">
        <w:rPr>
          <w:rFonts w:ascii="Arial" w:hAnsi="Arial" w:cs="Arial"/>
          <w:sz w:val="24"/>
          <w:szCs w:val="24"/>
        </w:rPr>
        <w:lastRenderedPageBreak/>
        <w:t xml:space="preserve">en action : des figurines s’animent dans un esprit qui rappelle l’humour de </w:t>
      </w:r>
      <w:r w:rsidRPr="000C4E6F">
        <w:rPr>
          <w:rFonts w:ascii="Arial" w:hAnsi="Arial" w:cs="Arial"/>
          <w:i/>
          <w:iCs/>
          <w:sz w:val="24"/>
          <w:szCs w:val="24"/>
        </w:rPr>
        <w:t>Tex Avery</w:t>
      </w:r>
      <w:r w:rsidRPr="000C4E6F">
        <w:rPr>
          <w:rFonts w:ascii="Arial" w:hAnsi="Arial" w:cs="Arial"/>
          <w:sz w:val="24"/>
          <w:szCs w:val="24"/>
        </w:rPr>
        <w:t xml:space="preserve">, les courses folles de </w:t>
      </w:r>
      <w:r w:rsidRPr="000C4E6F">
        <w:rPr>
          <w:rFonts w:ascii="Arial" w:hAnsi="Arial" w:cs="Arial"/>
          <w:i/>
          <w:iCs/>
          <w:sz w:val="24"/>
          <w:szCs w:val="24"/>
        </w:rPr>
        <w:t>Tom et Jerry</w:t>
      </w:r>
      <w:r w:rsidRPr="000C4E6F">
        <w:rPr>
          <w:rFonts w:ascii="Arial" w:hAnsi="Arial" w:cs="Arial"/>
          <w:sz w:val="24"/>
          <w:szCs w:val="24"/>
        </w:rPr>
        <w:t xml:space="preserve"> ou l’énergie des </w:t>
      </w:r>
      <w:r w:rsidRPr="000C4E6F">
        <w:rPr>
          <w:rFonts w:ascii="Arial" w:hAnsi="Arial" w:cs="Arial"/>
          <w:i/>
          <w:iCs/>
          <w:sz w:val="24"/>
          <w:szCs w:val="24"/>
        </w:rPr>
        <w:t>Looney Tunes</w:t>
      </w:r>
      <w:r w:rsidRPr="000C4E6F">
        <w:rPr>
          <w:rFonts w:ascii="Arial" w:hAnsi="Arial" w:cs="Arial"/>
          <w:sz w:val="24"/>
          <w:szCs w:val="24"/>
        </w:rPr>
        <w:t>.</w:t>
      </w:r>
      <w:r w:rsidRPr="000C4E6F">
        <w:rPr>
          <w:rFonts w:ascii="Arial" w:hAnsi="Arial" w:cs="Arial"/>
          <w:sz w:val="24"/>
          <w:szCs w:val="24"/>
        </w:rPr>
        <w:br/>
        <w:t>Un moment qui nous replonge en enfance, quand le temps semblait s’arrêter et que chaque instant était synonyme de jeu et de surprise.</w:t>
      </w:r>
      <w:r w:rsidR="00DE67B2" w:rsidRPr="000711CC">
        <w:rPr>
          <w:rFonts w:ascii="Arial" w:hAnsi="Arial" w:cs="Arial"/>
          <w:color w:val="002060"/>
          <w:sz w:val="24"/>
          <w:szCs w:val="24"/>
          <w:lang w:val="en-US"/>
        </w:rPr>
        <w:t xml:space="preserve"> </w:t>
      </w:r>
    </w:p>
    <w:p w:rsidR="00CB2BAB" w:rsidRPr="000711CC" w:rsidRDefault="00CB2BAB" w:rsidP="00CB2BAB">
      <w:pPr>
        <w:spacing w:line="276" w:lineRule="auto"/>
        <w:contextualSpacing/>
        <w:jc w:val="both"/>
        <w:rPr>
          <w:rFonts w:ascii="Arial" w:hAnsi="Arial" w:cs="Arial"/>
          <w:color w:val="002060"/>
          <w:sz w:val="24"/>
          <w:szCs w:val="24"/>
          <w:lang w:val="en-US"/>
        </w:rPr>
      </w:pPr>
    </w:p>
    <w:p w:rsidR="003476B2" w:rsidRDefault="003476B2" w:rsidP="00CB2BAB">
      <w:pPr>
        <w:spacing w:line="276" w:lineRule="auto"/>
        <w:contextualSpacing/>
        <w:jc w:val="both"/>
        <w:rPr>
          <w:rFonts w:ascii="Arial" w:hAnsi="Arial" w:cs="Arial"/>
          <w:sz w:val="24"/>
          <w:szCs w:val="24"/>
        </w:rPr>
      </w:pPr>
      <w:r w:rsidRPr="003476B2">
        <w:rPr>
          <w:rFonts w:ascii="Arial" w:hAnsi="Arial" w:cs="Arial"/>
          <w:sz w:val="24"/>
          <w:szCs w:val="24"/>
        </w:rPr>
        <w:t xml:space="preserve">Imaginées par Jason </w:t>
      </w:r>
      <w:proofErr w:type="spellStart"/>
      <w:r w:rsidRPr="003476B2">
        <w:rPr>
          <w:rFonts w:ascii="Arial" w:hAnsi="Arial" w:cs="Arial"/>
          <w:sz w:val="24"/>
          <w:szCs w:val="24"/>
        </w:rPr>
        <w:t>Sarkoyan</w:t>
      </w:r>
      <w:proofErr w:type="spellEnd"/>
      <w:r w:rsidRPr="003476B2">
        <w:rPr>
          <w:rFonts w:ascii="Arial" w:hAnsi="Arial" w:cs="Arial"/>
          <w:sz w:val="24"/>
          <w:szCs w:val="24"/>
        </w:rPr>
        <w:t xml:space="preserve"> et Martin </w:t>
      </w:r>
      <w:proofErr w:type="spellStart"/>
      <w:r w:rsidRPr="003476B2">
        <w:rPr>
          <w:rFonts w:ascii="Arial" w:hAnsi="Arial" w:cs="Arial"/>
          <w:sz w:val="24"/>
          <w:szCs w:val="24"/>
        </w:rPr>
        <w:t>Bolo</w:t>
      </w:r>
      <w:proofErr w:type="spellEnd"/>
      <w:r w:rsidRPr="003476B2">
        <w:rPr>
          <w:rFonts w:ascii="Arial" w:hAnsi="Arial" w:cs="Arial"/>
          <w:sz w:val="24"/>
          <w:szCs w:val="24"/>
        </w:rPr>
        <w:t>, les figurines espiègles se déclinent en trois collections uniques — chiens, oiseaux et singes —</w:t>
      </w:r>
      <w:r w:rsidR="00F43844" w:rsidRPr="00354F48">
        <w:rPr>
          <w:rFonts w:ascii="Arial" w:hAnsi="Arial" w:cs="Arial"/>
          <w:sz w:val="24"/>
          <w:szCs w:val="24"/>
        </w:rPr>
        <w:t xml:space="preserve"> chacune inspirée de la sagesse universelle </w:t>
      </w:r>
      <w:r w:rsidRPr="003476B2">
        <w:rPr>
          <w:rFonts w:ascii="Arial" w:hAnsi="Arial" w:cs="Arial"/>
          <w:sz w:val="24"/>
          <w:szCs w:val="24"/>
        </w:rPr>
        <w:t>“Ne rien voir, ne rien entendre, ne rien dire</w:t>
      </w:r>
      <w:r w:rsidR="00F43844">
        <w:rPr>
          <w:rFonts w:ascii="Arial" w:hAnsi="Arial" w:cs="Arial"/>
          <w:sz w:val="24"/>
          <w:szCs w:val="24"/>
        </w:rPr>
        <w:t xml:space="preserve">, </w:t>
      </w:r>
      <w:r w:rsidRPr="003476B2">
        <w:rPr>
          <w:rFonts w:ascii="Arial" w:hAnsi="Arial" w:cs="Arial"/>
          <w:sz w:val="24"/>
          <w:szCs w:val="24"/>
        </w:rPr>
        <w:t>et ne rien faire de mal”.</w:t>
      </w:r>
      <w:r w:rsidR="00F43844">
        <w:rPr>
          <w:rFonts w:ascii="Arial" w:hAnsi="Arial" w:cs="Arial"/>
          <w:sz w:val="24"/>
          <w:szCs w:val="24"/>
        </w:rPr>
        <w:t xml:space="preserve"> </w:t>
      </w:r>
      <w:r w:rsidR="00F43844" w:rsidRPr="00354F48">
        <w:rPr>
          <w:rFonts w:ascii="Arial" w:hAnsi="Arial" w:cs="Arial"/>
          <w:sz w:val="24"/>
          <w:szCs w:val="24"/>
        </w:rPr>
        <w:t>Ce proverbe ancien, présent dans de nombreuses cultures et souvent représenté par les quatre singes sages</w:t>
      </w:r>
      <w:r w:rsidR="00A4152B">
        <w:rPr>
          <w:rFonts w:ascii="Arial" w:hAnsi="Arial" w:cs="Arial"/>
          <w:sz w:val="24"/>
          <w:szCs w:val="24"/>
        </w:rPr>
        <w:t xml:space="preserve">, </w:t>
      </w:r>
      <w:r w:rsidR="00A4152B" w:rsidRPr="00A4152B">
        <w:rPr>
          <w:rFonts w:ascii="Arial" w:hAnsi="Arial" w:cs="Arial"/>
          <w:sz w:val="24"/>
          <w:szCs w:val="24"/>
        </w:rPr>
        <w:t>nous invite à rester vigilants quant à la négativité que nous absorbons et celle que nous transmettons.</w:t>
      </w:r>
    </w:p>
    <w:p w:rsidR="00354F48" w:rsidRDefault="00354F48" w:rsidP="00CB2BAB">
      <w:pPr>
        <w:spacing w:line="276" w:lineRule="auto"/>
        <w:contextualSpacing/>
        <w:jc w:val="both"/>
        <w:rPr>
          <w:rFonts w:ascii="Arial" w:hAnsi="Arial" w:cs="Arial"/>
          <w:sz w:val="24"/>
          <w:szCs w:val="24"/>
        </w:rPr>
      </w:pPr>
      <w:r w:rsidRPr="00354F48">
        <w:rPr>
          <w:rFonts w:ascii="Arial" w:hAnsi="Arial" w:cs="Arial"/>
          <w:sz w:val="24"/>
          <w:szCs w:val="24"/>
        </w:rPr>
        <w:t>Aujourd’hui encore, les quatre singes sages restent très présents dans l’art et les récits, comme un rappel simple mais fort : garder une attitude positive, quoi qu’il arrive.</w:t>
      </w:r>
      <w:r w:rsidRPr="00354F48">
        <w:rPr>
          <w:rFonts w:ascii="Arial" w:hAnsi="Arial" w:cs="Arial"/>
          <w:sz w:val="24"/>
          <w:szCs w:val="24"/>
        </w:rPr>
        <w:br/>
        <w:t xml:space="preserve">Avec </w:t>
      </w:r>
      <w:r w:rsidRPr="00354F48">
        <w:rPr>
          <w:rFonts w:ascii="Arial" w:hAnsi="Arial" w:cs="Arial"/>
          <w:i/>
          <w:iCs/>
          <w:sz w:val="24"/>
          <w:szCs w:val="24"/>
        </w:rPr>
        <w:t>Time Tales</w:t>
      </w:r>
      <w:r w:rsidRPr="00354F48">
        <w:rPr>
          <w:rFonts w:ascii="Arial" w:hAnsi="Arial" w:cs="Arial"/>
          <w:sz w:val="24"/>
          <w:szCs w:val="24"/>
        </w:rPr>
        <w:t xml:space="preserve">, </w:t>
      </w:r>
      <w:r w:rsidRPr="00354F48">
        <w:rPr>
          <w:rFonts w:ascii="Arial" w:hAnsi="Arial" w:cs="Arial"/>
          <w:i/>
          <w:iCs/>
          <w:sz w:val="24"/>
          <w:szCs w:val="24"/>
        </w:rPr>
        <w:t>L’Epée 1839</w:t>
      </w:r>
      <w:r w:rsidRPr="00354F48">
        <w:rPr>
          <w:rFonts w:ascii="Arial" w:hAnsi="Arial" w:cs="Arial"/>
          <w:sz w:val="24"/>
          <w:szCs w:val="24"/>
        </w:rPr>
        <w:t xml:space="preserve"> leur donne un rôle espiègle et vivant, fidèle à l’esprit ludique de l’horloge, tout en invitant chacun à prendre un moment pour soi et à réfléchir avec légèreté.</w:t>
      </w:r>
    </w:p>
    <w:p w:rsidR="00427E25" w:rsidRPr="0075242D" w:rsidRDefault="00427E25" w:rsidP="00427E25">
      <w:pPr>
        <w:pStyle w:val="Titre3"/>
        <w:rPr>
          <w:rFonts w:ascii="Arial" w:eastAsiaTheme="minorEastAsia" w:hAnsi="Arial" w:cs="Arial"/>
          <w:b/>
          <w:i/>
          <w:color w:val="auto"/>
        </w:rPr>
      </w:pPr>
      <w:r w:rsidRPr="0075242D">
        <w:rPr>
          <w:rFonts w:ascii="Arial" w:eastAsiaTheme="minorEastAsia" w:hAnsi="Arial" w:cs="Arial"/>
          <w:b/>
          <w:i/>
          <w:color w:val="auto"/>
        </w:rPr>
        <w:t xml:space="preserve">Le </w:t>
      </w:r>
      <w:r w:rsidR="00B972DD">
        <w:rPr>
          <w:rFonts w:ascii="Arial" w:eastAsiaTheme="minorEastAsia" w:hAnsi="Arial" w:cs="Arial"/>
          <w:b/>
          <w:i/>
          <w:color w:val="auto"/>
        </w:rPr>
        <w:t xml:space="preserve">« ordinateur » </w:t>
      </w:r>
      <w:r w:rsidRPr="0075242D">
        <w:rPr>
          <w:rFonts w:ascii="Arial" w:eastAsiaTheme="minorEastAsia" w:hAnsi="Arial" w:cs="Arial"/>
          <w:b/>
          <w:i/>
          <w:color w:val="auto"/>
        </w:rPr>
        <w:t>mécanique intégré :</w:t>
      </w:r>
    </w:p>
    <w:p w:rsidR="00F578C9" w:rsidRPr="00F578C9" w:rsidRDefault="00F578C9" w:rsidP="00F578C9">
      <w:pPr>
        <w:spacing w:before="100" w:beforeAutospacing="1" w:after="100" w:afterAutospacing="1"/>
        <w:rPr>
          <w:rFonts w:ascii="Arial" w:hAnsi="Arial" w:cs="Arial"/>
          <w:sz w:val="24"/>
          <w:szCs w:val="24"/>
        </w:rPr>
      </w:pPr>
      <w:r w:rsidRPr="00F578C9">
        <w:rPr>
          <w:rFonts w:ascii="Arial" w:hAnsi="Arial" w:cs="Arial"/>
          <w:sz w:val="24"/>
          <w:szCs w:val="24"/>
        </w:rPr>
        <w:t>Sous son apparence ludique, cette sculpture</w:t>
      </w:r>
      <w:r w:rsidRPr="00F578C9">
        <w:rPr>
          <w:rFonts w:ascii="Arial" w:hAnsi="Arial" w:cs="Arial"/>
          <w:bCs/>
          <w:sz w:val="24"/>
          <w:szCs w:val="24"/>
        </w:rPr>
        <w:t xml:space="preserve"> cinétique cache un mécanisme de coucou ingénieux, entièrement conçu en interne.</w:t>
      </w:r>
      <w:r w:rsidRPr="00F578C9">
        <w:rPr>
          <w:rFonts w:ascii="Arial" w:hAnsi="Arial" w:cs="Arial"/>
          <w:sz w:val="24"/>
          <w:szCs w:val="24"/>
        </w:rPr>
        <w:br/>
        <w:t xml:space="preserve">Il réunit une </w:t>
      </w:r>
      <w:r w:rsidR="00BC5001">
        <w:rPr>
          <w:rFonts w:ascii="Arial" w:hAnsi="Arial" w:cs="Arial"/>
          <w:sz w:val="24"/>
          <w:szCs w:val="24"/>
        </w:rPr>
        <w:t xml:space="preserve">fonction de sonnerie </w:t>
      </w:r>
      <w:r w:rsidR="005603EE">
        <w:rPr>
          <w:rFonts w:ascii="Arial" w:hAnsi="Arial" w:cs="Arial"/>
          <w:sz w:val="24"/>
          <w:szCs w:val="24"/>
        </w:rPr>
        <w:t>et un chant emblématique du coucou sonnant les heures complètes</w:t>
      </w:r>
      <w:r w:rsidRPr="00F578C9">
        <w:rPr>
          <w:rFonts w:ascii="Arial" w:hAnsi="Arial" w:cs="Arial"/>
          <w:sz w:val="24"/>
          <w:szCs w:val="24"/>
        </w:rPr>
        <w:t xml:space="preserve"> </w:t>
      </w:r>
      <w:r w:rsidR="005603EE">
        <w:rPr>
          <w:rFonts w:ascii="Arial" w:hAnsi="Arial" w:cs="Arial"/>
          <w:sz w:val="24"/>
          <w:szCs w:val="24"/>
        </w:rPr>
        <w:t xml:space="preserve">et une sonnerie à la </w:t>
      </w:r>
      <w:r w:rsidRPr="00F578C9">
        <w:rPr>
          <w:rFonts w:ascii="Arial" w:hAnsi="Arial" w:cs="Arial"/>
          <w:sz w:val="24"/>
          <w:szCs w:val="24"/>
        </w:rPr>
        <w:t>demi-heure</w:t>
      </w:r>
      <w:r w:rsidR="005603EE">
        <w:rPr>
          <w:rFonts w:ascii="Arial" w:hAnsi="Arial" w:cs="Arial"/>
          <w:sz w:val="24"/>
          <w:szCs w:val="24"/>
        </w:rPr>
        <w:t xml:space="preserve">. </w:t>
      </w:r>
      <w:r w:rsidR="0075242D">
        <w:rPr>
          <w:rFonts w:ascii="Arial" w:hAnsi="Arial" w:cs="Arial"/>
          <w:sz w:val="24"/>
          <w:szCs w:val="24"/>
        </w:rPr>
        <w:t xml:space="preserve">Chaque </w:t>
      </w:r>
      <w:r w:rsidRPr="00F578C9">
        <w:rPr>
          <w:rFonts w:ascii="Arial" w:hAnsi="Arial" w:cs="Arial"/>
          <w:sz w:val="24"/>
          <w:szCs w:val="24"/>
        </w:rPr>
        <w:t>séquence s’achève avec l’activation de la boîte à musique, suivie d’un automate qui donne vie aux figurines.</w:t>
      </w:r>
    </w:p>
    <w:p w:rsidR="009C6221" w:rsidRPr="009C6221" w:rsidRDefault="009C6221" w:rsidP="009C6221">
      <w:pPr>
        <w:spacing w:before="100" w:beforeAutospacing="1" w:after="100" w:afterAutospacing="1" w:line="240" w:lineRule="auto"/>
        <w:rPr>
          <w:rFonts w:ascii="Arial" w:hAnsi="Arial" w:cs="Arial"/>
          <w:bCs/>
          <w:sz w:val="24"/>
          <w:szCs w:val="24"/>
        </w:rPr>
      </w:pPr>
      <w:r w:rsidRPr="00FF3E0A">
        <w:rPr>
          <w:rFonts w:ascii="Arial" w:hAnsi="Arial" w:cs="Arial"/>
          <w:bCs/>
          <w:sz w:val="24"/>
          <w:szCs w:val="24"/>
        </w:rPr>
        <w:t>Les trois mouvements mécaniques de Time Tales agissent comme un véritable cerveau mécanique, offrant un contrôle précis sur chaque fonction.</w:t>
      </w:r>
      <w:r w:rsidRPr="009C6221">
        <w:rPr>
          <w:rFonts w:ascii="Arial" w:hAnsi="Arial" w:cs="Arial"/>
          <w:bCs/>
          <w:sz w:val="24"/>
          <w:szCs w:val="24"/>
        </w:rPr>
        <w:br/>
        <w:t>Le tout est orchestré avec raffinement par trois poulies suspendues, finement polies, et un levier discrètement dissimulé sous l’horloge.</w:t>
      </w:r>
    </w:p>
    <w:p w:rsidR="009C6221" w:rsidRPr="009C6221" w:rsidRDefault="009C6221" w:rsidP="009C6221">
      <w:pPr>
        <w:spacing w:before="100" w:beforeAutospacing="1" w:after="100" w:afterAutospacing="1" w:line="240" w:lineRule="auto"/>
        <w:rPr>
          <w:rFonts w:ascii="Arial" w:hAnsi="Arial" w:cs="Arial"/>
          <w:bCs/>
          <w:sz w:val="24"/>
          <w:szCs w:val="24"/>
        </w:rPr>
      </w:pPr>
      <w:r w:rsidRPr="009C6221">
        <w:rPr>
          <w:rFonts w:ascii="Arial" w:hAnsi="Arial" w:cs="Arial"/>
          <w:bCs/>
          <w:sz w:val="24"/>
          <w:szCs w:val="24"/>
        </w:rPr>
        <w:t xml:space="preserve">Chaque animation sonore peut être activée séparément </w:t>
      </w:r>
      <w:r w:rsidR="00B972DD" w:rsidRPr="009C6221">
        <w:rPr>
          <w:rFonts w:ascii="Arial" w:hAnsi="Arial" w:cs="Arial"/>
          <w:bCs/>
          <w:sz w:val="24"/>
          <w:szCs w:val="24"/>
        </w:rPr>
        <w:t>où</w:t>
      </w:r>
      <w:r w:rsidRPr="009C6221">
        <w:rPr>
          <w:rFonts w:ascii="Arial" w:hAnsi="Arial" w:cs="Arial"/>
          <w:bCs/>
          <w:sz w:val="24"/>
          <w:szCs w:val="24"/>
        </w:rPr>
        <w:t xml:space="preserve"> fonctionner en parfaite synchronisation, pour une expérience entièrement personnalisable : il est possible de déclencher les sons à la demande, ou de couper individuellement la </w:t>
      </w:r>
      <w:r w:rsidR="00B972DD">
        <w:rPr>
          <w:rFonts w:ascii="Arial" w:hAnsi="Arial" w:cs="Arial"/>
          <w:bCs/>
          <w:sz w:val="24"/>
          <w:szCs w:val="24"/>
        </w:rPr>
        <w:t xml:space="preserve">boîte à </w:t>
      </w:r>
      <w:r w:rsidRPr="009C6221">
        <w:rPr>
          <w:rFonts w:ascii="Arial" w:hAnsi="Arial" w:cs="Arial"/>
          <w:bCs/>
          <w:sz w:val="24"/>
          <w:szCs w:val="24"/>
        </w:rPr>
        <w:t>musique</w:t>
      </w:r>
      <w:r w:rsidR="00B972DD">
        <w:rPr>
          <w:rFonts w:ascii="Arial" w:hAnsi="Arial" w:cs="Arial"/>
          <w:bCs/>
          <w:sz w:val="24"/>
          <w:szCs w:val="24"/>
        </w:rPr>
        <w:t xml:space="preserve"> ou</w:t>
      </w:r>
      <w:r w:rsidRPr="009C6221">
        <w:rPr>
          <w:rFonts w:ascii="Arial" w:hAnsi="Arial" w:cs="Arial"/>
          <w:bCs/>
          <w:sz w:val="24"/>
          <w:szCs w:val="24"/>
        </w:rPr>
        <w:t xml:space="preserve"> le </w:t>
      </w:r>
      <w:r w:rsidR="00B972DD">
        <w:rPr>
          <w:rFonts w:ascii="Arial" w:hAnsi="Arial" w:cs="Arial"/>
          <w:bCs/>
          <w:sz w:val="24"/>
          <w:szCs w:val="24"/>
        </w:rPr>
        <w:t xml:space="preserve">chant du </w:t>
      </w:r>
      <w:r w:rsidRPr="009C6221">
        <w:rPr>
          <w:rFonts w:ascii="Arial" w:hAnsi="Arial" w:cs="Arial"/>
          <w:bCs/>
          <w:sz w:val="24"/>
          <w:szCs w:val="24"/>
        </w:rPr>
        <w:t xml:space="preserve">coucou </w:t>
      </w:r>
      <w:r w:rsidR="00B972DD">
        <w:rPr>
          <w:rFonts w:ascii="Arial" w:hAnsi="Arial" w:cs="Arial"/>
          <w:bCs/>
          <w:sz w:val="24"/>
          <w:szCs w:val="24"/>
        </w:rPr>
        <w:t xml:space="preserve">et </w:t>
      </w:r>
      <w:r w:rsidRPr="009C6221">
        <w:rPr>
          <w:rFonts w:ascii="Arial" w:hAnsi="Arial" w:cs="Arial"/>
          <w:bCs/>
          <w:sz w:val="24"/>
          <w:szCs w:val="24"/>
        </w:rPr>
        <w:t>l</w:t>
      </w:r>
      <w:r w:rsidR="00B972DD">
        <w:rPr>
          <w:rFonts w:ascii="Arial" w:hAnsi="Arial" w:cs="Arial"/>
          <w:bCs/>
          <w:sz w:val="24"/>
          <w:szCs w:val="24"/>
        </w:rPr>
        <w:t>a sonnerie</w:t>
      </w:r>
      <w:r w:rsidRPr="009C6221">
        <w:rPr>
          <w:rFonts w:ascii="Arial" w:hAnsi="Arial" w:cs="Arial"/>
          <w:bCs/>
          <w:sz w:val="24"/>
          <w:szCs w:val="24"/>
        </w:rPr>
        <w:t>, selon l’envie.</w:t>
      </w:r>
    </w:p>
    <w:p w:rsidR="0050096E" w:rsidRPr="00FF3E0A" w:rsidRDefault="009C6221" w:rsidP="00FF3E0A">
      <w:pPr>
        <w:spacing w:before="100" w:beforeAutospacing="1" w:after="100" w:afterAutospacing="1" w:line="240" w:lineRule="auto"/>
        <w:rPr>
          <w:rFonts w:ascii="Arial" w:hAnsi="Arial" w:cs="Arial"/>
          <w:bCs/>
          <w:sz w:val="24"/>
          <w:szCs w:val="24"/>
        </w:rPr>
      </w:pPr>
      <w:r w:rsidRPr="009C6221">
        <w:rPr>
          <w:rFonts w:ascii="Arial" w:hAnsi="Arial" w:cs="Arial"/>
          <w:bCs/>
          <w:sz w:val="24"/>
          <w:szCs w:val="24"/>
        </w:rPr>
        <w:t>Un second cadran permet également de programmer à l’avance des plages de silence complet.</w:t>
      </w:r>
      <w:r w:rsidRPr="009C6221">
        <w:rPr>
          <w:rFonts w:ascii="Arial" w:hAnsi="Arial" w:cs="Arial"/>
          <w:bCs/>
          <w:sz w:val="24"/>
          <w:szCs w:val="24"/>
        </w:rPr>
        <w:br/>
        <w:t xml:space="preserve">Chaque mouvement se remonte indépendamment grâce à son propre levier, tandis qu’une clé carrée, soigneusement </w:t>
      </w:r>
      <w:r w:rsidR="00B972DD">
        <w:rPr>
          <w:rFonts w:ascii="Arial" w:hAnsi="Arial" w:cs="Arial"/>
          <w:bCs/>
          <w:sz w:val="24"/>
          <w:szCs w:val="24"/>
        </w:rPr>
        <w:t>décorée</w:t>
      </w:r>
      <w:r w:rsidRPr="009C6221">
        <w:rPr>
          <w:rFonts w:ascii="Arial" w:hAnsi="Arial" w:cs="Arial"/>
          <w:bCs/>
          <w:sz w:val="24"/>
          <w:szCs w:val="24"/>
        </w:rPr>
        <w:t xml:space="preserve"> à la main, permet de régler l’heure avec précision et simplicité.</w:t>
      </w:r>
    </w:p>
    <w:p w:rsidR="006B1E7B" w:rsidRPr="0075242D" w:rsidRDefault="00F0017A" w:rsidP="00CB2BAB">
      <w:pPr>
        <w:spacing w:after="0" w:line="276" w:lineRule="auto"/>
        <w:jc w:val="both"/>
        <w:rPr>
          <w:rFonts w:ascii="Arial" w:hAnsi="Arial" w:cs="Arial"/>
          <w:b/>
          <w:bCs/>
          <w:i/>
          <w:sz w:val="24"/>
          <w:szCs w:val="24"/>
        </w:rPr>
      </w:pPr>
      <w:r w:rsidRPr="0075242D">
        <w:rPr>
          <w:rFonts w:ascii="Arial" w:hAnsi="Arial" w:cs="Arial"/>
          <w:b/>
          <w:bCs/>
          <w:i/>
          <w:sz w:val="24"/>
          <w:szCs w:val="24"/>
        </w:rPr>
        <w:t>Les trois poulies et le levier :</w:t>
      </w:r>
    </w:p>
    <w:p w:rsidR="006B1E7B" w:rsidRPr="00FF3E0A" w:rsidRDefault="006B1E7B" w:rsidP="00CB2BAB">
      <w:pPr>
        <w:spacing w:after="0" w:line="276" w:lineRule="auto"/>
        <w:jc w:val="both"/>
        <w:rPr>
          <w:rFonts w:ascii="Arial" w:hAnsi="Arial" w:cs="Arial"/>
          <w:bCs/>
          <w:sz w:val="24"/>
          <w:szCs w:val="24"/>
        </w:rPr>
      </w:pPr>
    </w:p>
    <w:p w:rsidR="00FF3E0A" w:rsidRPr="00FF3E0A" w:rsidRDefault="00FF3E0A" w:rsidP="00FF3E0A">
      <w:pPr>
        <w:spacing w:after="0" w:line="276" w:lineRule="auto"/>
        <w:jc w:val="both"/>
        <w:rPr>
          <w:rFonts w:ascii="Arial" w:hAnsi="Arial" w:cs="Arial"/>
          <w:bCs/>
          <w:sz w:val="24"/>
          <w:szCs w:val="24"/>
        </w:rPr>
      </w:pPr>
      <w:r w:rsidRPr="00FF3E0A">
        <w:rPr>
          <w:rFonts w:ascii="Arial" w:hAnsi="Arial" w:cs="Arial"/>
          <w:bCs/>
          <w:sz w:val="24"/>
          <w:szCs w:val="24"/>
        </w:rPr>
        <w:t xml:space="preserve">Pour encore plus de personnalisation, </w:t>
      </w:r>
      <w:r w:rsidRPr="00FF3E0A">
        <w:rPr>
          <w:rFonts w:ascii="Arial" w:hAnsi="Arial" w:cs="Arial"/>
          <w:bCs/>
          <w:i/>
          <w:iCs/>
          <w:sz w:val="24"/>
          <w:szCs w:val="24"/>
        </w:rPr>
        <w:t>Time Tales</w:t>
      </w:r>
      <w:r w:rsidRPr="00FF3E0A">
        <w:rPr>
          <w:rFonts w:ascii="Arial" w:hAnsi="Arial" w:cs="Arial"/>
          <w:bCs/>
          <w:sz w:val="24"/>
          <w:szCs w:val="24"/>
        </w:rPr>
        <w:t xml:space="preserve"> est équipée de trois poulies qui agissent comme les commandes de son “ordinateur mécanique”, vous permettant d’adapter son fonctionnement à votre rythme de vie et à vos envies. </w:t>
      </w:r>
    </w:p>
    <w:p w:rsidR="00FF3E0A" w:rsidRPr="00FF3E0A" w:rsidRDefault="00FF3E0A" w:rsidP="00FF3E0A">
      <w:pPr>
        <w:spacing w:after="0" w:line="276" w:lineRule="auto"/>
        <w:jc w:val="both"/>
        <w:rPr>
          <w:rFonts w:ascii="Arial" w:hAnsi="Arial" w:cs="Arial"/>
          <w:bCs/>
          <w:i/>
          <w:iCs/>
          <w:sz w:val="24"/>
          <w:szCs w:val="24"/>
        </w:rPr>
      </w:pPr>
      <w:r w:rsidRPr="00FF3E0A">
        <w:rPr>
          <w:rFonts w:ascii="Arial" w:hAnsi="Arial" w:cs="Arial"/>
          <w:bCs/>
          <w:sz w:val="24"/>
          <w:szCs w:val="24"/>
        </w:rPr>
        <w:lastRenderedPageBreak/>
        <w:t>Tirez la poulie de gauche pour désactiver le coucou, la sonnerie et la boîte à musique : c’est le mode silence total (</w:t>
      </w:r>
      <w:proofErr w:type="spellStart"/>
      <w:r w:rsidRPr="00FF3E0A">
        <w:rPr>
          <w:rFonts w:ascii="Arial" w:hAnsi="Arial" w:cs="Arial"/>
          <w:bCs/>
          <w:i/>
          <w:iCs/>
          <w:sz w:val="24"/>
          <w:szCs w:val="24"/>
        </w:rPr>
        <w:t>Absolute</w:t>
      </w:r>
      <w:proofErr w:type="spellEnd"/>
      <w:r w:rsidRPr="00FF3E0A">
        <w:rPr>
          <w:rFonts w:ascii="Arial" w:hAnsi="Arial" w:cs="Arial"/>
          <w:bCs/>
          <w:i/>
          <w:iCs/>
          <w:sz w:val="24"/>
          <w:szCs w:val="24"/>
        </w:rPr>
        <w:t xml:space="preserve"> Silencer</w:t>
      </w:r>
      <w:r w:rsidRPr="00FF3E0A">
        <w:rPr>
          <w:rFonts w:ascii="Arial" w:hAnsi="Arial" w:cs="Arial"/>
          <w:bCs/>
          <w:sz w:val="24"/>
          <w:szCs w:val="24"/>
        </w:rPr>
        <w:t>).</w:t>
      </w:r>
      <w:r w:rsidRPr="00FF3E0A">
        <w:rPr>
          <w:rFonts w:ascii="Arial" w:hAnsi="Arial" w:cs="Arial"/>
          <w:bCs/>
          <w:sz w:val="24"/>
          <w:szCs w:val="24"/>
        </w:rPr>
        <w:br/>
        <w:t>Tirer la poulie centrale permet de rejouer à tout moment le spectacle de la dernière heure (</w:t>
      </w:r>
      <w:r w:rsidRPr="00FF3E0A">
        <w:rPr>
          <w:rFonts w:ascii="Arial" w:hAnsi="Arial" w:cs="Arial"/>
          <w:bCs/>
          <w:i/>
          <w:iCs/>
          <w:sz w:val="24"/>
          <w:szCs w:val="24"/>
        </w:rPr>
        <w:t>A la demande).</w:t>
      </w:r>
    </w:p>
    <w:p w:rsidR="00FF3E0A" w:rsidRPr="00FF3E0A" w:rsidRDefault="00FF3E0A" w:rsidP="00FF3E0A">
      <w:pPr>
        <w:spacing w:after="0" w:line="276" w:lineRule="auto"/>
        <w:jc w:val="both"/>
        <w:rPr>
          <w:rFonts w:ascii="Arial" w:hAnsi="Arial" w:cs="Arial"/>
          <w:bCs/>
          <w:sz w:val="24"/>
          <w:szCs w:val="24"/>
        </w:rPr>
      </w:pPr>
      <w:r w:rsidRPr="00FF3E0A">
        <w:rPr>
          <w:rFonts w:ascii="Arial" w:hAnsi="Arial" w:cs="Arial"/>
          <w:bCs/>
          <w:sz w:val="24"/>
          <w:szCs w:val="24"/>
        </w:rPr>
        <w:t>La poulie de droite active ou désactive le mode silencieux programmé (</w:t>
      </w:r>
      <w:r w:rsidRPr="00FF3E0A">
        <w:rPr>
          <w:rFonts w:ascii="Arial" w:hAnsi="Arial" w:cs="Arial"/>
          <w:bCs/>
          <w:i/>
          <w:iCs/>
          <w:sz w:val="24"/>
          <w:szCs w:val="24"/>
        </w:rPr>
        <w:t>Activation/Réinitialisation du mécanisme</w:t>
      </w:r>
      <w:r w:rsidR="00B972DD">
        <w:rPr>
          <w:rFonts w:ascii="Arial" w:hAnsi="Arial" w:cs="Arial"/>
          <w:bCs/>
          <w:i/>
          <w:iCs/>
          <w:sz w:val="24"/>
          <w:szCs w:val="24"/>
        </w:rPr>
        <w:t xml:space="preserve"> de programmation mécanique</w:t>
      </w:r>
      <w:r w:rsidRPr="00FF3E0A">
        <w:rPr>
          <w:rFonts w:ascii="Arial" w:hAnsi="Arial" w:cs="Arial"/>
          <w:bCs/>
          <w:sz w:val="24"/>
          <w:szCs w:val="24"/>
        </w:rPr>
        <w:t>).</w:t>
      </w:r>
      <w:r w:rsidRPr="00FF3E0A">
        <w:rPr>
          <w:rFonts w:ascii="Arial" w:hAnsi="Arial" w:cs="Arial"/>
          <w:bCs/>
          <w:sz w:val="24"/>
          <w:szCs w:val="24"/>
        </w:rPr>
        <w:br/>
        <w:t>Un levier indépendant permet quant à lui de contrôler uniquement la boîte à musique : lecture continue, répétition à la demande ou fonctionnement standard.</w:t>
      </w:r>
      <w:r w:rsidRPr="00FF3E0A">
        <w:rPr>
          <w:rFonts w:ascii="Arial" w:hAnsi="Arial" w:cs="Arial"/>
          <w:bCs/>
          <w:sz w:val="24"/>
          <w:szCs w:val="24"/>
        </w:rPr>
        <w:br/>
        <w:t xml:space="preserve">À l’image d’un ordinateur, </w:t>
      </w:r>
      <w:r w:rsidRPr="00FF3E0A">
        <w:rPr>
          <w:rFonts w:ascii="Arial" w:hAnsi="Arial" w:cs="Arial"/>
          <w:bCs/>
          <w:i/>
          <w:iCs/>
          <w:sz w:val="24"/>
          <w:szCs w:val="24"/>
        </w:rPr>
        <w:t>Time Tales</w:t>
      </w:r>
      <w:r w:rsidRPr="00FF3E0A">
        <w:rPr>
          <w:rFonts w:ascii="Arial" w:hAnsi="Arial" w:cs="Arial"/>
          <w:bCs/>
          <w:sz w:val="24"/>
          <w:szCs w:val="24"/>
        </w:rPr>
        <w:t xml:space="preserve"> offre un contrôle total.</w:t>
      </w:r>
    </w:p>
    <w:p w:rsidR="00F4282E" w:rsidRPr="000711CC" w:rsidRDefault="00F4282E" w:rsidP="00CB2BAB">
      <w:pPr>
        <w:spacing w:after="0" w:line="276" w:lineRule="auto"/>
        <w:jc w:val="both"/>
        <w:rPr>
          <w:rFonts w:ascii="Arial" w:hAnsi="Arial" w:cs="Arial"/>
          <w:color w:val="002060"/>
          <w:sz w:val="24"/>
          <w:szCs w:val="24"/>
          <w:lang w:val="en-US"/>
        </w:rPr>
      </w:pPr>
    </w:p>
    <w:p w:rsidR="006B1E7B" w:rsidRPr="00F0017A" w:rsidRDefault="00F0017A" w:rsidP="00CB2BAB">
      <w:pPr>
        <w:spacing w:after="0" w:line="276" w:lineRule="auto"/>
        <w:jc w:val="both"/>
        <w:rPr>
          <w:rFonts w:ascii="Arial" w:hAnsi="Arial" w:cs="Arial"/>
          <w:b/>
          <w:bCs/>
          <w:i/>
          <w:sz w:val="24"/>
          <w:szCs w:val="24"/>
        </w:rPr>
      </w:pPr>
      <w:r w:rsidRPr="00F0017A">
        <w:rPr>
          <w:rFonts w:ascii="Arial" w:hAnsi="Arial" w:cs="Arial"/>
          <w:b/>
          <w:bCs/>
          <w:i/>
          <w:sz w:val="24"/>
          <w:szCs w:val="24"/>
        </w:rPr>
        <w:t>Mode silence programmable :</w:t>
      </w:r>
    </w:p>
    <w:p w:rsidR="00F0017A" w:rsidRPr="000711CC" w:rsidRDefault="00F0017A" w:rsidP="00CB2BAB">
      <w:pPr>
        <w:spacing w:after="0" w:line="276" w:lineRule="auto"/>
        <w:jc w:val="both"/>
        <w:rPr>
          <w:rFonts w:ascii="Arial" w:hAnsi="Arial" w:cs="Arial"/>
          <w:i/>
          <w:color w:val="002060"/>
          <w:sz w:val="24"/>
          <w:szCs w:val="24"/>
          <w:lang w:val="en-US"/>
        </w:rPr>
      </w:pPr>
    </w:p>
    <w:p w:rsidR="00FF3E0A" w:rsidRPr="00F0017A" w:rsidRDefault="00FF3E0A" w:rsidP="00F0017A">
      <w:pPr>
        <w:spacing w:after="0" w:line="276" w:lineRule="auto"/>
        <w:jc w:val="both"/>
        <w:rPr>
          <w:rFonts w:ascii="Arial" w:hAnsi="Arial" w:cs="Arial"/>
          <w:bCs/>
          <w:sz w:val="24"/>
          <w:szCs w:val="24"/>
        </w:rPr>
      </w:pPr>
      <w:r w:rsidRPr="00F0017A">
        <w:rPr>
          <w:rFonts w:ascii="Arial" w:hAnsi="Arial" w:cs="Arial"/>
          <w:sz w:val="24"/>
          <w:szCs w:val="24"/>
        </w:rPr>
        <w:t xml:space="preserve">Pour savourer pleinement les moments de calme, </w:t>
      </w:r>
      <w:r w:rsidRPr="000A47E3">
        <w:rPr>
          <w:rFonts w:ascii="Arial" w:hAnsi="Arial" w:cs="Arial"/>
          <w:iCs/>
          <w:sz w:val="24"/>
          <w:szCs w:val="24"/>
        </w:rPr>
        <w:t>Time Tales</w:t>
      </w:r>
      <w:r w:rsidRPr="00F0017A">
        <w:rPr>
          <w:rFonts w:ascii="Arial" w:hAnsi="Arial" w:cs="Arial"/>
          <w:sz w:val="24"/>
          <w:szCs w:val="24"/>
        </w:rPr>
        <w:t xml:space="preserve"> intègre un mode silencieux p</w:t>
      </w:r>
      <w:r w:rsidR="00B972DD">
        <w:rPr>
          <w:rFonts w:ascii="Arial" w:hAnsi="Arial" w:cs="Arial"/>
          <w:sz w:val="24"/>
          <w:szCs w:val="24"/>
        </w:rPr>
        <w:t>rogrammable</w:t>
      </w:r>
      <w:r w:rsidRPr="00F0017A">
        <w:rPr>
          <w:rFonts w:ascii="Arial" w:hAnsi="Arial" w:cs="Arial"/>
          <w:sz w:val="24"/>
          <w:szCs w:val="24"/>
        </w:rPr>
        <w:t xml:space="preserve">, entièrement mécanique et conçu avec le savoir-faire </w:t>
      </w:r>
      <w:r w:rsidRPr="00B972DD">
        <w:rPr>
          <w:rFonts w:ascii="Arial" w:hAnsi="Arial" w:cs="Arial"/>
          <w:sz w:val="24"/>
          <w:szCs w:val="24"/>
        </w:rPr>
        <w:t>de</w:t>
      </w:r>
      <w:r w:rsidR="00B972DD" w:rsidRPr="00B972DD">
        <w:rPr>
          <w:rFonts w:ascii="Arial" w:hAnsi="Arial" w:cs="Arial"/>
          <w:iCs/>
          <w:sz w:val="24"/>
          <w:szCs w:val="24"/>
        </w:rPr>
        <w:t xml:space="preserve"> </w:t>
      </w:r>
      <w:proofErr w:type="spellStart"/>
      <w:r w:rsidR="00B972DD" w:rsidRPr="00B972DD">
        <w:rPr>
          <w:rFonts w:ascii="Arial" w:hAnsi="Arial" w:cs="Arial"/>
          <w:iCs/>
          <w:sz w:val="24"/>
          <w:szCs w:val="24"/>
        </w:rPr>
        <w:t>la</w:t>
      </w:r>
      <w:proofErr w:type="spellEnd"/>
      <w:r w:rsidR="00B972DD" w:rsidRPr="00B972DD">
        <w:rPr>
          <w:rFonts w:ascii="Arial" w:hAnsi="Arial" w:cs="Arial"/>
          <w:iCs/>
          <w:sz w:val="24"/>
          <w:szCs w:val="24"/>
        </w:rPr>
        <w:t xml:space="preserve"> Maison</w:t>
      </w:r>
      <w:r w:rsidRPr="00B972DD">
        <w:rPr>
          <w:rFonts w:ascii="Arial" w:hAnsi="Arial" w:cs="Arial"/>
          <w:b/>
          <w:sz w:val="24"/>
          <w:szCs w:val="24"/>
        </w:rPr>
        <w:t>.</w:t>
      </w:r>
      <w:r w:rsidRPr="00B972DD">
        <w:rPr>
          <w:rFonts w:ascii="Arial" w:hAnsi="Arial" w:cs="Arial"/>
          <w:bCs/>
          <w:sz w:val="24"/>
          <w:szCs w:val="24"/>
        </w:rPr>
        <w:br/>
      </w:r>
      <w:r w:rsidRPr="00F0017A">
        <w:rPr>
          <w:rFonts w:ascii="Arial" w:hAnsi="Arial" w:cs="Arial"/>
          <w:bCs/>
          <w:sz w:val="24"/>
          <w:szCs w:val="24"/>
        </w:rPr>
        <w:t>Sans aucune électronique, ce système ingénieux permet de programmer à l’avance des plages de silence grâce à un cadran dédié : deux aiguilles raffinées indiquent simplement les heures de début et de fin.</w:t>
      </w:r>
      <w:r w:rsidRPr="00F0017A">
        <w:rPr>
          <w:rFonts w:ascii="Arial" w:hAnsi="Arial" w:cs="Arial"/>
          <w:bCs/>
          <w:sz w:val="24"/>
          <w:szCs w:val="24"/>
        </w:rPr>
        <w:br/>
        <w:t>Un petit symbole discret, placé sous le chiffre 12, s’illumine subtilement lorsque le mode est activé — pour une lecture claire, tout en sobriété.</w:t>
      </w:r>
    </w:p>
    <w:p w:rsidR="00FF3E0A" w:rsidRDefault="00FF3E0A" w:rsidP="00CB2BAB">
      <w:pPr>
        <w:spacing w:before="100" w:beforeAutospacing="1" w:after="100" w:afterAutospacing="1" w:line="276" w:lineRule="auto"/>
        <w:contextualSpacing/>
        <w:jc w:val="both"/>
        <w:rPr>
          <w:rFonts w:ascii="Arial" w:hAnsi="Arial" w:cs="Arial"/>
          <w:b/>
          <w:i/>
          <w:color w:val="002060"/>
          <w:sz w:val="24"/>
          <w:szCs w:val="24"/>
          <w:lang w:val="en-US"/>
        </w:rPr>
      </w:pPr>
    </w:p>
    <w:p w:rsidR="00502855" w:rsidRPr="0075242D" w:rsidRDefault="00F0017A" w:rsidP="00CB2BAB">
      <w:pPr>
        <w:spacing w:before="100" w:beforeAutospacing="1" w:after="100" w:afterAutospacing="1" w:line="276" w:lineRule="auto"/>
        <w:contextualSpacing/>
        <w:jc w:val="both"/>
        <w:rPr>
          <w:rFonts w:ascii="Arial" w:hAnsi="Arial" w:cs="Arial"/>
          <w:b/>
          <w:i/>
          <w:iCs/>
          <w:sz w:val="24"/>
          <w:szCs w:val="24"/>
        </w:rPr>
      </w:pPr>
      <w:r w:rsidRPr="0075242D">
        <w:rPr>
          <w:rFonts w:ascii="Arial" w:hAnsi="Arial" w:cs="Arial"/>
          <w:b/>
          <w:i/>
          <w:iCs/>
          <w:sz w:val="24"/>
          <w:szCs w:val="24"/>
        </w:rPr>
        <w:t xml:space="preserve">Option </w:t>
      </w:r>
      <w:r w:rsidR="0075242D" w:rsidRPr="0075242D">
        <w:rPr>
          <w:rFonts w:ascii="Arial" w:hAnsi="Arial" w:cs="Arial"/>
          <w:b/>
          <w:i/>
          <w:iCs/>
          <w:sz w:val="24"/>
          <w:szCs w:val="24"/>
        </w:rPr>
        <w:t>d’installation :</w:t>
      </w:r>
      <w:r w:rsidR="00502855" w:rsidRPr="0075242D">
        <w:rPr>
          <w:rFonts w:ascii="Arial" w:hAnsi="Arial" w:cs="Arial"/>
          <w:b/>
          <w:i/>
          <w:iCs/>
          <w:sz w:val="24"/>
          <w:szCs w:val="24"/>
        </w:rPr>
        <w:t xml:space="preserve"> </w:t>
      </w:r>
    </w:p>
    <w:p w:rsidR="001D6FCC" w:rsidRPr="0075242D" w:rsidRDefault="001D6FCC" w:rsidP="00CB2BAB">
      <w:pPr>
        <w:spacing w:before="100" w:beforeAutospacing="1" w:after="100" w:afterAutospacing="1" w:line="276" w:lineRule="auto"/>
        <w:contextualSpacing/>
        <w:jc w:val="both"/>
        <w:rPr>
          <w:rFonts w:ascii="Arial" w:hAnsi="Arial" w:cs="Arial"/>
          <w:i/>
          <w:iCs/>
          <w:sz w:val="24"/>
          <w:szCs w:val="24"/>
        </w:rPr>
      </w:pPr>
    </w:p>
    <w:p w:rsidR="00502855" w:rsidRPr="00F0017A" w:rsidRDefault="00F0017A" w:rsidP="00CB2BAB">
      <w:pPr>
        <w:spacing w:before="100" w:beforeAutospacing="1" w:after="100" w:afterAutospacing="1" w:line="276" w:lineRule="auto"/>
        <w:contextualSpacing/>
        <w:jc w:val="both"/>
        <w:rPr>
          <w:rFonts w:ascii="Arial" w:hAnsi="Arial" w:cs="Arial"/>
          <w:bCs/>
          <w:sz w:val="24"/>
          <w:szCs w:val="24"/>
        </w:rPr>
      </w:pPr>
      <w:r w:rsidRPr="000A47E3">
        <w:rPr>
          <w:rFonts w:ascii="Arial" w:hAnsi="Arial" w:cs="Arial"/>
          <w:iCs/>
          <w:sz w:val="24"/>
          <w:szCs w:val="24"/>
        </w:rPr>
        <w:t>Time Tales peut être</w:t>
      </w:r>
      <w:r w:rsidRPr="000A47E3">
        <w:rPr>
          <w:rFonts w:ascii="Arial" w:hAnsi="Arial" w:cs="Arial"/>
          <w:bCs/>
          <w:sz w:val="24"/>
          <w:szCs w:val="24"/>
        </w:rPr>
        <w:t xml:space="preserve"> fixé au mur pour une installation classique, ou posé librement grâce à un support optionnel, pour</w:t>
      </w:r>
      <w:r w:rsidRPr="00F0017A">
        <w:rPr>
          <w:rFonts w:ascii="Arial" w:hAnsi="Arial" w:cs="Arial"/>
          <w:bCs/>
          <w:sz w:val="24"/>
          <w:szCs w:val="24"/>
        </w:rPr>
        <w:t xml:space="preserve"> plus de flexibilité.</w:t>
      </w:r>
    </w:p>
    <w:p w:rsidR="00165FAD" w:rsidRPr="000711CC" w:rsidRDefault="00165FAD" w:rsidP="00CB2BAB">
      <w:pPr>
        <w:spacing w:before="100" w:beforeAutospacing="1" w:after="100" w:afterAutospacing="1" w:line="276" w:lineRule="auto"/>
        <w:contextualSpacing/>
        <w:jc w:val="both"/>
        <w:rPr>
          <w:rFonts w:ascii="Arial" w:hAnsi="Arial" w:cs="Arial"/>
          <w:b/>
          <w:i/>
          <w:color w:val="002060"/>
          <w:sz w:val="24"/>
          <w:szCs w:val="24"/>
          <w:lang w:val="en-US"/>
        </w:rPr>
      </w:pPr>
    </w:p>
    <w:p w:rsidR="00104966" w:rsidRPr="0075242D" w:rsidRDefault="0075242D" w:rsidP="00CB2BAB">
      <w:pPr>
        <w:spacing w:before="100" w:beforeAutospacing="1" w:after="100" w:afterAutospacing="1" w:line="276" w:lineRule="auto"/>
        <w:contextualSpacing/>
        <w:jc w:val="center"/>
        <w:rPr>
          <w:rFonts w:ascii="Arial" w:hAnsi="Arial" w:cs="Arial"/>
          <w:b/>
          <w:lang w:val="en-US"/>
        </w:rPr>
      </w:pPr>
      <w:r w:rsidRPr="0075242D">
        <w:rPr>
          <w:rFonts w:ascii="Arial" w:hAnsi="Arial" w:cs="Arial"/>
          <w:b/>
          <w:bCs/>
          <w:sz w:val="24"/>
          <w:szCs w:val="24"/>
        </w:rPr>
        <w:t xml:space="preserve">Edition limitée à </w:t>
      </w:r>
      <w:r w:rsidRPr="0075242D">
        <w:rPr>
          <w:rFonts w:ascii="Arial" w:hAnsi="Arial" w:cs="Arial"/>
          <w:b/>
          <w:sz w:val="24"/>
          <w:szCs w:val="24"/>
        </w:rPr>
        <w:t>99 pièces par version</w:t>
      </w:r>
      <w:r w:rsidRPr="0075242D">
        <w:rPr>
          <w:rFonts w:ascii="Arial" w:hAnsi="Arial" w:cs="Arial"/>
          <w:b/>
          <w:bCs/>
          <w:sz w:val="24"/>
          <w:szCs w:val="24"/>
        </w:rPr>
        <w:t xml:space="preserve">, disponible avec </w:t>
      </w:r>
      <w:r w:rsidRPr="0075242D">
        <w:rPr>
          <w:rFonts w:ascii="Arial" w:hAnsi="Arial" w:cs="Arial"/>
          <w:b/>
          <w:sz w:val="24"/>
          <w:szCs w:val="24"/>
        </w:rPr>
        <w:t xml:space="preserve">trois collections de </w:t>
      </w:r>
      <w:bookmarkStart w:id="1" w:name="_GoBack"/>
      <w:bookmarkEnd w:id="1"/>
      <w:r w:rsidRPr="0075242D">
        <w:rPr>
          <w:rFonts w:ascii="Arial" w:hAnsi="Arial" w:cs="Arial"/>
          <w:b/>
          <w:sz w:val="24"/>
          <w:szCs w:val="24"/>
        </w:rPr>
        <w:t>figurines</w:t>
      </w:r>
      <w:r w:rsidRPr="0075242D">
        <w:rPr>
          <w:rFonts w:ascii="Arial" w:hAnsi="Arial" w:cs="Arial"/>
          <w:b/>
          <w:bCs/>
          <w:sz w:val="24"/>
          <w:szCs w:val="24"/>
        </w:rPr>
        <w:t xml:space="preserve"> au choix : </w:t>
      </w:r>
      <w:r w:rsidRPr="0075242D">
        <w:rPr>
          <w:rFonts w:ascii="Arial" w:hAnsi="Arial" w:cs="Arial"/>
          <w:b/>
          <w:bCs/>
          <w:i/>
          <w:iCs/>
          <w:sz w:val="24"/>
          <w:szCs w:val="24"/>
        </w:rPr>
        <w:t>Singes</w:t>
      </w:r>
      <w:r w:rsidRPr="0075242D">
        <w:rPr>
          <w:rFonts w:ascii="Arial" w:hAnsi="Arial" w:cs="Arial"/>
          <w:b/>
          <w:bCs/>
          <w:sz w:val="24"/>
          <w:szCs w:val="24"/>
        </w:rPr>
        <w:t xml:space="preserve">, </w:t>
      </w:r>
      <w:r w:rsidRPr="0075242D">
        <w:rPr>
          <w:rFonts w:ascii="Arial" w:hAnsi="Arial" w:cs="Arial"/>
          <w:b/>
          <w:bCs/>
          <w:i/>
          <w:iCs/>
          <w:sz w:val="24"/>
          <w:szCs w:val="24"/>
        </w:rPr>
        <w:t>Oiseaux</w:t>
      </w:r>
      <w:r w:rsidRPr="0075242D">
        <w:rPr>
          <w:rFonts w:ascii="Arial" w:hAnsi="Arial" w:cs="Arial"/>
          <w:b/>
          <w:bCs/>
          <w:sz w:val="24"/>
          <w:szCs w:val="24"/>
        </w:rPr>
        <w:t xml:space="preserve"> ou </w:t>
      </w:r>
      <w:r w:rsidRPr="0075242D">
        <w:rPr>
          <w:rFonts w:ascii="Arial" w:hAnsi="Arial" w:cs="Arial"/>
          <w:b/>
          <w:bCs/>
          <w:i/>
          <w:iCs/>
          <w:sz w:val="24"/>
          <w:szCs w:val="24"/>
        </w:rPr>
        <w:t>Chiens</w:t>
      </w:r>
      <w:r w:rsidRPr="0075242D">
        <w:rPr>
          <w:rFonts w:ascii="Arial" w:hAnsi="Arial" w:cs="Arial"/>
          <w:b/>
          <w:bCs/>
          <w:sz w:val="24"/>
          <w:szCs w:val="24"/>
        </w:rPr>
        <w:t>.</w:t>
      </w:r>
      <w:r w:rsidR="00104966" w:rsidRPr="0075242D">
        <w:rPr>
          <w:rFonts w:ascii="Arial" w:hAnsi="Arial" w:cs="Arial"/>
          <w:b/>
          <w:lang w:val="en-US"/>
        </w:rPr>
        <w:br w:type="page"/>
      </w:r>
    </w:p>
    <w:p w:rsidR="008F3C2C" w:rsidRPr="00CB2BAB" w:rsidRDefault="008F3C2C" w:rsidP="00643AE7">
      <w:pPr>
        <w:pStyle w:val="Sansinterligne"/>
        <w:spacing w:line="276" w:lineRule="auto"/>
        <w:rPr>
          <w:rFonts w:ascii="Arial" w:hAnsi="Arial" w:cs="Arial"/>
          <w:b/>
          <w:i/>
          <w:sz w:val="24"/>
          <w:szCs w:val="24"/>
          <w:lang w:val="en-GB"/>
        </w:rPr>
      </w:pPr>
      <w:r w:rsidRPr="00CB2BAB">
        <w:rPr>
          <w:rFonts w:ascii="Arial" w:hAnsi="Arial" w:cs="Arial"/>
          <w:b/>
          <w:i/>
          <w:sz w:val="24"/>
          <w:szCs w:val="24"/>
          <w:lang w:val="en-GB"/>
        </w:rPr>
        <w:lastRenderedPageBreak/>
        <w:t>Technical Specifications</w:t>
      </w:r>
    </w:p>
    <w:p w:rsidR="00520902" w:rsidRPr="006375DF" w:rsidRDefault="00520902" w:rsidP="00520902">
      <w:pPr>
        <w:spacing w:before="100" w:beforeAutospacing="1" w:after="100" w:afterAutospacing="1"/>
        <w:rPr>
          <w:rFonts w:ascii="Arial" w:eastAsia="Calibri" w:hAnsi="Arial" w:cs="Arial"/>
          <w:sz w:val="24"/>
          <w:szCs w:val="24"/>
          <w:lang w:val="en-US" w:eastAsia="en-US"/>
        </w:rPr>
      </w:pPr>
      <w:proofErr w:type="spellStart"/>
      <w:r w:rsidRPr="006375DF">
        <w:rPr>
          <w:rFonts w:ascii="Arial" w:eastAsia="Calibri" w:hAnsi="Arial" w:cs="Arial"/>
          <w:bCs/>
          <w:sz w:val="24"/>
          <w:szCs w:val="24"/>
          <w:lang w:val="en-US" w:eastAsia="en-US"/>
        </w:rPr>
        <w:t>Édition</w:t>
      </w:r>
      <w:proofErr w:type="spellEnd"/>
      <w:r w:rsidRPr="006375DF">
        <w:rPr>
          <w:rFonts w:ascii="Arial" w:eastAsia="Calibri" w:hAnsi="Arial" w:cs="Arial"/>
          <w:bCs/>
          <w:sz w:val="24"/>
          <w:szCs w:val="24"/>
          <w:lang w:val="en-US" w:eastAsia="en-US"/>
        </w:rPr>
        <w:t xml:space="preserve"> </w:t>
      </w:r>
      <w:proofErr w:type="spellStart"/>
      <w:proofErr w:type="gramStart"/>
      <w:r w:rsidRPr="006375DF">
        <w:rPr>
          <w:rFonts w:ascii="Arial" w:eastAsia="Calibri" w:hAnsi="Arial" w:cs="Arial"/>
          <w:bCs/>
          <w:sz w:val="24"/>
          <w:szCs w:val="24"/>
          <w:lang w:val="en-US" w:eastAsia="en-US"/>
        </w:rPr>
        <w:t>limitée</w:t>
      </w:r>
      <w:proofErr w:type="spellEnd"/>
      <w:r w:rsidRPr="006375DF">
        <w:rPr>
          <w:rFonts w:ascii="Arial" w:eastAsia="Calibri" w:hAnsi="Arial" w:cs="Arial"/>
          <w:sz w:val="24"/>
          <w:szCs w:val="24"/>
          <w:lang w:val="en-US" w:eastAsia="en-US"/>
        </w:rPr>
        <w:t xml:space="preserve"> :</w:t>
      </w:r>
      <w:proofErr w:type="gramEnd"/>
      <w:r w:rsidRPr="006375DF">
        <w:rPr>
          <w:rFonts w:ascii="Arial" w:eastAsia="Calibri" w:hAnsi="Arial" w:cs="Arial"/>
          <w:sz w:val="24"/>
          <w:szCs w:val="24"/>
          <w:lang w:val="en-US" w:eastAsia="en-US"/>
        </w:rPr>
        <w:t xml:space="preserve"> 99 pièces par version – Singes, Oiseaux, Chiens</w:t>
      </w:r>
      <w:r w:rsidRPr="006375DF">
        <w:rPr>
          <w:rFonts w:ascii="Arial" w:eastAsia="Calibri" w:hAnsi="Arial" w:cs="Arial"/>
          <w:sz w:val="24"/>
          <w:szCs w:val="24"/>
          <w:lang w:val="en-US" w:eastAsia="en-US"/>
        </w:rPr>
        <w:br/>
      </w:r>
      <w:r w:rsidRPr="006375DF">
        <w:rPr>
          <w:rFonts w:ascii="Arial" w:eastAsia="Calibri" w:hAnsi="Arial" w:cs="Arial"/>
          <w:bCs/>
          <w:sz w:val="24"/>
          <w:szCs w:val="24"/>
          <w:lang w:val="en-US" w:eastAsia="en-US"/>
        </w:rPr>
        <w:t>Dimensions</w:t>
      </w:r>
      <w:r w:rsidRPr="006375DF">
        <w:rPr>
          <w:rFonts w:ascii="Arial" w:eastAsia="Calibri" w:hAnsi="Arial" w:cs="Arial"/>
          <w:sz w:val="24"/>
          <w:szCs w:val="24"/>
          <w:lang w:val="en-US" w:eastAsia="en-US"/>
        </w:rPr>
        <w:t xml:space="preserve"> : Hauteur : 71 cm – Ø 28 cm (diamètre du sommet du cabinet)</w:t>
      </w:r>
      <w:r w:rsidRPr="006375DF">
        <w:rPr>
          <w:rFonts w:ascii="Arial" w:eastAsia="Calibri" w:hAnsi="Arial" w:cs="Arial"/>
          <w:sz w:val="24"/>
          <w:szCs w:val="24"/>
          <w:lang w:val="en-US" w:eastAsia="en-US"/>
        </w:rPr>
        <w:br/>
      </w:r>
      <w:r w:rsidRPr="006375DF">
        <w:rPr>
          <w:rFonts w:ascii="Arial" w:eastAsia="Calibri" w:hAnsi="Arial" w:cs="Arial"/>
          <w:bCs/>
          <w:sz w:val="24"/>
          <w:szCs w:val="24"/>
          <w:lang w:val="en-US" w:eastAsia="en-US"/>
        </w:rPr>
        <w:t>Poids</w:t>
      </w:r>
      <w:r w:rsidRPr="006375DF">
        <w:rPr>
          <w:rFonts w:ascii="Arial" w:eastAsia="Calibri" w:hAnsi="Arial" w:cs="Arial"/>
          <w:sz w:val="24"/>
          <w:szCs w:val="24"/>
          <w:lang w:val="en-US" w:eastAsia="en-US"/>
        </w:rPr>
        <w:t xml:space="preserve"> : 14 kg</w:t>
      </w:r>
    </w:p>
    <w:p w:rsidR="00520902" w:rsidRPr="006375DF" w:rsidRDefault="00520902" w:rsidP="00520902">
      <w:pPr>
        <w:pStyle w:val="Titre3"/>
        <w:rPr>
          <w:rFonts w:ascii="Arial" w:eastAsia="Calibri" w:hAnsi="Arial" w:cs="Arial"/>
          <w:b/>
          <w:color w:val="auto"/>
          <w:lang w:val="en-US" w:eastAsia="en-US"/>
        </w:rPr>
      </w:pPr>
      <w:r w:rsidRPr="006375DF">
        <w:rPr>
          <w:rFonts w:ascii="Arial" w:eastAsia="Calibri" w:hAnsi="Arial" w:cs="Arial"/>
          <w:b/>
          <w:color w:val="auto"/>
          <w:lang w:val="en-US" w:eastAsia="en-US"/>
        </w:rPr>
        <w:t>Fonctions</w:t>
      </w:r>
    </w:p>
    <w:p w:rsidR="00520902" w:rsidRDefault="00520902" w:rsidP="00520902">
      <w:pPr>
        <w:spacing w:before="100" w:beforeAutospacing="1" w:after="100" w:afterAutospacing="1" w:line="240" w:lineRule="auto"/>
        <w:rPr>
          <w:rFonts w:ascii="Arial" w:eastAsia="Calibri" w:hAnsi="Arial" w:cs="Arial"/>
          <w:sz w:val="24"/>
          <w:szCs w:val="24"/>
          <w:lang w:val="en-US" w:eastAsia="en-US"/>
        </w:rPr>
      </w:pPr>
      <w:proofErr w:type="spellStart"/>
      <w:r w:rsidRPr="00520902">
        <w:rPr>
          <w:rFonts w:ascii="Arial" w:eastAsia="Calibri" w:hAnsi="Arial" w:cs="Arial"/>
          <w:sz w:val="24"/>
          <w:szCs w:val="24"/>
          <w:lang w:val="en-US" w:eastAsia="en-US"/>
        </w:rPr>
        <w:t>Affichage</w:t>
      </w:r>
      <w:proofErr w:type="spellEnd"/>
      <w:r w:rsidRPr="00520902">
        <w:rPr>
          <w:rFonts w:ascii="Arial" w:eastAsia="Calibri" w:hAnsi="Arial" w:cs="Arial"/>
          <w:sz w:val="24"/>
          <w:szCs w:val="24"/>
          <w:lang w:val="en-US" w:eastAsia="en-US"/>
        </w:rPr>
        <w:t xml:space="preserve"> des </w:t>
      </w:r>
      <w:proofErr w:type="spellStart"/>
      <w:r w:rsidRPr="00520902">
        <w:rPr>
          <w:rFonts w:ascii="Arial" w:eastAsia="Calibri" w:hAnsi="Arial" w:cs="Arial"/>
          <w:sz w:val="24"/>
          <w:szCs w:val="24"/>
          <w:lang w:val="en-US" w:eastAsia="en-US"/>
        </w:rPr>
        <w:t>heures</w:t>
      </w:r>
      <w:proofErr w:type="spellEnd"/>
      <w:r w:rsidRPr="00520902">
        <w:rPr>
          <w:rFonts w:ascii="Arial" w:eastAsia="Calibri" w:hAnsi="Arial" w:cs="Arial"/>
          <w:sz w:val="24"/>
          <w:szCs w:val="24"/>
          <w:lang w:val="en-US" w:eastAsia="en-US"/>
        </w:rPr>
        <w:t xml:space="preserve"> et des minutes</w:t>
      </w:r>
      <w:r>
        <w:rPr>
          <w:rFonts w:ascii="Arial" w:eastAsia="Calibri" w:hAnsi="Arial" w:cs="Arial"/>
          <w:sz w:val="24"/>
          <w:szCs w:val="24"/>
          <w:lang w:val="en-US" w:eastAsia="en-US"/>
        </w:rPr>
        <w:t xml:space="preserve"> - </w:t>
      </w:r>
      <w:proofErr w:type="spellStart"/>
      <w:r w:rsidRPr="00520902">
        <w:rPr>
          <w:rFonts w:ascii="Arial" w:eastAsia="Calibri" w:hAnsi="Arial" w:cs="Arial"/>
          <w:sz w:val="24"/>
          <w:szCs w:val="24"/>
          <w:lang w:val="en-US" w:eastAsia="en-US"/>
        </w:rPr>
        <w:t>Fonction</w:t>
      </w:r>
      <w:proofErr w:type="spellEnd"/>
      <w:r w:rsidRPr="00520902">
        <w:rPr>
          <w:rFonts w:ascii="Arial" w:eastAsia="Calibri" w:hAnsi="Arial" w:cs="Arial"/>
          <w:sz w:val="24"/>
          <w:szCs w:val="24"/>
          <w:lang w:val="en-US" w:eastAsia="en-US"/>
        </w:rPr>
        <w:t xml:space="preserve"> de </w:t>
      </w:r>
      <w:proofErr w:type="spellStart"/>
      <w:r w:rsidRPr="00520902">
        <w:rPr>
          <w:rFonts w:ascii="Arial" w:eastAsia="Calibri" w:hAnsi="Arial" w:cs="Arial"/>
          <w:sz w:val="24"/>
          <w:szCs w:val="24"/>
          <w:lang w:val="en-US" w:eastAsia="en-US"/>
        </w:rPr>
        <w:t>sonnerie</w:t>
      </w:r>
      <w:proofErr w:type="spellEnd"/>
      <w:r w:rsidRPr="00520902">
        <w:rPr>
          <w:rFonts w:ascii="Arial" w:eastAsia="Calibri" w:hAnsi="Arial" w:cs="Arial"/>
          <w:sz w:val="24"/>
          <w:szCs w:val="24"/>
          <w:lang w:val="en-US" w:eastAsia="en-US"/>
        </w:rPr>
        <w:t xml:space="preserve"> avec l’appel emblématique du </w:t>
      </w:r>
      <w:proofErr w:type="spellStart"/>
      <w:proofErr w:type="gramStart"/>
      <w:r w:rsidRPr="00520902">
        <w:rPr>
          <w:rFonts w:ascii="Arial" w:eastAsia="Calibri" w:hAnsi="Arial" w:cs="Arial"/>
          <w:sz w:val="24"/>
          <w:szCs w:val="24"/>
          <w:lang w:val="en-US" w:eastAsia="en-US"/>
        </w:rPr>
        <w:t>coucou</w:t>
      </w:r>
      <w:proofErr w:type="spellEnd"/>
      <w:r w:rsidRPr="00520902">
        <w:rPr>
          <w:rFonts w:ascii="Arial" w:eastAsia="Calibri" w:hAnsi="Arial" w:cs="Arial"/>
          <w:sz w:val="24"/>
          <w:szCs w:val="24"/>
          <w:lang w:val="en-US" w:eastAsia="en-US"/>
        </w:rPr>
        <w:t xml:space="preserve"> :</w:t>
      </w:r>
      <w:proofErr w:type="gramEnd"/>
      <w:r>
        <w:rPr>
          <w:rFonts w:ascii="Arial" w:eastAsia="Calibri" w:hAnsi="Arial" w:cs="Arial"/>
          <w:sz w:val="24"/>
          <w:szCs w:val="24"/>
          <w:lang w:val="en-US" w:eastAsia="en-US"/>
        </w:rPr>
        <w:t xml:space="preserve"> </w:t>
      </w:r>
      <w:r w:rsidRPr="00520902">
        <w:rPr>
          <w:rFonts w:ascii="Arial" w:eastAsia="Calibri" w:hAnsi="Arial" w:cs="Arial"/>
          <w:sz w:val="24"/>
          <w:szCs w:val="24"/>
          <w:lang w:val="en-US" w:eastAsia="en-US"/>
        </w:rPr>
        <w:t xml:space="preserve">Une frappe pour </w:t>
      </w:r>
      <w:proofErr w:type="spellStart"/>
      <w:r w:rsidRPr="00520902">
        <w:rPr>
          <w:rFonts w:ascii="Arial" w:eastAsia="Calibri" w:hAnsi="Arial" w:cs="Arial"/>
          <w:sz w:val="24"/>
          <w:szCs w:val="24"/>
          <w:lang w:val="en-US" w:eastAsia="en-US"/>
        </w:rPr>
        <w:t>chaque</w:t>
      </w:r>
      <w:proofErr w:type="spellEnd"/>
      <w:r w:rsidRPr="00520902">
        <w:rPr>
          <w:rFonts w:ascii="Arial" w:eastAsia="Calibri" w:hAnsi="Arial" w:cs="Arial"/>
          <w:sz w:val="24"/>
          <w:szCs w:val="24"/>
          <w:lang w:val="en-US" w:eastAsia="en-US"/>
        </w:rPr>
        <w:t xml:space="preserve"> </w:t>
      </w:r>
      <w:proofErr w:type="spellStart"/>
      <w:r w:rsidRPr="00520902">
        <w:rPr>
          <w:rFonts w:ascii="Arial" w:eastAsia="Calibri" w:hAnsi="Arial" w:cs="Arial"/>
          <w:sz w:val="24"/>
          <w:szCs w:val="24"/>
          <w:lang w:val="en-US" w:eastAsia="en-US"/>
        </w:rPr>
        <w:t>heure</w:t>
      </w:r>
      <w:proofErr w:type="spellEnd"/>
      <w:r w:rsidRPr="00520902">
        <w:rPr>
          <w:rFonts w:ascii="Arial" w:eastAsia="Calibri" w:hAnsi="Arial" w:cs="Arial"/>
          <w:sz w:val="24"/>
          <w:szCs w:val="24"/>
          <w:lang w:val="en-US" w:eastAsia="en-US"/>
        </w:rPr>
        <w:t xml:space="preserve"> </w:t>
      </w:r>
      <w:proofErr w:type="spellStart"/>
      <w:r w:rsidRPr="00520902">
        <w:rPr>
          <w:rFonts w:ascii="Arial" w:eastAsia="Calibri" w:hAnsi="Arial" w:cs="Arial"/>
          <w:sz w:val="24"/>
          <w:szCs w:val="24"/>
          <w:lang w:val="en-US" w:eastAsia="en-US"/>
        </w:rPr>
        <w:t>pleine</w:t>
      </w:r>
      <w:proofErr w:type="spellEnd"/>
      <w:r>
        <w:rPr>
          <w:rFonts w:ascii="Arial" w:eastAsia="Calibri" w:hAnsi="Arial" w:cs="Arial"/>
          <w:sz w:val="24"/>
          <w:szCs w:val="24"/>
          <w:lang w:val="en-US" w:eastAsia="en-US"/>
        </w:rPr>
        <w:t xml:space="preserve"> et </w:t>
      </w:r>
      <w:proofErr w:type="spellStart"/>
      <w:r>
        <w:rPr>
          <w:rFonts w:ascii="Arial" w:eastAsia="Calibri" w:hAnsi="Arial" w:cs="Arial"/>
          <w:sz w:val="24"/>
          <w:szCs w:val="24"/>
          <w:lang w:val="en-US" w:eastAsia="en-US"/>
        </w:rPr>
        <w:t>u</w:t>
      </w:r>
      <w:r w:rsidRPr="00520902">
        <w:rPr>
          <w:rFonts w:ascii="Arial" w:eastAsia="Calibri" w:hAnsi="Arial" w:cs="Arial"/>
          <w:sz w:val="24"/>
          <w:szCs w:val="24"/>
          <w:lang w:val="en-US" w:eastAsia="en-US"/>
        </w:rPr>
        <w:t>ne</w:t>
      </w:r>
      <w:proofErr w:type="spellEnd"/>
      <w:r w:rsidRPr="00520902">
        <w:rPr>
          <w:rFonts w:ascii="Arial" w:eastAsia="Calibri" w:hAnsi="Arial" w:cs="Arial"/>
          <w:sz w:val="24"/>
          <w:szCs w:val="24"/>
          <w:lang w:val="en-US" w:eastAsia="en-US"/>
        </w:rPr>
        <w:t xml:space="preserve"> frappe unique à </w:t>
      </w:r>
      <w:proofErr w:type="spellStart"/>
      <w:r w:rsidRPr="00520902">
        <w:rPr>
          <w:rFonts w:ascii="Arial" w:eastAsia="Calibri" w:hAnsi="Arial" w:cs="Arial"/>
          <w:sz w:val="24"/>
          <w:szCs w:val="24"/>
          <w:lang w:val="en-US" w:eastAsia="en-US"/>
        </w:rPr>
        <w:t>chaque</w:t>
      </w:r>
      <w:proofErr w:type="spellEnd"/>
      <w:r w:rsidRPr="00520902">
        <w:rPr>
          <w:rFonts w:ascii="Arial" w:eastAsia="Calibri" w:hAnsi="Arial" w:cs="Arial"/>
          <w:sz w:val="24"/>
          <w:szCs w:val="24"/>
          <w:lang w:val="en-US" w:eastAsia="en-US"/>
        </w:rPr>
        <w:t xml:space="preserve"> demi-</w:t>
      </w:r>
      <w:proofErr w:type="spellStart"/>
      <w:r w:rsidRPr="00520902">
        <w:rPr>
          <w:rFonts w:ascii="Arial" w:eastAsia="Calibri" w:hAnsi="Arial" w:cs="Arial"/>
          <w:sz w:val="24"/>
          <w:szCs w:val="24"/>
          <w:lang w:val="en-US" w:eastAsia="en-US"/>
        </w:rPr>
        <w:t>heure</w:t>
      </w:r>
      <w:proofErr w:type="spellEnd"/>
      <w:r>
        <w:rPr>
          <w:rFonts w:ascii="Arial" w:eastAsia="Calibri" w:hAnsi="Arial" w:cs="Arial"/>
          <w:sz w:val="24"/>
          <w:szCs w:val="24"/>
          <w:lang w:val="en-US" w:eastAsia="en-US"/>
        </w:rPr>
        <w:t xml:space="preserve"> - </w:t>
      </w:r>
      <w:proofErr w:type="spellStart"/>
      <w:r w:rsidRPr="00520902">
        <w:rPr>
          <w:rFonts w:ascii="Arial" w:eastAsia="Calibri" w:hAnsi="Arial" w:cs="Arial"/>
          <w:sz w:val="24"/>
          <w:szCs w:val="24"/>
          <w:lang w:val="en-US" w:eastAsia="en-US"/>
        </w:rPr>
        <w:t>Boîte</w:t>
      </w:r>
      <w:proofErr w:type="spellEnd"/>
      <w:r w:rsidRPr="00520902">
        <w:rPr>
          <w:rFonts w:ascii="Arial" w:eastAsia="Calibri" w:hAnsi="Arial" w:cs="Arial"/>
          <w:sz w:val="24"/>
          <w:szCs w:val="24"/>
          <w:lang w:val="en-US" w:eastAsia="en-US"/>
        </w:rPr>
        <w:t xml:space="preserve"> à musique avec double automate : figurines </w:t>
      </w:r>
      <w:proofErr w:type="spellStart"/>
      <w:r w:rsidRPr="00520902">
        <w:rPr>
          <w:rFonts w:ascii="Arial" w:eastAsia="Calibri" w:hAnsi="Arial" w:cs="Arial"/>
          <w:sz w:val="24"/>
          <w:szCs w:val="24"/>
          <w:lang w:val="en-US" w:eastAsia="en-US"/>
        </w:rPr>
        <w:t>dansantes</w:t>
      </w:r>
      <w:proofErr w:type="spellEnd"/>
      <w:r w:rsidRPr="00520902">
        <w:rPr>
          <w:rFonts w:ascii="Arial" w:eastAsia="Calibri" w:hAnsi="Arial" w:cs="Arial"/>
          <w:sz w:val="24"/>
          <w:szCs w:val="24"/>
          <w:lang w:val="en-US" w:eastAsia="en-US"/>
        </w:rPr>
        <w:t xml:space="preserve"> </w:t>
      </w:r>
      <w:r>
        <w:rPr>
          <w:rFonts w:ascii="Arial" w:eastAsia="Calibri" w:hAnsi="Arial" w:cs="Arial"/>
          <w:sz w:val="24"/>
          <w:szCs w:val="24"/>
          <w:lang w:val="en-US" w:eastAsia="en-US"/>
        </w:rPr>
        <w:t>et</w:t>
      </w:r>
      <w:r w:rsidRPr="00520902">
        <w:rPr>
          <w:rFonts w:ascii="Arial" w:eastAsia="Calibri" w:hAnsi="Arial" w:cs="Arial"/>
          <w:sz w:val="24"/>
          <w:szCs w:val="24"/>
          <w:lang w:val="en-US" w:eastAsia="en-US"/>
        </w:rPr>
        <w:t xml:space="preserve"> </w:t>
      </w:r>
      <w:proofErr w:type="spellStart"/>
      <w:r w:rsidRPr="00520902">
        <w:rPr>
          <w:rFonts w:ascii="Arial" w:eastAsia="Calibri" w:hAnsi="Arial" w:cs="Arial"/>
          <w:sz w:val="24"/>
          <w:szCs w:val="24"/>
          <w:lang w:val="en-US" w:eastAsia="en-US"/>
        </w:rPr>
        <w:t>coucou</w:t>
      </w:r>
      <w:proofErr w:type="spellEnd"/>
      <w:r w:rsidRPr="00520902">
        <w:rPr>
          <w:rFonts w:ascii="Arial" w:eastAsia="Calibri" w:hAnsi="Arial" w:cs="Arial"/>
          <w:sz w:val="24"/>
          <w:szCs w:val="24"/>
          <w:lang w:val="en-US" w:eastAsia="en-US"/>
        </w:rPr>
        <w:t xml:space="preserve"> </w:t>
      </w:r>
      <w:proofErr w:type="spellStart"/>
      <w:r w:rsidRPr="00520902">
        <w:rPr>
          <w:rFonts w:ascii="Arial" w:eastAsia="Calibri" w:hAnsi="Arial" w:cs="Arial"/>
          <w:sz w:val="24"/>
          <w:szCs w:val="24"/>
          <w:lang w:val="en-US" w:eastAsia="en-US"/>
        </w:rPr>
        <w:t>surgissant</w:t>
      </w:r>
      <w:proofErr w:type="spellEnd"/>
      <w:r w:rsidRPr="00520902">
        <w:rPr>
          <w:rFonts w:ascii="Arial" w:eastAsia="Calibri" w:hAnsi="Arial" w:cs="Arial"/>
          <w:sz w:val="24"/>
          <w:szCs w:val="24"/>
          <w:lang w:val="en-US" w:eastAsia="en-US"/>
        </w:rPr>
        <w:t xml:space="preserve"> de </w:t>
      </w:r>
      <w:proofErr w:type="spellStart"/>
      <w:r w:rsidRPr="00520902">
        <w:rPr>
          <w:rFonts w:ascii="Arial" w:eastAsia="Calibri" w:hAnsi="Arial" w:cs="Arial"/>
          <w:sz w:val="24"/>
          <w:szCs w:val="24"/>
          <w:lang w:val="en-US" w:eastAsia="en-US"/>
        </w:rPr>
        <w:t>sa</w:t>
      </w:r>
      <w:proofErr w:type="spellEnd"/>
      <w:r w:rsidRPr="00520902">
        <w:rPr>
          <w:rFonts w:ascii="Arial" w:eastAsia="Calibri" w:hAnsi="Arial" w:cs="Arial"/>
          <w:sz w:val="24"/>
          <w:szCs w:val="24"/>
          <w:lang w:val="en-US" w:eastAsia="en-US"/>
        </w:rPr>
        <w:t xml:space="preserve"> </w:t>
      </w:r>
      <w:proofErr w:type="spellStart"/>
      <w:r w:rsidRPr="00520902">
        <w:rPr>
          <w:rFonts w:ascii="Arial" w:eastAsia="Calibri" w:hAnsi="Arial" w:cs="Arial"/>
          <w:sz w:val="24"/>
          <w:szCs w:val="24"/>
          <w:lang w:val="en-US" w:eastAsia="en-US"/>
        </w:rPr>
        <w:t>maisonnette</w:t>
      </w:r>
      <w:proofErr w:type="spellEnd"/>
    </w:p>
    <w:p w:rsidR="006375DF" w:rsidRDefault="00520902" w:rsidP="006375DF">
      <w:pPr>
        <w:spacing w:before="100" w:beforeAutospacing="1" w:after="100" w:afterAutospacing="1" w:line="240" w:lineRule="auto"/>
        <w:rPr>
          <w:rFonts w:ascii="Arial" w:eastAsia="Calibri" w:hAnsi="Arial" w:cs="Arial"/>
          <w:sz w:val="24"/>
          <w:szCs w:val="24"/>
          <w:lang w:val="en-US" w:eastAsia="en-US"/>
        </w:rPr>
      </w:pPr>
      <w:proofErr w:type="spellStart"/>
      <w:r w:rsidRPr="00520902">
        <w:rPr>
          <w:rFonts w:ascii="Arial" w:eastAsia="Calibri" w:hAnsi="Arial" w:cs="Arial"/>
          <w:sz w:val="24"/>
          <w:szCs w:val="24"/>
          <w:lang w:val="en-US" w:eastAsia="en-US"/>
        </w:rPr>
        <w:t>Programmation</w:t>
      </w:r>
      <w:proofErr w:type="spellEnd"/>
      <w:r w:rsidRPr="00520902">
        <w:rPr>
          <w:rFonts w:ascii="Arial" w:eastAsia="Calibri" w:hAnsi="Arial" w:cs="Arial"/>
          <w:sz w:val="24"/>
          <w:szCs w:val="24"/>
          <w:lang w:val="en-US" w:eastAsia="en-US"/>
        </w:rPr>
        <w:t xml:space="preserve"> de </w:t>
      </w:r>
      <w:proofErr w:type="spellStart"/>
      <w:r w:rsidRPr="00520902">
        <w:rPr>
          <w:rFonts w:ascii="Arial" w:eastAsia="Calibri" w:hAnsi="Arial" w:cs="Arial"/>
          <w:sz w:val="24"/>
          <w:szCs w:val="24"/>
          <w:lang w:val="en-US" w:eastAsia="en-US"/>
        </w:rPr>
        <w:t>périodes</w:t>
      </w:r>
      <w:proofErr w:type="spellEnd"/>
      <w:r w:rsidRPr="00520902">
        <w:rPr>
          <w:rFonts w:ascii="Arial" w:eastAsia="Calibri" w:hAnsi="Arial" w:cs="Arial"/>
          <w:sz w:val="24"/>
          <w:szCs w:val="24"/>
          <w:lang w:val="en-US" w:eastAsia="en-US"/>
        </w:rPr>
        <w:t xml:space="preserve"> de silence grâce à un second cadran à deux aiguilles indiquant les heures de début et de fin</w:t>
      </w:r>
    </w:p>
    <w:p w:rsidR="006375DF" w:rsidRPr="006375DF" w:rsidRDefault="00520902" w:rsidP="006375DF">
      <w:pPr>
        <w:pStyle w:val="Paragraphedeliste"/>
        <w:numPr>
          <w:ilvl w:val="0"/>
          <w:numId w:val="14"/>
        </w:numPr>
        <w:spacing w:before="100" w:beforeAutospacing="1" w:after="100" w:afterAutospacing="1" w:line="240" w:lineRule="auto"/>
        <w:rPr>
          <w:rFonts w:ascii="Arial" w:eastAsia="Calibri" w:hAnsi="Arial" w:cs="Arial"/>
          <w:sz w:val="24"/>
          <w:szCs w:val="24"/>
          <w:lang w:val="en-US" w:eastAsia="en-US"/>
        </w:rPr>
      </w:pPr>
      <w:proofErr w:type="spellStart"/>
      <w:r w:rsidRPr="006375DF">
        <w:rPr>
          <w:rFonts w:ascii="Arial" w:hAnsi="Arial" w:cs="Arial"/>
          <w:sz w:val="24"/>
          <w:szCs w:val="24"/>
          <w:lang w:val="en-US"/>
        </w:rPr>
        <w:t>Poulie</w:t>
      </w:r>
      <w:proofErr w:type="spellEnd"/>
      <w:r w:rsidRPr="006375DF">
        <w:rPr>
          <w:rFonts w:ascii="Arial" w:hAnsi="Arial" w:cs="Arial"/>
          <w:sz w:val="24"/>
          <w:szCs w:val="24"/>
          <w:lang w:val="en-US"/>
        </w:rPr>
        <w:t xml:space="preserve"> </w:t>
      </w:r>
      <w:proofErr w:type="gramStart"/>
      <w:r w:rsidRPr="006375DF">
        <w:rPr>
          <w:rFonts w:ascii="Arial" w:hAnsi="Arial" w:cs="Arial"/>
          <w:sz w:val="24"/>
          <w:szCs w:val="24"/>
          <w:lang w:val="en-US"/>
        </w:rPr>
        <w:t>gauche :</w:t>
      </w:r>
      <w:proofErr w:type="gramEnd"/>
      <w:r w:rsidRPr="006375DF">
        <w:rPr>
          <w:rFonts w:ascii="Arial" w:hAnsi="Arial" w:cs="Arial"/>
          <w:sz w:val="24"/>
          <w:szCs w:val="24"/>
          <w:lang w:val="en-US"/>
        </w:rPr>
        <w:t xml:space="preserve"> </w:t>
      </w:r>
      <w:proofErr w:type="spellStart"/>
      <w:r w:rsidRPr="006375DF">
        <w:rPr>
          <w:rFonts w:ascii="Arial" w:hAnsi="Arial" w:cs="Arial"/>
          <w:sz w:val="24"/>
          <w:szCs w:val="24"/>
          <w:lang w:val="en-US"/>
        </w:rPr>
        <w:t>Désactive</w:t>
      </w:r>
      <w:proofErr w:type="spellEnd"/>
      <w:r w:rsidRPr="006375DF">
        <w:rPr>
          <w:rFonts w:ascii="Arial" w:hAnsi="Arial" w:cs="Arial"/>
          <w:sz w:val="24"/>
          <w:szCs w:val="24"/>
          <w:lang w:val="en-US"/>
        </w:rPr>
        <w:t xml:space="preserve"> le coucou et les sonneries pour un silence total</w:t>
      </w:r>
    </w:p>
    <w:p w:rsidR="006375DF" w:rsidRPr="006375DF" w:rsidRDefault="00520902" w:rsidP="006375DF">
      <w:pPr>
        <w:pStyle w:val="Paragraphedeliste"/>
        <w:numPr>
          <w:ilvl w:val="0"/>
          <w:numId w:val="14"/>
        </w:numPr>
        <w:spacing w:before="100" w:beforeAutospacing="1" w:after="100" w:afterAutospacing="1" w:line="240" w:lineRule="auto"/>
        <w:rPr>
          <w:rFonts w:ascii="Arial" w:eastAsia="Calibri" w:hAnsi="Arial" w:cs="Arial"/>
          <w:sz w:val="24"/>
          <w:szCs w:val="24"/>
          <w:lang w:val="en-US" w:eastAsia="en-US"/>
        </w:rPr>
      </w:pPr>
      <w:proofErr w:type="spellStart"/>
      <w:r w:rsidRPr="006375DF">
        <w:rPr>
          <w:rFonts w:ascii="Arial" w:hAnsi="Arial" w:cs="Arial"/>
          <w:sz w:val="24"/>
          <w:szCs w:val="24"/>
          <w:lang w:val="en-US"/>
        </w:rPr>
        <w:t>Poulie</w:t>
      </w:r>
      <w:proofErr w:type="spellEnd"/>
      <w:r w:rsidRPr="006375DF">
        <w:rPr>
          <w:rFonts w:ascii="Arial" w:hAnsi="Arial" w:cs="Arial"/>
          <w:sz w:val="24"/>
          <w:szCs w:val="24"/>
          <w:lang w:val="en-US"/>
        </w:rPr>
        <w:t xml:space="preserve"> </w:t>
      </w:r>
      <w:proofErr w:type="spellStart"/>
      <w:proofErr w:type="gramStart"/>
      <w:r w:rsidRPr="006375DF">
        <w:rPr>
          <w:rFonts w:ascii="Arial" w:hAnsi="Arial" w:cs="Arial"/>
          <w:sz w:val="24"/>
          <w:szCs w:val="24"/>
          <w:lang w:val="en-US"/>
        </w:rPr>
        <w:t>centrale</w:t>
      </w:r>
      <w:proofErr w:type="spellEnd"/>
      <w:r w:rsidRPr="006375DF">
        <w:rPr>
          <w:rFonts w:ascii="Arial" w:hAnsi="Arial" w:cs="Arial"/>
          <w:sz w:val="24"/>
          <w:szCs w:val="24"/>
          <w:lang w:val="en-US"/>
        </w:rPr>
        <w:t xml:space="preserve"> :</w:t>
      </w:r>
      <w:proofErr w:type="gramEnd"/>
      <w:r w:rsidRPr="006375DF">
        <w:rPr>
          <w:rFonts w:ascii="Arial" w:hAnsi="Arial" w:cs="Arial"/>
          <w:sz w:val="24"/>
          <w:szCs w:val="24"/>
          <w:lang w:val="en-US"/>
        </w:rPr>
        <w:t xml:space="preserve"> </w:t>
      </w:r>
      <w:proofErr w:type="spellStart"/>
      <w:r w:rsidRPr="006375DF">
        <w:rPr>
          <w:rFonts w:ascii="Arial" w:hAnsi="Arial" w:cs="Arial"/>
          <w:sz w:val="24"/>
          <w:szCs w:val="24"/>
          <w:lang w:val="en-US"/>
        </w:rPr>
        <w:t>Rejoue</w:t>
      </w:r>
      <w:proofErr w:type="spellEnd"/>
      <w:r w:rsidRPr="006375DF">
        <w:rPr>
          <w:rFonts w:ascii="Arial" w:hAnsi="Arial" w:cs="Arial"/>
          <w:sz w:val="24"/>
          <w:szCs w:val="24"/>
          <w:lang w:val="en-US"/>
        </w:rPr>
        <w:t xml:space="preserve"> à la demande la séquence de la </w:t>
      </w:r>
      <w:proofErr w:type="spellStart"/>
      <w:r w:rsidRPr="006375DF">
        <w:rPr>
          <w:rFonts w:ascii="Arial" w:hAnsi="Arial" w:cs="Arial"/>
          <w:sz w:val="24"/>
          <w:szCs w:val="24"/>
          <w:lang w:val="en-US"/>
        </w:rPr>
        <w:t>dernière</w:t>
      </w:r>
      <w:proofErr w:type="spellEnd"/>
      <w:r w:rsidRPr="006375DF">
        <w:rPr>
          <w:rFonts w:ascii="Arial" w:hAnsi="Arial" w:cs="Arial"/>
          <w:sz w:val="24"/>
          <w:szCs w:val="24"/>
          <w:lang w:val="en-US"/>
        </w:rPr>
        <w:t xml:space="preserve"> </w:t>
      </w:r>
      <w:proofErr w:type="spellStart"/>
      <w:r w:rsidRPr="006375DF">
        <w:rPr>
          <w:rFonts w:ascii="Arial" w:hAnsi="Arial" w:cs="Arial"/>
          <w:sz w:val="24"/>
          <w:szCs w:val="24"/>
          <w:lang w:val="en-US"/>
        </w:rPr>
        <w:t>heure</w:t>
      </w:r>
      <w:proofErr w:type="spellEnd"/>
    </w:p>
    <w:p w:rsidR="00520902" w:rsidRPr="006375DF" w:rsidRDefault="00520902" w:rsidP="006375DF">
      <w:pPr>
        <w:pStyle w:val="Paragraphedeliste"/>
        <w:numPr>
          <w:ilvl w:val="0"/>
          <w:numId w:val="14"/>
        </w:numPr>
        <w:spacing w:before="100" w:beforeAutospacing="1" w:after="100" w:afterAutospacing="1" w:line="240" w:lineRule="auto"/>
        <w:rPr>
          <w:rFonts w:ascii="Arial" w:eastAsia="Calibri" w:hAnsi="Arial" w:cs="Arial"/>
          <w:sz w:val="24"/>
          <w:szCs w:val="24"/>
          <w:lang w:val="en-US" w:eastAsia="en-US"/>
        </w:rPr>
      </w:pPr>
      <w:proofErr w:type="spellStart"/>
      <w:r w:rsidRPr="006375DF">
        <w:rPr>
          <w:rFonts w:ascii="Arial" w:hAnsi="Arial" w:cs="Arial"/>
          <w:sz w:val="24"/>
          <w:szCs w:val="24"/>
          <w:lang w:val="en-US"/>
        </w:rPr>
        <w:t>Poulie</w:t>
      </w:r>
      <w:proofErr w:type="spellEnd"/>
      <w:r w:rsidRPr="006375DF">
        <w:rPr>
          <w:rFonts w:ascii="Arial" w:hAnsi="Arial" w:cs="Arial"/>
          <w:sz w:val="24"/>
          <w:szCs w:val="24"/>
          <w:lang w:val="en-US"/>
        </w:rPr>
        <w:t xml:space="preserve"> </w:t>
      </w:r>
      <w:proofErr w:type="gramStart"/>
      <w:r w:rsidRPr="006375DF">
        <w:rPr>
          <w:rFonts w:ascii="Arial" w:hAnsi="Arial" w:cs="Arial"/>
          <w:sz w:val="24"/>
          <w:szCs w:val="24"/>
          <w:lang w:val="en-US"/>
        </w:rPr>
        <w:t>droite :</w:t>
      </w:r>
      <w:proofErr w:type="gramEnd"/>
      <w:r w:rsidRPr="006375DF">
        <w:rPr>
          <w:rFonts w:ascii="Arial" w:hAnsi="Arial" w:cs="Arial"/>
          <w:sz w:val="24"/>
          <w:szCs w:val="24"/>
          <w:lang w:val="en-US"/>
        </w:rPr>
        <w:t xml:space="preserve"> Active ou désactive le mode silence programmé</w:t>
      </w:r>
    </w:p>
    <w:p w:rsidR="00FE758F" w:rsidRPr="000F14DA" w:rsidRDefault="00520902" w:rsidP="000F14DA">
      <w:pPr>
        <w:spacing w:before="100" w:beforeAutospacing="1" w:after="100" w:afterAutospacing="1" w:line="240" w:lineRule="auto"/>
        <w:rPr>
          <w:rFonts w:ascii="Arial" w:hAnsi="Arial" w:cs="Arial"/>
          <w:sz w:val="24"/>
          <w:szCs w:val="24"/>
          <w:lang w:val="en-US"/>
        </w:rPr>
      </w:pPr>
      <w:r w:rsidRPr="00520902">
        <w:rPr>
          <w:rFonts w:ascii="Arial" w:hAnsi="Arial" w:cs="Arial"/>
          <w:sz w:val="24"/>
          <w:szCs w:val="24"/>
          <w:lang w:val="en-US"/>
        </w:rPr>
        <w:t xml:space="preserve">Levier séparé pour la boîte à </w:t>
      </w:r>
      <w:proofErr w:type="gramStart"/>
      <w:r w:rsidRPr="00520902">
        <w:rPr>
          <w:rFonts w:ascii="Arial" w:hAnsi="Arial" w:cs="Arial"/>
          <w:sz w:val="24"/>
          <w:szCs w:val="24"/>
          <w:lang w:val="en-US"/>
        </w:rPr>
        <w:t>musique :</w:t>
      </w:r>
      <w:proofErr w:type="gramEnd"/>
      <w:r w:rsidRPr="00520902">
        <w:rPr>
          <w:rFonts w:ascii="Arial" w:hAnsi="Arial" w:cs="Arial"/>
          <w:sz w:val="24"/>
          <w:szCs w:val="24"/>
          <w:lang w:val="en-US"/>
        </w:rPr>
        <w:t xml:space="preserve"> </w:t>
      </w:r>
      <w:proofErr w:type="spellStart"/>
      <w:r w:rsidRPr="00520902">
        <w:rPr>
          <w:rFonts w:ascii="Arial" w:hAnsi="Arial" w:cs="Arial"/>
          <w:sz w:val="24"/>
          <w:szCs w:val="24"/>
          <w:lang w:val="en-US"/>
        </w:rPr>
        <w:t>permet</w:t>
      </w:r>
      <w:proofErr w:type="spellEnd"/>
      <w:r w:rsidRPr="00520902">
        <w:rPr>
          <w:rFonts w:ascii="Arial" w:hAnsi="Arial" w:cs="Arial"/>
          <w:sz w:val="24"/>
          <w:szCs w:val="24"/>
          <w:lang w:val="en-US"/>
        </w:rPr>
        <w:t xml:space="preserve"> </w:t>
      </w:r>
      <w:proofErr w:type="spellStart"/>
      <w:r w:rsidRPr="00520902">
        <w:rPr>
          <w:rFonts w:ascii="Arial" w:hAnsi="Arial" w:cs="Arial"/>
          <w:sz w:val="24"/>
          <w:szCs w:val="24"/>
          <w:lang w:val="en-US"/>
        </w:rPr>
        <w:t>une</w:t>
      </w:r>
      <w:proofErr w:type="spellEnd"/>
      <w:r w:rsidRPr="00520902">
        <w:rPr>
          <w:rFonts w:ascii="Arial" w:hAnsi="Arial" w:cs="Arial"/>
          <w:sz w:val="24"/>
          <w:szCs w:val="24"/>
          <w:lang w:val="en-US"/>
        </w:rPr>
        <w:t xml:space="preserve"> lecture continue</w:t>
      </w:r>
      <w:r>
        <w:rPr>
          <w:rFonts w:ascii="Arial" w:hAnsi="Arial" w:cs="Arial"/>
          <w:sz w:val="24"/>
          <w:szCs w:val="24"/>
          <w:lang w:val="en-US"/>
        </w:rPr>
        <w:t xml:space="preserve">, </w:t>
      </w:r>
      <w:r w:rsidRPr="00520902">
        <w:rPr>
          <w:rFonts w:ascii="Arial" w:hAnsi="Arial" w:cs="Arial"/>
          <w:sz w:val="24"/>
          <w:szCs w:val="24"/>
          <w:lang w:val="en-US"/>
        </w:rPr>
        <w:t xml:space="preserve">des </w:t>
      </w:r>
      <w:proofErr w:type="spellStart"/>
      <w:r w:rsidRPr="00520902">
        <w:rPr>
          <w:rFonts w:ascii="Arial" w:hAnsi="Arial" w:cs="Arial"/>
          <w:sz w:val="24"/>
          <w:szCs w:val="24"/>
          <w:lang w:val="en-US"/>
        </w:rPr>
        <w:t>démonstrations</w:t>
      </w:r>
      <w:proofErr w:type="spellEnd"/>
      <w:r w:rsidRPr="00520902">
        <w:rPr>
          <w:rFonts w:ascii="Arial" w:hAnsi="Arial" w:cs="Arial"/>
          <w:sz w:val="24"/>
          <w:szCs w:val="24"/>
          <w:lang w:val="en-US"/>
        </w:rPr>
        <w:t xml:space="preserve"> </w:t>
      </w:r>
      <w:proofErr w:type="spellStart"/>
      <w:r w:rsidRPr="00520902">
        <w:rPr>
          <w:rFonts w:ascii="Arial" w:hAnsi="Arial" w:cs="Arial"/>
          <w:sz w:val="24"/>
          <w:szCs w:val="24"/>
          <w:lang w:val="en-US"/>
        </w:rPr>
        <w:t>ponctuelles</w:t>
      </w:r>
      <w:proofErr w:type="spellEnd"/>
      <w:r>
        <w:rPr>
          <w:rFonts w:ascii="Arial" w:hAnsi="Arial" w:cs="Arial"/>
          <w:sz w:val="24"/>
          <w:szCs w:val="24"/>
          <w:lang w:val="en-US"/>
        </w:rPr>
        <w:t xml:space="preserve"> </w:t>
      </w:r>
      <w:proofErr w:type="spellStart"/>
      <w:r>
        <w:rPr>
          <w:rFonts w:ascii="Arial" w:hAnsi="Arial" w:cs="Arial"/>
          <w:sz w:val="24"/>
          <w:szCs w:val="24"/>
          <w:lang w:val="en-US"/>
        </w:rPr>
        <w:t>ou</w:t>
      </w:r>
      <w:proofErr w:type="spellEnd"/>
      <w:r>
        <w:rPr>
          <w:rFonts w:ascii="Arial" w:hAnsi="Arial" w:cs="Arial"/>
          <w:sz w:val="24"/>
          <w:szCs w:val="24"/>
          <w:lang w:val="en-US"/>
        </w:rPr>
        <w:t xml:space="preserve"> le mode standard</w:t>
      </w:r>
    </w:p>
    <w:p w:rsidR="00710126" w:rsidRPr="00CB2BAB" w:rsidRDefault="00203C3B" w:rsidP="00710126">
      <w:pPr>
        <w:spacing w:after="0" w:line="240" w:lineRule="auto"/>
        <w:jc w:val="both"/>
        <w:rPr>
          <w:rFonts w:ascii="Arial" w:eastAsia="Calibri" w:hAnsi="Arial" w:cs="Arial"/>
          <w:b/>
          <w:sz w:val="24"/>
          <w:szCs w:val="24"/>
          <w:lang w:val="en-GB" w:eastAsia="en-US"/>
        </w:rPr>
      </w:pPr>
      <w:r w:rsidRPr="00CB2BAB">
        <w:rPr>
          <w:rFonts w:ascii="Arial" w:eastAsia="Calibri" w:hAnsi="Arial" w:cs="Arial"/>
          <w:b/>
          <w:bCs/>
          <w:sz w:val="24"/>
          <w:szCs w:val="24"/>
          <w:lang w:val="en-US" w:eastAsia="en-US"/>
        </w:rPr>
        <w:t>Movement</w:t>
      </w:r>
    </w:p>
    <w:p w:rsidR="00710126" w:rsidRPr="00CB2BAB" w:rsidRDefault="00710126" w:rsidP="00710126">
      <w:pPr>
        <w:spacing w:after="0" w:line="240" w:lineRule="auto"/>
        <w:jc w:val="both"/>
        <w:rPr>
          <w:rFonts w:ascii="Arial" w:eastAsia="Calibri" w:hAnsi="Arial" w:cs="Arial"/>
          <w:sz w:val="24"/>
          <w:szCs w:val="24"/>
          <w:lang w:val="en-GB" w:eastAsia="en-US"/>
        </w:rPr>
      </w:pPr>
    </w:p>
    <w:p w:rsidR="00710126" w:rsidRPr="00930A30" w:rsidRDefault="00710126" w:rsidP="00710126">
      <w:pPr>
        <w:spacing w:after="0" w:line="240" w:lineRule="auto"/>
        <w:jc w:val="both"/>
        <w:rPr>
          <w:rFonts w:ascii="Arial" w:eastAsia="Calibri" w:hAnsi="Arial" w:cs="Arial"/>
          <w:sz w:val="24"/>
          <w:szCs w:val="24"/>
          <w:lang w:eastAsia="en-US"/>
        </w:rPr>
      </w:pPr>
      <w:proofErr w:type="spellStart"/>
      <w:r w:rsidRPr="00CB2BAB">
        <w:rPr>
          <w:rFonts w:ascii="Arial" w:eastAsia="Calibri" w:hAnsi="Arial" w:cs="Arial"/>
          <w:sz w:val="24"/>
          <w:szCs w:val="24"/>
          <w:lang w:val="en-US" w:eastAsia="en-US"/>
        </w:rPr>
        <w:t>L’Epée</w:t>
      </w:r>
      <w:proofErr w:type="spellEnd"/>
      <w:r w:rsidRPr="00CB2BAB">
        <w:rPr>
          <w:rFonts w:ascii="Arial" w:eastAsia="Calibri" w:hAnsi="Arial" w:cs="Arial"/>
          <w:sz w:val="24"/>
          <w:szCs w:val="24"/>
          <w:lang w:val="en-US" w:eastAsia="en-US"/>
        </w:rPr>
        <w:t xml:space="preserve"> 1839 1855 MHD </w:t>
      </w:r>
      <w:r w:rsidR="00930A30" w:rsidRPr="00930A30">
        <w:rPr>
          <w:rFonts w:ascii="Arial" w:eastAsia="Calibri" w:hAnsi="Arial" w:cs="Arial"/>
          <w:sz w:val="24"/>
          <w:szCs w:val="24"/>
          <w:lang w:eastAsia="en-US"/>
        </w:rPr>
        <w:t>développé et manufacturé à l’interne</w:t>
      </w:r>
    </w:p>
    <w:p w:rsidR="00710126" w:rsidRPr="00930A30" w:rsidRDefault="00710126" w:rsidP="00710126">
      <w:pPr>
        <w:spacing w:after="0" w:line="240" w:lineRule="auto"/>
        <w:jc w:val="both"/>
        <w:rPr>
          <w:rFonts w:ascii="Arial" w:eastAsia="Calibri" w:hAnsi="Arial" w:cs="Arial"/>
          <w:sz w:val="24"/>
          <w:szCs w:val="24"/>
          <w:lang w:eastAsia="en-US"/>
        </w:rPr>
      </w:pPr>
      <w:proofErr w:type="spellStart"/>
      <w:r w:rsidRPr="00930A30">
        <w:rPr>
          <w:rFonts w:ascii="Arial" w:eastAsia="Calibri" w:hAnsi="Arial" w:cs="Arial"/>
          <w:sz w:val="24"/>
          <w:szCs w:val="24"/>
          <w:lang w:eastAsia="en-US"/>
        </w:rPr>
        <w:t>E</w:t>
      </w:r>
      <w:r w:rsidR="006375DF" w:rsidRPr="00930A30">
        <w:rPr>
          <w:rFonts w:ascii="Arial" w:eastAsia="Calibri" w:hAnsi="Arial" w:cs="Arial"/>
          <w:sz w:val="24"/>
          <w:szCs w:val="24"/>
          <w:lang w:eastAsia="en-US"/>
        </w:rPr>
        <w:t>chappement</w:t>
      </w:r>
      <w:proofErr w:type="spellEnd"/>
      <w:r w:rsidRPr="00930A30">
        <w:rPr>
          <w:rFonts w:ascii="Arial" w:eastAsia="Calibri" w:hAnsi="Arial" w:cs="Arial"/>
          <w:sz w:val="24"/>
          <w:szCs w:val="24"/>
          <w:lang w:eastAsia="en-US"/>
        </w:rPr>
        <w:t>:</w:t>
      </w:r>
      <w:r w:rsidR="006375DF" w:rsidRPr="00930A30">
        <w:rPr>
          <w:rFonts w:ascii="Arial" w:eastAsia="Calibri" w:hAnsi="Arial" w:cs="Arial"/>
          <w:sz w:val="24"/>
          <w:szCs w:val="24"/>
          <w:lang w:eastAsia="en-US"/>
        </w:rPr>
        <w:t xml:space="preserve"> </w:t>
      </w:r>
      <w:r w:rsidRPr="00930A30">
        <w:rPr>
          <w:rFonts w:ascii="Arial" w:eastAsia="Calibri" w:hAnsi="Arial" w:cs="Arial"/>
          <w:sz w:val="24"/>
          <w:szCs w:val="24"/>
          <w:lang w:eastAsia="en-US"/>
        </w:rPr>
        <w:t xml:space="preserve">18,000 </w:t>
      </w:r>
      <w:proofErr w:type="spellStart"/>
      <w:r w:rsidRPr="00930A30">
        <w:rPr>
          <w:rFonts w:ascii="Arial" w:eastAsia="Calibri" w:hAnsi="Arial" w:cs="Arial"/>
          <w:sz w:val="24"/>
          <w:szCs w:val="24"/>
          <w:lang w:eastAsia="en-US"/>
        </w:rPr>
        <w:t>vib</w:t>
      </w:r>
      <w:proofErr w:type="spellEnd"/>
      <w:r w:rsidRPr="00930A30">
        <w:rPr>
          <w:rFonts w:ascii="Arial" w:eastAsia="Calibri" w:hAnsi="Arial" w:cs="Arial"/>
          <w:sz w:val="24"/>
          <w:szCs w:val="24"/>
          <w:lang w:eastAsia="en-US"/>
        </w:rPr>
        <w:t>/</w:t>
      </w:r>
      <w:proofErr w:type="spellStart"/>
      <w:r w:rsidRPr="00930A30">
        <w:rPr>
          <w:rFonts w:ascii="Arial" w:eastAsia="Calibri" w:hAnsi="Arial" w:cs="Arial"/>
          <w:sz w:val="24"/>
          <w:szCs w:val="24"/>
          <w:lang w:eastAsia="en-US"/>
        </w:rPr>
        <w:t>h</w:t>
      </w:r>
      <w:r w:rsidR="006375DF" w:rsidRPr="00930A30">
        <w:rPr>
          <w:rFonts w:ascii="Arial" w:eastAsia="Calibri" w:hAnsi="Arial" w:cs="Arial"/>
          <w:sz w:val="24"/>
          <w:szCs w:val="24"/>
          <w:lang w:eastAsia="en-US"/>
        </w:rPr>
        <w:t>eure</w:t>
      </w:r>
      <w:proofErr w:type="spellEnd"/>
    </w:p>
    <w:p w:rsidR="00710126" w:rsidRPr="00CB2BAB" w:rsidRDefault="00203C3B" w:rsidP="00710126">
      <w:pPr>
        <w:spacing w:after="0" w:line="240" w:lineRule="auto"/>
        <w:jc w:val="both"/>
        <w:rPr>
          <w:rFonts w:ascii="Arial" w:eastAsia="Calibri" w:hAnsi="Arial" w:cs="Arial"/>
          <w:sz w:val="24"/>
          <w:szCs w:val="24"/>
          <w:lang w:val="en-GB" w:eastAsia="en-US"/>
        </w:rPr>
      </w:pPr>
      <w:r w:rsidRPr="00CB2BAB">
        <w:rPr>
          <w:rFonts w:ascii="Arial" w:eastAsia="Calibri" w:hAnsi="Arial" w:cs="Arial"/>
          <w:sz w:val="24"/>
          <w:szCs w:val="24"/>
          <w:lang w:val="en-US" w:eastAsia="en-US"/>
        </w:rPr>
        <w:t xml:space="preserve">11 </w:t>
      </w:r>
      <w:proofErr w:type="spellStart"/>
      <w:r w:rsidR="006375DF">
        <w:rPr>
          <w:rFonts w:ascii="Arial" w:eastAsia="Calibri" w:hAnsi="Arial" w:cs="Arial"/>
          <w:sz w:val="24"/>
          <w:szCs w:val="24"/>
          <w:lang w:val="en-US" w:eastAsia="en-US"/>
        </w:rPr>
        <w:t>rubis</w:t>
      </w:r>
      <w:proofErr w:type="spellEnd"/>
    </w:p>
    <w:p w:rsidR="00710126" w:rsidRPr="00CB2BAB" w:rsidRDefault="006375DF" w:rsidP="00710126">
      <w:pPr>
        <w:spacing w:after="0" w:line="240" w:lineRule="auto"/>
        <w:jc w:val="both"/>
        <w:rPr>
          <w:rFonts w:ascii="Arial" w:eastAsia="Calibri" w:hAnsi="Arial" w:cs="Arial"/>
          <w:sz w:val="24"/>
          <w:szCs w:val="24"/>
          <w:lang w:val="en-US" w:eastAsia="en-US"/>
        </w:rPr>
      </w:pPr>
      <w:proofErr w:type="spellStart"/>
      <w:r>
        <w:rPr>
          <w:rFonts w:ascii="Arial" w:eastAsia="Calibri" w:hAnsi="Arial" w:cs="Arial"/>
          <w:sz w:val="24"/>
          <w:szCs w:val="24"/>
          <w:lang w:val="en-US" w:eastAsia="en-US"/>
        </w:rPr>
        <w:t>Réserve</w:t>
      </w:r>
      <w:proofErr w:type="spellEnd"/>
      <w:r>
        <w:rPr>
          <w:rFonts w:ascii="Arial" w:eastAsia="Calibri" w:hAnsi="Arial" w:cs="Arial"/>
          <w:sz w:val="24"/>
          <w:szCs w:val="24"/>
          <w:lang w:val="en-US" w:eastAsia="en-US"/>
        </w:rPr>
        <w:t xml:space="preserve"> de </w:t>
      </w:r>
      <w:proofErr w:type="spellStart"/>
      <w:r>
        <w:rPr>
          <w:rFonts w:ascii="Arial" w:eastAsia="Calibri" w:hAnsi="Arial" w:cs="Arial"/>
          <w:sz w:val="24"/>
          <w:szCs w:val="24"/>
          <w:lang w:val="en-US" w:eastAsia="en-US"/>
        </w:rPr>
        <w:t>marche</w:t>
      </w:r>
      <w:proofErr w:type="spellEnd"/>
      <w:r w:rsidR="00710126" w:rsidRPr="00CB2BAB">
        <w:rPr>
          <w:rFonts w:ascii="Arial" w:eastAsia="Calibri" w:hAnsi="Arial" w:cs="Arial"/>
          <w:sz w:val="24"/>
          <w:szCs w:val="24"/>
          <w:lang w:val="en-US" w:eastAsia="en-US"/>
        </w:rPr>
        <w:t>: 8 days</w:t>
      </w:r>
    </w:p>
    <w:p w:rsidR="001C3C19" w:rsidRPr="00CB2BAB" w:rsidRDefault="001C3C19" w:rsidP="001C3C19">
      <w:pPr>
        <w:spacing w:before="100" w:beforeAutospacing="1" w:after="100" w:afterAutospacing="1" w:line="276" w:lineRule="auto"/>
        <w:contextualSpacing/>
        <w:jc w:val="both"/>
        <w:rPr>
          <w:rFonts w:ascii="Arial" w:hAnsi="Arial" w:cs="Arial"/>
          <w:sz w:val="24"/>
          <w:szCs w:val="24"/>
          <w:lang w:val="en-US"/>
        </w:rPr>
      </w:pPr>
      <w:proofErr w:type="spellStart"/>
      <w:r w:rsidRPr="00CB2BAB">
        <w:rPr>
          <w:rFonts w:ascii="Arial" w:hAnsi="Arial" w:cs="Arial"/>
          <w:sz w:val="24"/>
          <w:szCs w:val="24"/>
          <w:lang w:val="en-US"/>
        </w:rPr>
        <w:t>N</w:t>
      </w:r>
      <w:r w:rsidR="006375DF">
        <w:rPr>
          <w:rFonts w:ascii="Arial" w:hAnsi="Arial" w:cs="Arial"/>
          <w:sz w:val="24"/>
          <w:szCs w:val="24"/>
          <w:lang w:val="en-US"/>
        </w:rPr>
        <w:t>ombre</w:t>
      </w:r>
      <w:proofErr w:type="spellEnd"/>
      <w:r w:rsidR="006375DF">
        <w:rPr>
          <w:rFonts w:ascii="Arial" w:hAnsi="Arial" w:cs="Arial"/>
          <w:sz w:val="24"/>
          <w:szCs w:val="24"/>
          <w:lang w:val="en-US"/>
        </w:rPr>
        <w:t xml:space="preserve"> de </w:t>
      </w:r>
      <w:proofErr w:type="spellStart"/>
      <w:r w:rsidR="006375DF">
        <w:rPr>
          <w:rFonts w:ascii="Arial" w:hAnsi="Arial" w:cs="Arial"/>
          <w:sz w:val="24"/>
          <w:szCs w:val="24"/>
          <w:lang w:val="en-US"/>
        </w:rPr>
        <w:t>composants</w:t>
      </w:r>
      <w:proofErr w:type="spellEnd"/>
      <w:r w:rsidRPr="00CB2BAB">
        <w:rPr>
          <w:rFonts w:ascii="Arial" w:hAnsi="Arial" w:cs="Arial"/>
          <w:sz w:val="24"/>
          <w:szCs w:val="24"/>
          <w:lang w:val="en-US"/>
        </w:rPr>
        <w:t>: 1241</w:t>
      </w:r>
    </w:p>
    <w:p w:rsidR="006375DF" w:rsidRPr="00CB2BAB" w:rsidRDefault="006375DF" w:rsidP="006375DF">
      <w:pPr>
        <w:spacing w:after="0" w:line="240" w:lineRule="auto"/>
        <w:jc w:val="both"/>
        <w:rPr>
          <w:rFonts w:ascii="Arial" w:eastAsia="Calibri" w:hAnsi="Arial" w:cs="Arial"/>
          <w:sz w:val="24"/>
          <w:szCs w:val="24"/>
          <w:lang w:val="en-US" w:eastAsia="en-US"/>
        </w:rPr>
      </w:pPr>
      <w:proofErr w:type="spellStart"/>
      <w:r w:rsidRPr="00CB2BAB">
        <w:rPr>
          <w:rFonts w:ascii="Arial" w:eastAsia="Calibri" w:hAnsi="Arial" w:cs="Arial"/>
          <w:sz w:val="24"/>
          <w:szCs w:val="24"/>
          <w:lang w:val="en-US" w:eastAsia="en-US"/>
        </w:rPr>
        <w:t>Materi</w:t>
      </w:r>
      <w:r>
        <w:rPr>
          <w:rFonts w:ascii="Arial" w:eastAsia="Calibri" w:hAnsi="Arial" w:cs="Arial"/>
          <w:sz w:val="24"/>
          <w:szCs w:val="24"/>
          <w:lang w:val="en-US" w:eastAsia="en-US"/>
        </w:rPr>
        <w:t>aux</w:t>
      </w:r>
      <w:proofErr w:type="spellEnd"/>
      <w:r w:rsidRPr="00CB2BAB">
        <w:rPr>
          <w:rFonts w:ascii="Arial" w:eastAsia="Calibri" w:hAnsi="Arial" w:cs="Arial"/>
          <w:sz w:val="24"/>
          <w:szCs w:val="24"/>
          <w:lang w:val="en-US" w:eastAsia="en-US"/>
        </w:rPr>
        <w:t>: nickel- and palladium-plated brass, stainless steel</w:t>
      </w:r>
    </w:p>
    <w:p w:rsidR="006375DF" w:rsidRDefault="006375DF" w:rsidP="006375DF">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Système </w:t>
      </w:r>
      <w:proofErr w:type="spellStart"/>
      <w:r>
        <w:rPr>
          <w:rFonts w:ascii="Arial" w:eastAsia="Times New Roman" w:hAnsi="Arial" w:cs="Arial"/>
          <w:color w:val="000000"/>
          <w:sz w:val="24"/>
          <w:szCs w:val="24"/>
          <w:lang w:eastAsia="en-GB"/>
        </w:rPr>
        <w:t>anti-chocs</w:t>
      </w:r>
      <w:proofErr w:type="spellEnd"/>
      <w:r>
        <w:rPr>
          <w:rFonts w:ascii="Arial" w:eastAsia="Times New Roman" w:hAnsi="Arial" w:cs="Arial"/>
          <w:color w:val="000000"/>
          <w:sz w:val="24"/>
          <w:szCs w:val="24"/>
          <w:lang w:eastAsia="en-GB"/>
        </w:rPr>
        <w:t xml:space="preserve"> </w:t>
      </w:r>
      <w:proofErr w:type="spellStart"/>
      <w:r>
        <w:rPr>
          <w:rFonts w:ascii="Arial" w:eastAsia="Times New Roman" w:hAnsi="Arial" w:cs="Arial"/>
          <w:color w:val="000000"/>
          <w:sz w:val="24"/>
          <w:szCs w:val="24"/>
          <w:lang w:eastAsia="en-GB"/>
        </w:rPr>
        <w:t>Incabloc</w:t>
      </w:r>
      <w:proofErr w:type="spellEnd"/>
    </w:p>
    <w:p w:rsidR="006375DF" w:rsidRDefault="00A3535F" w:rsidP="006375DF">
      <w:pPr>
        <w:spacing w:line="240" w:lineRule="auto"/>
        <w:rPr>
          <w:rFonts w:ascii="Arial" w:eastAsia="Calibri" w:hAnsi="Arial" w:cs="Arial"/>
          <w:b/>
          <w:bCs/>
          <w:lang w:eastAsia="en-US"/>
        </w:rPr>
      </w:pPr>
      <w:r w:rsidRPr="00CB2BAB">
        <w:rPr>
          <w:rFonts w:ascii="Arial" w:eastAsia="Times New Roman" w:hAnsi="Arial" w:cs="Arial"/>
          <w:b/>
          <w:bCs/>
          <w:sz w:val="24"/>
          <w:szCs w:val="24"/>
          <w:lang w:val="en-US"/>
        </w:rPr>
        <w:t>MATER</w:t>
      </w:r>
      <w:r w:rsidR="006375DF">
        <w:rPr>
          <w:rFonts w:ascii="Arial" w:eastAsia="Times New Roman" w:hAnsi="Arial" w:cs="Arial"/>
          <w:b/>
          <w:bCs/>
          <w:sz w:val="24"/>
          <w:szCs w:val="24"/>
          <w:lang w:val="en-US"/>
        </w:rPr>
        <w:t>IAUX</w:t>
      </w:r>
      <w:r w:rsidRPr="00CB2BAB">
        <w:rPr>
          <w:rFonts w:ascii="Arial" w:eastAsia="Times New Roman" w:hAnsi="Arial" w:cs="Arial"/>
          <w:b/>
          <w:bCs/>
          <w:sz w:val="24"/>
          <w:szCs w:val="24"/>
          <w:lang w:val="en-US"/>
        </w:rPr>
        <w:t xml:space="preserve"> &amp; FI</w:t>
      </w:r>
      <w:r w:rsidR="006375DF">
        <w:rPr>
          <w:rFonts w:ascii="Arial" w:eastAsia="Times New Roman" w:hAnsi="Arial" w:cs="Arial"/>
          <w:b/>
          <w:bCs/>
          <w:sz w:val="24"/>
          <w:szCs w:val="24"/>
          <w:lang w:val="en-US"/>
        </w:rPr>
        <w:t>NITIONS</w:t>
      </w:r>
      <w:r w:rsidRPr="00CB2BAB">
        <w:rPr>
          <w:rFonts w:ascii="Arial" w:eastAsia="Times New Roman" w:hAnsi="Arial" w:cs="Arial"/>
          <w:b/>
          <w:bCs/>
          <w:sz w:val="24"/>
          <w:szCs w:val="24"/>
          <w:lang w:val="en-US"/>
        </w:rPr>
        <w:br/>
      </w:r>
      <w:r w:rsidRPr="00CB2BAB">
        <w:rPr>
          <w:rFonts w:ascii="Arial" w:hAnsi="Arial" w:cs="Arial"/>
          <w:b/>
          <w:bCs/>
          <w:sz w:val="24"/>
          <w:szCs w:val="24"/>
          <w:lang w:val="en-GB"/>
        </w:rPr>
        <w:br/>
      </w:r>
      <w:r w:rsidR="006375DF" w:rsidRPr="006375DF">
        <w:rPr>
          <w:rFonts w:ascii="Arial" w:eastAsia="Calibri" w:hAnsi="Arial" w:cs="Arial"/>
          <w:b/>
          <w:bCs/>
          <w:lang w:eastAsia="en-US"/>
        </w:rPr>
        <w:t>Matériaux:</w:t>
      </w:r>
    </w:p>
    <w:p w:rsidR="006375DF" w:rsidRPr="006375DF" w:rsidRDefault="006375DF" w:rsidP="006375DF">
      <w:pPr>
        <w:spacing w:line="240" w:lineRule="auto"/>
        <w:rPr>
          <w:rFonts w:ascii="Arial" w:eastAsia="Calibri" w:hAnsi="Arial" w:cs="Arial"/>
          <w:b/>
          <w:bCs/>
          <w:lang w:eastAsia="en-US"/>
        </w:rPr>
      </w:pPr>
      <w:r w:rsidRPr="006375DF">
        <w:rPr>
          <w:rFonts w:ascii="Arial" w:eastAsia="Calibri" w:hAnsi="Arial" w:cs="Arial"/>
          <w:sz w:val="24"/>
          <w:szCs w:val="24"/>
          <w:lang w:eastAsia="en-US"/>
        </w:rPr>
        <w:t>Cabinet en aluminium, laiton plaqué palladium, acier inoxydable</w:t>
      </w:r>
    </w:p>
    <w:p w:rsidR="006375DF" w:rsidRPr="006375DF" w:rsidRDefault="006375DF" w:rsidP="006375DF">
      <w:pPr>
        <w:spacing w:after="0" w:line="240" w:lineRule="auto"/>
        <w:rPr>
          <w:rFonts w:ascii="Arial" w:eastAsia="Calibri" w:hAnsi="Arial" w:cs="Arial"/>
          <w:sz w:val="24"/>
          <w:szCs w:val="24"/>
          <w:lang w:eastAsia="en-US"/>
        </w:rPr>
      </w:pPr>
    </w:p>
    <w:p w:rsidR="006375DF" w:rsidRPr="006375DF" w:rsidRDefault="006375DF" w:rsidP="006375DF">
      <w:pPr>
        <w:spacing w:after="0" w:line="240" w:lineRule="auto"/>
        <w:rPr>
          <w:rFonts w:ascii="Arial" w:eastAsia="Calibri" w:hAnsi="Arial" w:cs="Arial"/>
          <w:b/>
          <w:bCs/>
          <w:sz w:val="24"/>
          <w:szCs w:val="24"/>
          <w:lang w:eastAsia="en-US"/>
        </w:rPr>
      </w:pPr>
      <w:r w:rsidRPr="006375DF">
        <w:rPr>
          <w:rFonts w:ascii="Arial" w:eastAsia="Calibri" w:hAnsi="Arial" w:cs="Arial"/>
          <w:b/>
          <w:bCs/>
          <w:sz w:val="24"/>
          <w:szCs w:val="24"/>
          <w:lang w:eastAsia="en-US"/>
        </w:rPr>
        <w:t>Finitions :</w:t>
      </w:r>
    </w:p>
    <w:p w:rsidR="006375DF" w:rsidRPr="006375DF" w:rsidRDefault="006375DF" w:rsidP="006375DF">
      <w:pPr>
        <w:spacing w:after="0" w:line="240" w:lineRule="auto"/>
        <w:rPr>
          <w:rFonts w:ascii="Arial" w:eastAsia="Calibri" w:hAnsi="Arial" w:cs="Arial"/>
          <w:sz w:val="24"/>
          <w:szCs w:val="24"/>
          <w:lang w:eastAsia="en-US"/>
        </w:rPr>
      </w:pPr>
      <w:r w:rsidRPr="006375DF">
        <w:rPr>
          <w:rFonts w:ascii="Arial" w:eastAsia="Calibri" w:hAnsi="Arial" w:cs="Arial"/>
          <w:sz w:val="24"/>
          <w:szCs w:val="24"/>
          <w:lang w:eastAsia="en-US"/>
        </w:rPr>
        <w:t xml:space="preserve">Poli / Satiné / </w:t>
      </w:r>
      <w:proofErr w:type="spellStart"/>
      <w:r w:rsidRPr="006375DF">
        <w:rPr>
          <w:rFonts w:ascii="Arial" w:eastAsia="Calibri" w:hAnsi="Arial" w:cs="Arial"/>
          <w:sz w:val="24"/>
          <w:szCs w:val="24"/>
          <w:lang w:eastAsia="en-US"/>
        </w:rPr>
        <w:t>Microbillé</w:t>
      </w:r>
      <w:proofErr w:type="spellEnd"/>
      <w:r w:rsidRPr="006375DF">
        <w:rPr>
          <w:rFonts w:ascii="Arial" w:eastAsia="Calibri" w:hAnsi="Arial" w:cs="Arial"/>
          <w:sz w:val="24"/>
          <w:szCs w:val="24"/>
          <w:lang w:eastAsia="en-US"/>
        </w:rPr>
        <w:t xml:space="preserve"> / Laqué</w:t>
      </w:r>
      <w:r w:rsidRPr="006375DF">
        <w:rPr>
          <w:rFonts w:ascii="Arial" w:eastAsia="Calibri" w:hAnsi="Arial" w:cs="Arial"/>
          <w:sz w:val="24"/>
          <w:szCs w:val="24"/>
          <w:lang w:eastAsia="en-US"/>
        </w:rPr>
        <w:br/>
        <w:t>Figurines finement laquées à la main</w:t>
      </w:r>
    </w:p>
    <w:p w:rsidR="006375DF" w:rsidRPr="006375DF" w:rsidRDefault="006375DF" w:rsidP="006375DF">
      <w:pPr>
        <w:spacing w:after="0" w:line="240" w:lineRule="auto"/>
        <w:rPr>
          <w:rFonts w:ascii="Arial" w:eastAsia="Calibri" w:hAnsi="Arial" w:cs="Arial"/>
          <w:sz w:val="24"/>
          <w:szCs w:val="24"/>
          <w:lang w:eastAsia="en-US"/>
        </w:rPr>
      </w:pPr>
    </w:p>
    <w:p w:rsidR="006375DF" w:rsidRPr="006375DF" w:rsidRDefault="006375DF" w:rsidP="006375DF">
      <w:pPr>
        <w:spacing w:after="0" w:line="240" w:lineRule="auto"/>
        <w:rPr>
          <w:rFonts w:ascii="Arial" w:eastAsia="Calibri" w:hAnsi="Arial" w:cs="Arial"/>
          <w:b/>
          <w:bCs/>
          <w:sz w:val="24"/>
          <w:szCs w:val="24"/>
          <w:lang w:eastAsia="en-US"/>
        </w:rPr>
      </w:pPr>
      <w:r w:rsidRPr="006375DF">
        <w:rPr>
          <w:rFonts w:ascii="Arial" w:eastAsia="Calibri" w:hAnsi="Arial" w:cs="Arial"/>
          <w:b/>
          <w:bCs/>
          <w:sz w:val="24"/>
          <w:szCs w:val="24"/>
          <w:lang w:eastAsia="en-US"/>
        </w:rPr>
        <w:t>Socle de présentation (en option) :</w:t>
      </w:r>
    </w:p>
    <w:p w:rsidR="006375DF" w:rsidRPr="006375DF" w:rsidRDefault="006375DF" w:rsidP="006375DF">
      <w:pPr>
        <w:spacing w:after="0" w:line="240" w:lineRule="auto"/>
        <w:rPr>
          <w:rFonts w:ascii="Arial" w:eastAsia="Calibri" w:hAnsi="Arial" w:cs="Arial"/>
          <w:sz w:val="24"/>
          <w:szCs w:val="24"/>
          <w:lang w:eastAsia="en-US"/>
        </w:rPr>
      </w:pPr>
      <w:r w:rsidRPr="006375DF">
        <w:rPr>
          <w:rFonts w:ascii="Arial" w:eastAsia="Calibri" w:hAnsi="Arial" w:cs="Arial"/>
          <w:bCs/>
          <w:sz w:val="24"/>
          <w:szCs w:val="24"/>
          <w:lang w:eastAsia="en-US"/>
        </w:rPr>
        <w:t>Poids</w:t>
      </w:r>
      <w:r w:rsidRPr="006375DF">
        <w:rPr>
          <w:rFonts w:ascii="Arial" w:eastAsia="Calibri" w:hAnsi="Arial" w:cs="Arial"/>
          <w:sz w:val="24"/>
          <w:szCs w:val="24"/>
          <w:lang w:eastAsia="en-US"/>
        </w:rPr>
        <w:t xml:space="preserve"> : 24 kg</w:t>
      </w:r>
      <w:r w:rsidRPr="006375DF">
        <w:rPr>
          <w:rFonts w:ascii="Arial" w:eastAsia="Calibri" w:hAnsi="Arial" w:cs="Arial"/>
          <w:sz w:val="24"/>
          <w:szCs w:val="24"/>
          <w:lang w:eastAsia="en-US"/>
        </w:rPr>
        <w:br/>
      </w:r>
      <w:r w:rsidRPr="006375DF">
        <w:rPr>
          <w:rFonts w:ascii="Arial" w:eastAsia="Calibri" w:hAnsi="Arial" w:cs="Arial"/>
          <w:bCs/>
          <w:sz w:val="24"/>
          <w:szCs w:val="24"/>
          <w:lang w:eastAsia="en-US"/>
        </w:rPr>
        <w:t>Hauteur</w:t>
      </w:r>
      <w:r w:rsidRPr="006375DF">
        <w:rPr>
          <w:rFonts w:ascii="Arial" w:eastAsia="Calibri" w:hAnsi="Arial" w:cs="Arial"/>
          <w:sz w:val="24"/>
          <w:szCs w:val="24"/>
          <w:lang w:eastAsia="en-US"/>
        </w:rPr>
        <w:t xml:space="preserve"> : sans la pièce : 61,7 cm – avec la pièce : 77 cm</w:t>
      </w:r>
      <w:r w:rsidRPr="006375DF">
        <w:rPr>
          <w:rFonts w:ascii="Arial" w:eastAsia="Calibri" w:hAnsi="Arial" w:cs="Arial"/>
          <w:sz w:val="24"/>
          <w:szCs w:val="24"/>
          <w:lang w:eastAsia="en-US"/>
        </w:rPr>
        <w:br/>
      </w:r>
      <w:r w:rsidRPr="006375DF">
        <w:rPr>
          <w:rFonts w:ascii="Arial" w:eastAsia="Calibri" w:hAnsi="Arial" w:cs="Arial"/>
          <w:bCs/>
          <w:sz w:val="24"/>
          <w:szCs w:val="24"/>
          <w:lang w:eastAsia="en-US"/>
        </w:rPr>
        <w:t>Dimensions de la base</w:t>
      </w:r>
      <w:r w:rsidRPr="006375DF">
        <w:rPr>
          <w:rFonts w:ascii="Arial" w:eastAsia="Calibri" w:hAnsi="Arial" w:cs="Arial"/>
          <w:sz w:val="24"/>
          <w:szCs w:val="24"/>
          <w:lang w:eastAsia="en-US"/>
        </w:rPr>
        <w:t xml:space="preserve"> : 30 cm x 35 cm</w:t>
      </w:r>
    </w:p>
    <w:p w:rsidR="00202DD4" w:rsidRPr="006375DF" w:rsidRDefault="00202DD4" w:rsidP="006375DF">
      <w:pPr>
        <w:spacing w:after="0" w:line="240" w:lineRule="auto"/>
        <w:rPr>
          <w:rFonts w:ascii="Arial" w:eastAsia="Calibri" w:hAnsi="Arial" w:cs="Arial"/>
          <w:sz w:val="24"/>
          <w:szCs w:val="24"/>
          <w:lang w:eastAsia="en-US"/>
        </w:rPr>
      </w:pPr>
    </w:p>
    <w:bookmarkEnd w:id="0"/>
    <w:p w:rsidR="00165FAD" w:rsidRDefault="00165FAD" w:rsidP="00165FAD">
      <w:pPr>
        <w:rPr>
          <w:rFonts w:ascii="Arial" w:eastAsia="Calibri" w:hAnsi="Arial" w:cs="Arial"/>
          <w:b/>
          <w:bCs/>
          <w:i/>
          <w:iCs/>
        </w:rPr>
      </w:pPr>
    </w:p>
    <w:p w:rsidR="00930A30" w:rsidRPr="00930A30" w:rsidRDefault="00930A30" w:rsidP="00930A30">
      <w:pPr>
        <w:pStyle w:val="Titre3"/>
        <w:rPr>
          <w:rFonts w:ascii="Arial" w:eastAsia="Calibri" w:hAnsi="Arial" w:cs="Arial"/>
          <w:b/>
          <w:color w:val="auto"/>
          <w:lang w:eastAsia="en-US"/>
        </w:rPr>
      </w:pPr>
      <w:r w:rsidRPr="00930A30">
        <w:rPr>
          <w:rFonts w:ascii="Arial" w:eastAsia="Calibri" w:hAnsi="Arial" w:cs="Arial"/>
          <w:b/>
          <w:color w:val="auto"/>
          <w:lang w:eastAsia="en-US"/>
        </w:rPr>
        <w:lastRenderedPageBreak/>
        <w:t xml:space="preserve">À propos du designer Jason </w:t>
      </w:r>
      <w:proofErr w:type="spellStart"/>
      <w:r w:rsidRPr="00930A30">
        <w:rPr>
          <w:rFonts w:ascii="Arial" w:eastAsia="Calibri" w:hAnsi="Arial" w:cs="Arial"/>
          <w:b/>
          <w:color w:val="auto"/>
          <w:lang w:eastAsia="en-US"/>
        </w:rPr>
        <w:t>Sarkoyan</w:t>
      </w:r>
      <w:proofErr w:type="spellEnd"/>
    </w:p>
    <w:p w:rsidR="00930A30" w:rsidRPr="00930A30" w:rsidRDefault="00930A30" w:rsidP="00930A30">
      <w:pPr>
        <w:spacing w:before="100" w:beforeAutospacing="1" w:after="100" w:afterAutospacing="1"/>
        <w:rPr>
          <w:rFonts w:ascii="Arial" w:eastAsia="Calibri" w:hAnsi="Arial" w:cs="Arial"/>
          <w:sz w:val="24"/>
          <w:szCs w:val="24"/>
          <w:lang w:eastAsia="en-US"/>
        </w:rPr>
      </w:pPr>
      <w:r w:rsidRPr="00930A30">
        <w:rPr>
          <w:rFonts w:ascii="Arial" w:eastAsia="Calibri" w:hAnsi="Arial" w:cs="Arial"/>
          <w:sz w:val="24"/>
          <w:szCs w:val="24"/>
          <w:lang w:eastAsia="en-US"/>
        </w:rPr>
        <w:t xml:space="preserve">Jason est un designer industriel autodidacte, passionné par l’horlogerie depuis l’enfance. Sa fascination débute à l’âge de 8 ans, inspirée par des films comme </w:t>
      </w:r>
      <w:r w:rsidRPr="00930A30">
        <w:rPr>
          <w:rFonts w:ascii="Arial" w:eastAsia="Calibri" w:hAnsi="Arial" w:cs="Arial"/>
          <w:i/>
          <w:iCs/>
          <w:sz w:val="24"/>
          <w:szCs w:val="24"/>
          <w:lang w:eastAsia="en-US"/>
        </w:rPr>
        <w:t>Retour vers le futur</w:t>
      </w:r>
      <w:r w:rsidRPr="00930A30">
        <w:rPr>
          <w:rFonts w:ascii="Arial" w:eastAsia="Calibri" w:hAnsi="Arial" w:cs="Arial"/>
          <w:sz w:val="24"/>
          <w:szCs w:val="24"/>
          <w:lang w:eastAsia="en-US"/>
        </w:rPr>
        <w:t xml:space="preserve"> et son intérêt pour l’exploration spatiale. Cette curiosité l’a conduit à explorer l’univers du temps et de l’espace, jusqu’à apprendre à concrétiser ses idées de design. À 12 ans, il dessinait déjà des croquis d’une grande précision et approfondissait les bases de l’ingénierie aux côtés de son père, tout en puisant une inspiration créative dans l’expérience de sa mère, designer en Californie.</w:t>
      </w:r>
    </w:p>
    <w:p w:rsidR="00930A30" w:rsidRPr="00930A30" w:rsidRDefault="00930A30" w:rsidP="00930A30">
      <w:pPr>
        <w:spacing w:before="100" w:beforeAutospacing="1" w:after="100" w:afterAutospacing="1"/>
        <w:rPr>
          <w:rFonts w:ascii="Arial" w:eastAsia="Calibri" w:hAnsi="Arial" w:cs="Arial"/>
          <w:sz w:val="24"/>
          <w:szCs w:val="24"/>
          <w:lang w:eastAsia="en-US"/>
        </w:rPr>
      </w:pPr>
      <w:r w:rsidRPr="00930A30">
        <w:rPr>
          <w:rFonts w:ascii="Arial" w:eastAsia="Calibri" w:hAnsi="Arial" w:cs="Arial"/>
          <w:sz w:val="24"/>
          <w:szCs w:val="24"/>
          <w:lang w:eastAsia="en-US"/>
        </w:rPr>
        <w:t xml:space="preserve">Après un passage à l’UNLV et au Pasadena Art Center, Jason quitte ses études pour acquérir de l’expérience sur le terrain, allant jusqu’à présenter ses créations à des marques horlogères suisses. Percer dans une industrie dominée par l’Europe en tant qu’Américain représentait un véritable défi, mais sa persévérance et son talent lui ont permis de surmonter les barrières culturelles. Au cours de la dernière décennie, il a collaboré avec des marques prestigieuses telles qu’Omega, </w:t>
      </w:r>
      <w:proofErr w:type="spellStart"/>
      <w:r w:rsidRPr="00930A30">
        <w:rPr>
          <w:rFonts w:ascii="Arial" w:eastAsia="Calibri" w:hAnsi="Arial" w:cs="Arial"/>
          <w:sz w:val="24"/>
          <w:szCs w:val="24"/>
          <w:lang w:eastAsia="en-US"/>
        </w:rPr>
        <w:t>Urwerk</w:t>
      </w:r>
      <w:proofErr w:type="spellEnd"/>
      <w:r w:rsidRPr="00930A30">
        <w:rPr>
          <w:rFonts w:ascii="Arial" w:eastAsia="Calibri" w:hAnsi="Arial" w:cs="Arial"/>
          <w:sz w:val="24"/>
          <w:szCs w:val="24"/>
          <w:lang w:eastAsia="en-US"/>
        </w:rPr>
        <w:t xml:space="preserve">, Roger </w:t>
      </w:r>
      <w:proofErr w:type="spellStart"/>
      <w:r w:rsidRPr="00930A30">
        <w:rPr>
          <w:rFonts w:ascii="Arial" w:eastAsia="Calibri" w:hAnsi="Arial" w:cs="Arial"/>
          <w:sz w:val="24"/>
          <w:szCs w:val="24"/>
          <w:lang w:eastAsia="en-US"/>
        </w:rPr>
        <w:t>Dubuis</w:t>
      </w:r>
      <w:proofErr w:type="spellEnd"/>
      <w:r w:rsidRPr="00930A30">
        <w:rPr>
          <w:rFonts w:ascii="Arial" w:eastAsia="Calibri" w:hAnsi="Arial" w:cs="Arial"/>
          <w:sz w:val="24"/>
          <w:szCs w:val="24"/>
          <w:lang w:eastAsia="en-US"/>
        </w:rPr>
        <w:t xml:space="preserve"> ou encore Tissot, en concevant pour différents marchés et segments de prix.</w:t>
      </w:r>
    </w:p>
    <w:p w:rsidR="00930A30" w:rsidRPr="00930A30" w:rsidRDefault="00930A30" w:rsidP="00930A30">
      <w:pPr>
        <w:spacing w:before="100" w:beforeAutospacing="1" w:after="100" w:afterAutospacing="1"/>
        <w:rPr>
          <w:rFonts w:ascii="Arial" w:eastAsia="Calibri" w:hAnsi="Arial" w:cs="Arial"/>
          <w:sz w:val="24"/>
          <w:szCs w:val="24"/>
          <w:lang w:eastAsia="en-US"/>
        </w:rPr>
      </w:pPr>
      <w:r w:rsidRPr="00930A30">
        <w:rPr>
          <w:rFonts w:ascii="Arial" w:eastAsia="Calibri" w:hAnsi="Arial" w:cs="Arial"/>
          <w:sz w:val="24"/>
          <w:szCs w:val="24"/>
          <w:lang w:eastAsia="en-US"/>
        </w:rPr>
        <w:t>Jason considère les montres comme des vecteurs d’histoires, mêlant récits audacieux et design innovant qui bousculent les conventions. Son travail s’étend également à la musique et à la culture pop, créant des passerelles créatives entre les industries. À tout juste 30 ans, Jason s’est déjà forgé une réputation de designer visionnaire, reconnu pour ses créations modernes et percutantes. En tant que designer indépendant, il continue de repousser les limites de l’horlogerie, façonnant des histoires, pièce après pièce.</w:t>
      </w:r>
    </w:p>
    <w:p w:rsidR="00930A30" w:rsidRPr="00930A30" w:rsidRDefault="00930A30" w:rsidP="00930A30">
      <w:pPr>
        <w:rPr>
          <w:rFonts w:ascii="Arial" w:eastAsia="Calibri" w:hAnsi="Arial" w:cs="Arial"/>
          <w:b/>
          <w:sz w:val="24"/>
          <w:szCs w:val="24"/>
          <w:lang w:eastAsia="en-US"/>
        </w:rPr>
      </w:pPr>
      <w:r w:rsidRPr="00930A30">
        <w:rPr>
          <w:rFonts w:ascii="Arial" w:eastAsia="Calibri" w:hAnsi="Arial" w:cs="Arial"/>
          <w:b/>
          <w:sz w:val="24"/>
          <w:szCs w:val="24"/>
          <w:lang w:eastAsia="en-US"/>
        </w:rPr>
        <w:t xml:space="preserve">À propos du designer </w:t>
      </w:r>
      <w:r w:rsidRPr="00930A30">
        <w:rPr>
          <w:rFonts w:ascii="Arial" w:eastAsia="Calibri" w:hAnsi="Arial" w:cs="Arial"/>
          <w:b/>
          <w:sz w:val="24"/>
          <w:szCs w:val="24"/>
          <w:lang w:eastAsia="en-US"/>
        </w:rPr>
        <w:t xml:space="preserve">Martin </w:t>
      </w:r>
      <w:proofErr w:type="spellStart"/>
      <w:r w:rsidRPr="00930A30">
        <w:rPr>
          <w:rFonts w:ascii="Arial" w:eastAsia="Calibri" w:hAnsi="Arial" w:cs="Arial"/>
          <w:b/>
          <w:sz w:val="24"/>
          <w:szCs w:val="24"/>
          <w:lang w:eastAsia="en-US"/>
        </w:rPr>
        <w:t>Bolo</w:t>
      </w:r>
      <w:proofErr w:type="spellEnd"/>
    </w:p>
    <w:p w:rsidR="00930A30" w:rsidRDefault="00930A30" w:rsidP="00930A30">
      <w:pPr>
        <w:rPr>
          <w:rFonts w:ascii="Arial" w:eastAsia="Calibri" w:hAnsi="Arial" w:cs="Arial"/>
          <w:sz w:val="24"/>
          <w:szCs w:val="24"/>
          <w:lang w:eastAsia="en-US"/>
        </w:rPr>
      </w:pPr>
      <w:r w:rsidRPr="00930A30">
        <w:rPr>
          <w:rFonts w:ascii="Arial" w:eastAsia="Calibri" w:hAnsi="Arial" w:cs="Arial"/>
          <w:sz w:val="24"/>
          <w:szCs w:val="24"/>
          <w:lang w:eastAsia="en-US"/>
        </w:rPr>
        <w:t xml:space="preserve">Martin </w:t>
      </w:r>
      <w:proofErr w:type="spellStart"/>
      <w:r w:rsidRPr="00930A30">
        <w:rPr>
          <w:rFonts w:ascii="Arial" w:eastAsia="Calibri" w:hAnsi="Arial" w:cs="Arial"/>
          <w:sz w:val="24"/>
          <w:szCs w:val="24"/>
          <w:lang w:eastAsia="en-US"/>
        </w:rPr>
        <w:t>Bolo</w:t>
      </w:r>
      <w:proofErr w:type="spellEnd"/>
      <w:r w:rsidRPr="00930A30">
        <w:rPr>
          <w:rFonts w:ascii="Arial" w:eastAsia="Calibri" w:hAnsi="Arial" w:cs="Arial"/>
          <w:sz w:val="24"/>
          <w:szCs w:val="24"/>
          <w:lang w:eastAsia="en-US"/>
        </w:rPr>
        <w:t xml:space="preserve">, designer passionné de </w:t>
      </w:r>
      <w:proofErr w:type="spellStart"/>
      <w:r w:rsidRPr="00930A30">
        <w:rPr>
          <w:rFonts w:ascii="Arial" w:eastAsia="Calibri" w:hAnsi="Arial" w:cs="Arial"/>
          <w:sz w:val="24"/>
          <w:szCs w:val="24"/>
          <w:lang w:eastAsia="en-US"/>
        </w:rPr>
        <w:t>science fiction</w:t>
      </w:r>
      <w:proofErr w:type="spellEnd"/>
      <w:r w:rsidRPr="00930A30">
        <w:rPr>
          <w:rFonts w:ascii="Arial" w:eastAsia="Calibri" w:hAnsi="Arial" w:cs="Arial"/>
          <w:sz w:val="24"/>
          <w:szCs w:val="24"/>
          <w:lang w:eastAsia="en-US"/>
        </w:rPr>
        <w:t xml:space="preserve"> et de mécanique, ancien étudiant du Master </w:t>
      </w:r>
      <w:proofErr w:type="spellStart"/>
      <w:r w:rsidRPr="00930A30">
        <w:rPr>
          <w:rFonts w:ascii="Arial" w:eastAsia="Calibri" w:hAnsi="Arial" w:cs="Arial"/>
          <w:sz w:val="24"/>
          <w:szCs w:val="24"/>
          <w:lang w:eastAsia="en-US"/>
        </w:rPr>
        <w:t>Luxury</w:t>
      </w:r>
      <w:proofErr w:type="spellEnd"/>
      <w:r w:rsidRPr="00930A30">
        <w:rPr>
          <w:rFonts w:ascii="Arial" w:eastAsia="Calibri" w:hAnsi="Arial" w:cs="Arial"/>
          <w:sz w:val="24"/>
          <w:szCs w:val="24"/>
          <w:lang w:eastAsia="en-US"/>
        </w:rPr>
        <w:t xml:space="preserve"> and </w:t>
      </w:r>
      <w:proofErr w:type="spellStart"/>
      <w:r w:rsidRPr="00930A30">
        <w:rPr>
          <w:rFonts w:ascii="Arial" w:eastAsia="Calibri" w:hAnsi="Arial" w:cs="Arial"/>
          <w:sz w:val="24"/>
          <w:szCs w:val="24"/>
          <w:lang w:eastAsia="en-US"/>
        </w:rPr>
        <w:t>Craftmanship</w:t>
      </w:r>
      <w:proofErr w:type="spellEnd"/>
      <w:r w:rsidRPr="00930A30">
        <w:rPr>
          <w:rFonts w:ascii="Arial" w:eastAsia="Calibri" w:hAnsi="Arial" w:cs="Arial"/>
          <w:sz w:val="24"/>
          <w:szCs w:val="24"/>
          <w:lang w:eastAsia="en-US"/>
        </w:rPr>
        <w:t xml:space="preserve"> de l’ECAL, ayant fait ses armes chez de Grandes marques Horlogères est un designer de talent. L’idée originelle d’une Horloge aux influences </w:t>
      </w:r>
      <w:proofErr w:type="spellStart"/>
      <w:r w:rsidRPr="00930A30">
        <w:rPr>
          <w:rFonts w:ascii="Arial" w:eastAsia="Calibri" w:hAnsi="Arial" w:cs="Arial"/>
          <w:sz w:val="24"/>
          <w:szCs w:val="24"/>
          <w:lang w:eastAsia="en-US"/>
        </w:rPr>
        <w:t>cartounesques</w:t>
      </w:r>
      <w:proofErr w:type="spellEnd"/>
      <w:r w:rsidRPr="00930A30">
        <w:rPr>
          <w:rFonts w:ascii="Arial" w:eastAsia="Calibri" w:hAnsi="Arial" w:cs="Arial"/>
          <w:sz w:val="24"/>
          <w:szCs w:val="24"/>
          <w:lang w:eastAsia="en-US"/>
        </w:rPr>
        <w:t xml:space="preserve"> vient de lui. Aujourd’hui, fuyant le tumulte de la ville, il est installé en tant qu’artisan constructeur et créatif indépendant dans le </w:t>
      </w:r>
      <w:proofErr w:type="spellStart"/>
      <w:r w:rsidRPr="00930A30">
        <w:rPr>
          <w:rFonts w:ascii="Arial" w:eastAsia="Calibri" w:hAnsi="Arial" w:cs="Arial"/>
          <w:sz w:val="24"/>
          <w:szCs w:val="24"/>
          <w:lang w:eastAsia="en-US"/>
        </w:rPr>
        <w:t>sud ouest</w:t>
      </w:r>
      <w:proofErr w:type="spellEnd"/>
      <w:r w:rsidRPr="00930A30">
        <w:rPr>
          <w:rFonts w:ascii="Arial" w:eastAsia="Calibri" w:hAnsi="Arial" w:cs="Arial"/>
          <w:sz w:val="24"/>
          <w:szCs w:val="24"/>
          <w:lang w:eastAsia="en-US"/>
        </w:rPr>
        <w:t xml:space="preserve"> de la France. En plus de partenariats avec de grandes maisons du luxe, Il s’exprime à travers un atelier familial d’ébénisterie, terrain de jeu fertile connecté à la nature, apprivoisant délicatement de multiples essences, tout conservant le caractère rustique et sincère de cette ressource renouvelable.</w:t>
      </w:r>
    </w:p>
    <w:p w:rsidR="00930A30" w:rsidRDefault="00930A30" w:rsidP="00930A30">
      <w:pPr>
        <w:rPr>
          <w:rFonts w:ascii="Arial" w:eastAsia="Calibri" w:hAnsi="Arial" w:cs="Arial"/>
          <w:sz w:val="24"/>
          <w:szCs w:val="24"/>
          <w:lang w:eastAsia="en-US"/>
        </w:rPr>
      </w:pPr>
    </w:p>
    <w:p w:rsidR="00930A30" w:rsidRDefault="00930A30" w:rsidP="00930A30">
      <w:pPr>
        <w:rPr>
          <w:rFonts w:ascii="Arial" w:eastAsia="Calibri" w:hAnsi="Arial" w:cs="Arial"/>
          <w:sz w:val="24"/>
          <w:szCs w:val="24"/>
          <w:lang w:eastAsia="en-US"/>
        </w:rPr>
      </w:pPr>
    </w:p>
    <w:p w:rsidR="00930A30" w:rsidRDefault="00930A30" w:rsidP="00930A30">
      <w:pPr>
        <w:rPr>
          <w:rFonts w:ascii="Arial" w:eastAsia="Calibri" w:hAnsi="Arial" w:cs="Arial"/>
          <w:sz w:val="24"/>
          <w:szCs w:val="24"/>
          <w:lang w:eastAsia="en-US"/>
        </w:rPr>
      </w:pPr>
    </w:p>
    <w:p w:rsidR="00930A30" w:rsidRPr="00930A30" w:rsidRDefault="00930A30" w:rsidP="00930A30">
      <w:pPr>
        <w:rPr>
          <w:rFonts w:ascii="Arial" w:eastAsia="Calibri" w:hAnsi="Arial" w:cs="Arial"/>
          <w:sz w:val="24"/>
          <w:szCs w:val="24"/>
          <w:lang w:eastAsia="en-US"/>
        </w:rPr>
      </w:pPr>
    </w:p>
    <w:p w:rsidR="006375DF" w:rsidRDefault="006375DF" w:rsidP="00165FAD">
      <w:pPr>
        <w:rPr>
          <w:rFonts w:ascii="Arial" w:eastAsia="Calibri" w:hAnsi="Arial" w:cs="Arial"/>
          <w:b/>
          <w:bCs/>
          <w:i/>
          <w:iCs/>
        </w:rPr>
      </w:pPr>
    </w:p>
    <w:p w:rsidR="00585F98" w:rsidRDefault="00585F98" w:rsidP="00FE758F">
      <w:pPr>
        <w:jc w:val="both"/>
        <w:rPr>
          <w:rFonts w:ascii="Arial" w:eastAsia="Calibri" w:hAnsi="Arial" w:cs="Arial"/>
          <w:b/>
          <w:bCs/>
          <w:i/>
          <w:iCs/>
        </w:rPr>
      </w:pPr>
    </w:p>
    <w:p w:rsidR="005D74C2" w:rsidRDefault="005D74C2" w:rsidP="005D74C2">
      <w:pPr>
        <w:spacing w:before="240" w:after="240" w:line="240" w:lineRule="auto"/>
        <w:jc w:val="both"/>
        <w:rPr>
          <w:rFonts w:ascii="Arial" w:hAnsi="Arial" w:cs="Arial"/>
        </w:rPr>
      </w:pPr>
      <w:r>
        <w:rPr>
          <w:rFonts w:ascii="Arial" w:hAnsi="Arial" w:cs="Arial"/>
          <w:b/>
        </w:rPr>
        <w:lastRenderedPageBreak/>
        <w:t>L’EPEE 1839 — Manufacture d'horloges leader en Suisse</w:t>
      </w:r>
    </w:p>
    <w:p w:rsidR="005D74C2" w:rsidRDefault="005D74C2" w:rsidP="005D74C2">
      <w:pPr>
        <w:spacing w:before="240" w:after="240"/>
        <w:jc w:val="both"/>
        <w:rPr>
          <w:rFonts w:ascii="Arial" w:hAnsi="Arial" w:cs="Arial"/>
        </w:rPr>
      </w:pPr>
      <w:r>
        <w:rPr>
          <w:rFonts w:ascii="Arial" w:hAnsi="Arial" w:cs="Arial"/>
        </w:rPr>
        <w:t>L’Epée 1839 est une entreprise horlogère de premier plan depuis plus de 180 ans. Manufacture spécialisée dans la production d'horloges haut de gamme en Suisse. Fondée en 1839 par Auguste L’Epée</w:t>
      </w:r>
      <w:r>
        <w:rPr>
          <w:rFonts w:ascii="Arial" w:hAnsi="Arial" w:cs="Arial"/>
          <w:b/>
          <w:u w:val="single"/>
        </w:rPr>
        <w:t>,</w:t>
      </w:r>
      <w:r>
        <w:rPr>
          <w:rFonts w:ascii="Arial" w:hAnsi="Arial" w:cs="Arial"/>
        </w:rPr>
        <w:t xml:space="preserve"> dans la région de Besançon en France, elle s’est d’abord concentrée sur la fabrication de boîtes à musique et de composants de montres. La marque était alors synonyme de pièces entièrement faites main.</w:t>
      </w:r>
    </w:p>
    <w:p w:rsidR="005D74C2" w:rsidRDefault="005D74C2" w:rsidP="005D74C2">
      <w:pPr>
        <w:spacing w:before="240" w:after="240"/>
        <w:jc w:val="both"/>
        <w:rPr>
          <w:rFonts w:ascii="Arial" w:hAnsi="Arial" w:cs="Arial"/>
        </w:rPr>
      </w:pPr>
      <w:r>
        <w:rPr>
          <w:rFonts w:ascii="Arial" w:hAnsi="Arial" w:cs="Arial"/>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rsidR="005D74C2" w:rsidRDefault="005D74C2" w:rsidP="005D74C2">
      <w:pPr>
        <w:jc w:val="both"/>
        <w:rPr>
          <w:rFonts w:ascii="Arial" w:hAnsi="Arial" w:cs="Arial"/>
        </w:rPr>
      </w:pPr>
      <w:r>
        <w:rPr>
          <w:rFonts w:ascii="Arial" w:hAnsi="Arial" w:cs="Arial"/>
        </w:rPr>
        <w:t xml:space="preserve">Au cours du XXe siècle, L’Epée 1839 doit l’essentiel de sa renommée à ses remarquables horloges de voyage. Beaucoup associent la marque L'Epée 1839 aux personnes influentes et aux hommes de pouvoir. Les membres du gouvernement français offrent volontiers une horloge à leurs invités de marque. En 1976, quand commencent les vols commerciaux de l’avion supersonique Concorde, L’Epée 1839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Pr>
          <w:rFonts w:ascii="Arial" w:hAnsi="Arial" w:cs="Arial"/>
        </w:rPr>
        <w:t>Guiness</w:t>
      </w:r>
      <w:proofErr w:type="spellEnd"/>
      <w:r>
        <w:rPr>
          <w:rFonts w:ascii="Arial" w:hAnsi="Arial" w:cs="Arial"/>
        </w:rPr>
        <w:t xml:space="preserve"> book.</w:t>
      </w:r>
    </w:p>
    <w:p w:rsidR="005D74C2" w:rsidRDefault="005D74C2" w:rsidP="005D74C2">
      <w:pPr>
        <w:spacing w:before="240" w:after="240"/>
        <w:jc w:val="both"/>
        <w:rPr>
          <w:rFonts w:ascii="Arial" w:hAnsi="Arial" w:cs="Arial"/>
        </w:rPr>
      </w:pPr>
      <w:r>
        <w:rPr>
          <w:rFonts w:ascii="Arial" w:hAnsi="Arial" w:cs="Arial"/>
        </w:rPr>
        <w:t>Actuellement, L’Epée 1839 est basée à Delémont, dans les montagnes du Jura suisse. Sous l’impulsion de son Directeur Général Arnaud Nicolas, elle a développé une collection d'horloges de table exceptionnelles, comprenant une gamme complète d'horloges sophistiquées</w:t>
      </w:r>
      <w:r>
        <w:rPr>
          <w:rFonts w:ascii="Arial" w:hAnsi="Arial" w:cs="Arial"/>
          <w:i/>
        </w:rPr>
        <w:t>.</w:t>
      </w:r>
    </w:p>
    <w:p w:rsidR="005D74C2" w:rsidRDefault="005D74C2" w:rsidP="005D74C2">
      <w:pPr>
        <w:spacing w:before="240" w:after="0" w:line="240" w:lineRule="auto"/>
        <w:jc w:val="both"/>
        <w:rPr>
          <w:rFonts w:ascii="Arial" w:hAnsi="Arial" w:cs="Arial"/>
        </w:rPr>
      </w:pPr>
      <w:r>
        <w:rPr>
          <w:rFonts w:ascii="Arial" w:hAnsi="Arial" w:cs="Arial"/>
        </w:rPr>
        <w:t>La collection s’articule autour de trois thèmes :</w:t>
      </w:r>
    </w:p>
    <w:p w:rsidR="005D74C2" w:rsidRDefault="005D74C2" w:rsidP="005D74C2">
      <w:pPr>
        <w:spacing w:before="240" w:after="0" w:line="240" w:lineRule="auto"/>
        <w:jc w:val="both"/>
        <w:rPr>
          <w:rFonts w:ascii="Arial" w:hAnsi="Arial" w:cs="Arial"/>
        </w:rPr>
      </w:pPr>
      <w:r>
        <w:rPr>
          <w:rFonts w:ascii="Arial" w:hAnsi="Arial" w:cs="Arial"/>
        </w:rPr>
        <w:t xml:space="preserve">Creative Art - Les pièces artistiques tout d’abord, qui sont souvent élaborées en partenariat avec des designers tiers sous forme de </w:t>
      </w:r>
      <w:proofErr w:type="spellStart"/>
      <w:r>
        <w:rPr>
          <w:rFonts w:ascii="Arial" w:hAnsi="Arial" w:cs="Arial"/>
        </w:rPr>
        <w:t>co-créations</w:t>
      </w:r>
      <w:proofErr w:type="spellEnd"/>
      <w:r>
        <w:rPr>
          <w:rFonts w:ascii="Arial" w:hAnsi="Arial" w:cs="Arial"/>
        </w:rPr>
        <w:t>. Elles surprennent, inspirent voire choquent les collectionneurs les plus aguerris. En effet, elles sont destinées aux personnes recherchant consciemment ou inconsciemment des objets d’exception uniques en leur genre.</w:t>
      </w:r>
    </w:p>
    <w:p w:rsidR="005D74C2" w:rsidRDefault="005D74C2" w:rsidP="005D74C2">
      <w:pPr>
        <w:spacing w:before="240" w:after="0" w:line="240" w:lineRule="auto"/>
        <w:jc w:val="both"/>
        <w:rPr>
          <w:rFonts w:ascii="Arial" w:hAnsi="Arial" w:cs="Arial"/>
        </w:rPr>
      </w:pPr>
      <w:proofErr w:type="spellStart"/>
      <w:r>
        <w:rPr>
          <w:rFonts w:ascii="Arial" w:hAnsi="Arial" w:cs="Arial"/>
        </w:rPr>
        <w:t>Contemporary</w:t>
      </w:r>
      <w:proofErr w:type="spellEnd"/>
      <w:r>
        <w:rPr>
          <w:rFonts w:ascii="Arial" w:hAnsi="Arial" w:cs="Arial"/>
        </w:rPr>
        <w:t xml:space="preserve"> </w:t>
      </w:r>
      <w:proofErr w:type="spellStart"/>
      <w:r>
        <w:rPr>
          <w:rFonts w:ascii="Arial" w:hAnsi="Arial" w:cs="Arial"/>
        </w:rPr>
        <w:t>Timepieces</w:t>
      </w:r>
      <w:proofErr w:type="spellEnd"/>
      <w:r>
        <w:rPr>
          <w:rFonts w:ascii="Arial" w:hAnsi="Arial" w:cs="Arial"/>
        </w:rPr>
        <w:t xml:space="preserve"> - Les créations techniques au design contemporain (Le Duel, la </w:t>
      </w:r>
      <w:proofErr w:type="spellStart"/>
      <w:r>
        <w:rPr>
          <w:rFonts w:ascii="Arial" w:hAnsi="Arial" w:cs="Arial"/>
        </w:rPr>
        <w:t>Duet</w:t>
      </w:r>
      <w:proofErr w:type="spellEnd"/>
      <w:r>
        <w:rPr>
          <w:rFonts w:ascii="Arial" w:hAnsi="Arial" w:cs="Arial"/>
        </w:rPr>
        <w:t>…) et les modèles minimalistes d’avant-garde (La Tour) intègrent des complications comme les secondes rétrogrades, les indicateurs de réserve de marche, les phases de lune, les tourbillons, les sonneries ou encore les calendriers perpétuels…</w:t>
      </w:r>
    </w:p>
    <w:p w:rsidR="005D74C2" w:rsidRDefault="005D74C2" w:rsidP="005D74C2">
      <w:pPr>
        <w:spacing w:before="240" w:after="0" w:line="240" w:lineRule="auto"/>
        <w:jc w:val="both"/>
        <w:rPr>
          <w:rFonts w:ascii="Arial" w:hAnsi="Arial" w:cs="Arial"/>
        </w:rPr>
      </w:pPr>
      <w:proofErr w:type="spellStart"/>
      <w:r>
        <w:rPr>
          <w:rFonts w:ascii="Arial" w:hAnsi="Arial" w:cs="Arial"/>
        </w:rPr>
        <w:t>Carriage</w:t>
      </w:r>
      <w:proofErr w:type="spellEnd"/>
      <w:r>
        <w:rPr>
          <w:rFonts w:ascii="Arial" w:hAnsi="Arial" w:cs="Arial"/>
        </w:rPr>
        <w:t xml:space="preserve"> </w:t>
      </w:r>
      <w:proofErr w:type="spellStart"/>
      <w:r>
        <w:rPr>
          <w:rFonts w:ascii="Arial" w:hAnsi="Arial" w:cs="Arial"/>
        </w:rPr>
        <w:t>Clocks</w:t>
      </w:r>
      <w:proofErr w:type="spellEnd"/>
      <w:r>
        <w:rPr>
          <w:rFonts w:ascii="Arial" w:hAnsi="Arial" w:cs="Arial"/>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rsidR="005D74C2" w:rsidRDefault="005D74C2" w:rsidP="005D74C2">
      <w:pPr>
        <w:spacing w:before="240" w:after="0" w:line="240" w:lineRule="auto"/>
        <w:jc w:val="both"/>
        <w:rPr>
          <w:rFonts w:ascii="Arial" w:hAnsi="Arial" w:cs="Arial"/>
        </w:rPr>
      </w:pPr>
      <w:r>
        <w:rPr>
          <w:rFonts w:ascii="Arial" w:hAnsi="Arial" w:cs="Arial"/>
        </w:rPr>
        <w:t>Toutes sont conçues et manufacturées à l’interne. Les défis techniques, l’association des formes et des fonctions, les très grandes réserves de marche et les remarquables finitions sont devenues des signatures de la marque.</w:t>
      </w:r>
    </w:p>
    <w:p w:rsidR="005D74C2" w:rsidRDefault="005D74C2" w:rsidP="005D74C2">
      <w:pPr>
        <w:jc w:val="both"/>
        <w:rPr>
          <w:rFonts w:ascii="Arial" w:hAnsi="Arial" w:cs="Arial"/>
          <w:sz w:val="24"/>
          <w:szCs w:val="24"/>
        </w:rPr>
      </w:pPr>
      <w:r>
        <w:rPr>
          <w:rFonts w:ascii="Arial" w:hAnsi="Arial" w:cs="Arial"/>
          <w:sz w:val="24"/>
          <w:szCs w:val="24"/>
        </w:rPr>
        <w:tab/>
      </w:r>
    </w:p>
    <w:p w:rsidR="005D74C2" w:rsidRPr="005D74C2" w:rsidRDefault="005D74C2" w:rsidP="00FE758F">
      <w:pPr>
        <w:jc w:val="both"/>
        <w:rPr>
          <w:rFonts w:ascii="Arial" w:hAnsi="Arial" w:cs="Arial"/>
        </w:rPr>
      </w:pPr>
    </w:p>
    <w:sectPr w:rsidR="005D74C2" w:rsidRPr="005D74C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459" w:rsidRDefault="00264459" w:rsidP="00C16724">
      <w:pPr>
        <w:spacing w:after="0" w:line="240" w:lineRule="auto"/>
      </w:pPr>
      <w:r>
        <w:separator/>
      </w:r>
    </w:p>
  </w:endnote>
  <w:endnote w:type="continuationSeparator" w:id="0">
    <w:p w:rsidR="00264459" w:rsidRDefault="00264459"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779" w:rsidRPr="00DA2B45" w:rsidRDefault="00FC1779" w:rsidP="00FC1779">
    <w:pPr>
      <w:pStyle w:val="Sansinterligne"/>
      <w:rPr>
        <w:rFonts w:ascii="Arial" w:hAnsi="Arial" w:cs="Arial"/>
        <w:sz w:val="18"/>
        <w:szCs w:val="18"/>
      </w:rPr>
    </w:pPr>
    <w:bookmarkStart w:id="2" w:name="_Hlk161746343"/>
    <w:r w:rsidRPr="00DA2B45">
      <w:rPr>
        <w:rFonts w:ascii="Arial" w:hAnsi="Arial" w:cs="Arial"/>
        <w:sz w:val="18"/>
        <w:szCs w:val="18"/>
      </w:rPr>
      <w:t>Pour plus d’information</w:t>
    </w:r>
    <w:r>
      <w:rPr>
        <w:rFonts w:ascii="Arial" w:hAnsi="Arial" w:cs="Arial"/>
        <w:sz w:val="18"/>
        <w:szCs w:val="18"/>
      </w:rPr>
      <w:t>s</w:t>
    </w:r>
    <w:r w:rsidRPr="00DA2B45">
      <w:rPr>
        <w:rFonts w:ascii="Arial" w:hAnsi="Arial" w:cs="Arial"/>
        <w:sz w:val="18"/>
        <w:szCs w:val="18"/>
      </w:rPr>
      <w:t xml:space="preserve">, </w:t>
    </w:r>
    <w:r>
      <w:rPr>
        <w:rFonts w:ascii="Arial" w:hAnsi="Arial" w:cs="Arial"/>
        <w:sz w:val="18"/>
        <w:szCs w:val="18"/>
      </w:rPr>
      <w:t>veuillez contacter Noëlle Wehrle</w:t>
    </w:r>
  </w:p>
  <w:p w:rsidR="00FC1779" w:rsidRPr="00C10DC4" w:rsidRDefault="00FC1779" w:rsidP="00FC1779">
    <w:pPr>
      <w:pStyle w:val="Sansinterligne"/>
      <w:rPr>
        <w:rFonts w:ascii="Arial" w:hAnsi="Arial" w:cs="Arial"/>
        <w:sz w:val="18"/>
        <w:szCs w:val="18"/>
      </w:rPr>
    </w:pPr>
    <w:proofErr w:type="gramStart"/>
    <w:r>
      <w:rPr>
        <w:rFonts w:ascii="Arial" w:hAnsi="Arial" w:cs="Arial"/>
        <w:sz w:val="18"/>
        <w:szCs w:val="18"/>
      </w:rPr>
      <w:t>noelle.wehrle</w:t>
    </w:r>
    <w:r w:rsidRPr="00DA2B45">
      <w:rPr>
        <w:rFonts w:ascii="Arial" w:hAnsi="Arial" w:cs="Arial"/>
        <w:sz w:val="18"/>
        <w:szCs w:val="18"/>
      </w:rPr>
      <w:t>@swiza.ch  +</w:t>
    </w:r>
    <w:proofErr w:type="gramEnd"/>
    <w:r w:rsidRPr="00DA2B45">
      <w:rPr>
        <w:rFonts w:ascii="Arial" w:hAnsi="Arial" w:cs="Arial"/>
        <w:sz w:val="18"/>
        <w:szCs w:val="18"/>
      </w:rPr>
      <w:t>41 (0)32 421 94 10</w:t>
    </w:r>
    <w:r w:rsidRPr="00DA2B45">
      <w:rPr>
        <w:rFonts w:ascii="Arial" w:hAnsi="Arial" w:cs="Arial"/>
        <w:sz w:val="18"/>
        <w:szCs w:val="18"/>
      </w:rPr>
      <w:br/>
      <w:t xml:space="preserve">L’Epée 1839, Brand of SWIZA SA Manufacture, rue St-Maurice 1, 2800 Delémont, </w:t>
    </w:r>
    <w:proofErr w:type="spellStart"/>
    <w:r w:rsidRPr="00DA2B45">
      <w:rPr>
        <w:rFonts w:ascii="Arial" w:hAnsi="Arial" w:cs="Arial"/>
        <w:sz w:val="18"/>
        <w:szCs w:val="18"/>
      </w:rPr>
      <w:t>Switzerland</w:t>
    </w:r>
    <w:proofErr w:type="spellEnd"/>
  </w:p>
  <w:bookmarkEnd w:id="2"/>
  <w:p w:rsidR="00643AE7" w:rsidRDefault="00643A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459" w:rsidRDefault="00264459" w:rsidP="00C16724">
      <w:pPr>
        <w:spacing w:after="0" w:line="240" w:lineRule="auto"/>
      </w:pPr>
      <w:r>
        <w:separator/>
      </w:r>
    </w:p>
  </w:footnote>
  <w:footnote w:type="continuationSeparator" w:id="0">
    <w:p w:rsidR="00264459" w:rsidRDefault="00264459"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E7" w:rsidRDefault="00643AE7" w:rsidP="00C16724">
    <w:pPr>
      <w:pStyle w:val="En-tte"/>
      <w:tabs>
        <w:tab w:val="clear" w:pos="4536"/>
        <w:tab w:val="clear" w:pos="9072"/>
        <w:tab w:val="left" w:pos="3954"/>
      </w:tabs>
    </w:pPr>
    <w:r>
      <w:rPr>
        <w:noProof/>
        <w:lang w:eastAsia="fr-CH"/>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00B"/>
    <w:multiLevelType w:val="multilevel"/>
    <w:tmpl w:val="0D98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6B57E0A"/>
    <w:multiLevelType w:val="multilevel"/>
    <w:tmpl w:val="3664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8AF186D"/>
    <w:multiLevelType w:val="multilevel"/>
    <w:tmpl w:val="8E9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C25545"/>
    <w:multiLevelType w:val="hybridMultilevel"/>
    <w:tmpl w:val="124EB6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7216736"/>
    <w:multiLevelType w:val="hybridMultilevel"/>
    <w:tmpl w:val="8A8222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3B6660F"/>
    <w:multiLevelType w:val="hybridMultilevel"/>
    <w:tmpl w:val="F9F2419C"/>
    <w:lvl w:ilvl="0" w:tplc="0BD8DF46">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F3732BA"/>
    <w:multiLevelType w:val="multilevel"/>
    <w:tmpl w:val="A3521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
  </w:num>
  <w:num w:numId="4">
    <w:abstractNumId w:val="3"/>
  </w:num>
  <w:num w:numId="5">
    <w:abstractNumId w:val="2"/>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0"/>
  </w:num>
  <w:num w:numId="11">
    <w:abstractNumId w:val="11"/>
  </w:num>
  <w:num w:numId="12">
    <w:abstractNumId w:val="1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5BB"/>
    <w:rsid w:val="00007E2D"/>
    <w:rsid w:val="0001199A"/>
    <w:rsid w:val="00014ABE"/>
    <w:rsid w:val="000222D2"/>
    <w:rsid w:val="0002601B"/>
    <w:rsid w:val="00031259"/>
    <w:rsid w:val="0003367C"/>
    <w:rsid w:val="00033CB5"/>
    <w:rsid w:val="0003445B"/>
    <w:rsid w:val="00037AC1"/>
    <w:rsid w:val="00041F03"/>
    <w:rsid w:val="00045848"/>
    <w:rsid w:val="00045C76"/>
    <w:rsid w:val="00050650"/>
    <w:rsid w:val="00050BC5"/>
    <w:rsid w:val="00051E89"/>
    <w:rsid w:val="000528DA"/>
    <w:rsid w:val="00060070"/>
    <w:rsid w:val="000676A1"/>
    <w:rsid w:val="000711CC"/>
    <w:rsid w:val="00071BC3"/>
    <w:rsid w:val="000741B8"/>
    <w:rsid w:val="00076B85"/>
    <w:rsid w:val="000819B4"/>
    <w:rsid w:val="0008599F"/>
    <w:rsid w:val="00087585"/>
    <w:rsid w:val="000925A2"/>
    <w:rsid w:val="00093578"/>
    <w:rsid w:val="0009475D"/>
    <w:rsid w:val="000A0A70"/>
    <w:rsid w:val="000A37A2"/>
    <w:rsid w:val="000A47E3"/>
    <w:rsid w:val="000A6841"/>
    <w:rsid w:val="000B0ED3"/>
    <w:rsid w:val="000B3C9C"/>
    <w:rsid w:val="000C003B"/>
    <w:rsid w:val="000C0C74"/>
    <w:rsid w:val="000C1237"/>
    <w:rsid w:val="000C4E6F"/>
    <w:rsid w:val="000C5ECB"/>
    <w:rsid w:val="000C6E5D"/>
    <w:rsid w:val="000C7B02"/>
    <w:rsid w:val="000D1D37"/>
    <w:rsid w:val="000E59D8"/>
    <w:rsid w:val="000F14DA"/>
    <w:rsid w:val="00104966"/>
    <w:rsid w:val="0010552D"/>
    <w:rsid w:val="00105E4B"/>
    <w:rsid w:val="001105BB"/>
    <w:rsid w:val="00112F2C"/>
    <w:rsid w:val="001145E9"/>
    <w:rsid w:val="001166CF"/>
    <w:rsid w:val="00123206"/>
    <w:rsid w:val="00127998"/>
    <w:rsid w:val="001313AA"/>
    <w:rsid w:val="00140ABF"/>
    <w:rsid w:val="00140B4D"/>
    <w:rsid w:val="00141C42"/>
    <w:rsid w:val="0014233B"/>
    <w:rsid w:val="00143529"/>
    <w:rsid w:val="00144BB9"/>
    <w:rsid w:val="0015163E"/>
    <w:rsid w:val="00165FAD"/>
    <w:rsid w:val="00171D8F"/>
    <w:rsid w:val="0017728E"/>
    <w:rsid w:val="0018077A"/>
    <w:rsid w:val="0018289E"/>
    <w:rsid w:val="0018329E"/>
    <w:rsid w:val="00186979"/>
    <w:rsid w:val="00192D94"/>
    <w:rsid w:val="001A40B4"/>
    <w:rsid w:val="001A5D33"/>
    <w:rsid w:val="001A63D9"/>
    <w:rsid w:val="001B00DA"/>
    <w:rsid w:val="001B34C8"/>
    <w:rsid w:val="001B41F6"/>
    <w:rsid w:val="001B69B7"/>
    <w:rsid w:val="001C2E3A"/>
    <w:rsid w:val="001C3C19"/>
    <w:rsid w:val="001C4CEE"/>
    <w:rsid w:val="001D1F58"/>
    <w:rsid w:val="001D440A"/>
    <w:rsid w:val="001D6FCC"/>
    <w:rsid w:val="001E2DD4"/>
    <w:rsid w:val="001E50C9"/>
    <w:rsid w:val="001E7CFF"/>
    <w:rsid w:val="001F20F4"/>
    <w:rsid w:val="001F2ECE"/>
    <w:rsid w:val="001F2EF3"/>
    <w:rsid w:val="001F4251"/>
    <w:rsid w:val="002028EB"/>
    <w:rsid w:val="00202DD4"/>
    <w:rsid w:val="002031F3"/>
    <w:rsid w:val="00203C3B"/>
    <w:rsid w:val="00211A90"/>
    <w:rsid w:val="0021267F"/>
    <w:rsid w:val="00213747"/>
    <w:rsid w:val="002149D9"/>
    <w:rsid w:val="00222BF7"/>
    <w:rsid w:val="00225CB9"/>
    <w:rsid w:val="00225D77"/>
    <w:rsid w:val="002261EE"/>
    <w:rsid w:val="0023459F"/>
    <w:rsid w:val="00235ED4"/>
    <w:rsid w:val="00237A06"/>
    <w:rsid w:val="00245F1C"/>
    <w:rsid w:val="002467F1"/>
    <w:rsid w:val="00246988"/>
    <w:rsid w:val="00247FD4"/>
    <w:rsid w:val="00255C45"/>
    <w:rsid w:val="002564B9"/>
    <w:rsid w:val="00264459"/>
    <w:rsid w:val="00264A65"/>
    <w:rsid w:val="0026796E"/>
    <w:rsid w:val="002724D2"/>
    <w:rsid w:val="002767F1"/>
    <w:rsid w:val="00280A76"/>
    <w:rsid w:val="002A115C"/>
    <w:rsid w:val="002A48D8"/>
    <w:rsid w:val="002A6AC9"/>
    <w:rsid w:val="002B1179"/>
    <w:rsid w:val="002B134D"/>
    <w:rsid w:val="002B313D"/>
    <w:rsid w:val="002C4DFA"/>
    <w:rsid w:val="002D2115"/>
    <w:rsid w:val="002D723A"/>
    <w:rsid w:val="002E0DB2"/>
    <w:rsid w:val="002E4B57"/>
    <w:rsid w:val="002E5660"/>
    <w:rsid w:val="002F0E88"/>
    <w:rsid w:val="002F171F"/>
    <w:rsid w:val="002F37A6"/>
    <w:rsid w:val="002F6A5E"/>
    <w:rsid w:val="00301093"/>
    <w:rsid w:val="00301A3D"/>
    <w:rsid w:val="00313FBC"/>
    <w:rsid w:val="00315840"/>
    <w:rsid w:val="00322817"/>
    <w:rsid w:val="00323E4B"/>
    <w:rsid w:val="00325548"/>
    <w:rsid w:val="00327515"/>
    <w:rsid w:val="00327A65"/>
    <w:rsid w:val="00335F1E"/>
    <w:rsid w:val="00336369"/>
    <w:rsid w:val="00346631"/>
    <w:rsid w:val="003476B2"/>
    <w:rsid w:val="0035203D"/>
    <w:rsid w:val="00353742"/>
    <w:rsid w:val="00353B44"/>
    <w:rsid w:val="00354F48"/>
    <w:rsid w:val="00355A55"/>
    <w:rsid w:val="00361AF3"/>
    <w:rsid w:val="00364963"/>
    <w:rsid w:val="003655D8"/>
    <w:rsid w:val="003719D9"/>
    <w:rsid w:val="00385577"/>
    <w:rsid w:val="00392ADF"/>
    <w:rsid w:val="00396744"/>
    <w:rsid w:val="00397B91"/>
    <w:rsid w:val="003A6FF2"/>
    <w:rsid w:val="003C31C3"/>
    <w:rsid w:val="003C3A36"/>
    <w:rsid w:val="003C3CC2"/>
    <w:rsid w:val="003C5143"/>
    <w:rsid w:val="003C7D4F"/>
    <w:rsid w:val="003D1E93"/>
    <w:rsid w:val="003D2C2B"/>
    <w:rsid w:val="003D368D"/>
    <w:rsid w:val="003D42F3"/>
    <w:rsid w:val="003E712E"/>
    <w:rsid w:val="003F604F"/>
    <w:rsid w:val="00410F34"/>
    <w:rsid w:val="0042428D"/>
    <w:rsid w:val="00426A32"/>
    <w:rsid w:val="00426D2C"/>
    <w:rsid w:val="00427E25"/>
    <w:rsid w:val="00427FAB"/>
    <w:rsid w:val="004325C2"/>
    <w:rsid w:val="004378E3"/>
    <w:rsid w:val="00440F63"/>
    <w:rsid w:val="00447814"/>
    <w:rsid w:val="00461906"/>
    <w:rsid w:val="00464393"/>
    <w:rsid w:val="0046766E"/>
    <w:rsid w:val="00470118"/>
    <w:rsid w:val="0047304E"/>
    <w:rsid w:val="00475C62"/>
    <w:rsid w:val="004801C7"/>
    <w:rsid w:val="00487F16"/>
    <w:rsid w:val="00490FE4"/>
    <w:rsid w:val="00491ED2"/>
    <w:rsid w:val="004926F6"/>
    <w:rsid w:val="00493803"/>
    <w:rsid w:val="0049659F"/>
    <w:rsid w:val="004A0F5B"/>
    <w:rsid w:val="004A79DD"/>
    <w:rsid w:val="004B2977"/>
    <w:rsid w:val="004B32E6"/>
    <w:rsid w:val="004D02F3"/>
    <w:rsid w:val="004D3D3F"/>
    <w:rsid w:val="004D5CE3"/>
    <w:rsid w:val="004D7370"/>
    <w:rsid w:val="004D7FBC"/>
    <w:rsid w:val="004E2014"/>
    <w:rsid w:val="004E7231"/>
    <w:rsid w:val="004E7F7A"/>
    <w:rsid w:val="004F1219"/>
    <w:rsid w:val="004F343B"/>
    <w:rsid w:val="0050096E"/>
    <w:rsid w:val="00502855"/>
    <w:rsid w:val="00506021"/>
    <w:rsid w:val="005077F1"/>
    <w:rsid w:val="00510890"/>
    <w:rsid w:val="005119F1"/>
    <w:rsid w:val="005129A4"/>
    <w:rsid w:val="00516A1F"/>
    <w:rsid w:val="005176D8"/>
    <w:rsid w:val="00520902"/>
    <w:rsid w:val="00522B6C"/>
    <w:rsid w:val="00523131"/>
    <w:rsid w:val="00523676"/>
    <w:rsid w:val="005247BE"/>
    <w:rsid w:val="005257ED"/>
    <w:rsid w:val="00531D37"/>
    <w:rsid w:val="005366DC"/>
    <w:rsid w:val="0054538A"/>
    <w:rsid w:val="005571B0"/>
    <w:rsid w:val="005603EE"/>
    <w:rsid w:val="005606F9"/>
    <w:rsid w:val="00561445"/>
    <w:rsid w:val="00564558"/>
    <w:rsid w:val="00566E35"/>
    <w:rsid w:val="00567611"/>
    <w:rsid w:val="00570605"/>
    <w:rsid w:val="00573DEE"/>
    <w:rsid w:val="00574689"/>
    <w:rsid w:val="00582A96"/>
    <w:rsid w:val="00585F98"/>
    <w:rsid w:val="00586651"/>
    <w:rsid w:val="005866CE"/>
    <w:rsid w:val="005866D3"/>
    <w:rsid w:val="00590BC0"/>
    <w:rsid w:val="005910A1"/>
    <w:rsid w:val="00593FF0"/>
    <w:rsid w:val="0059523E"/>
    <w:rsid w:val="005A04D3"/>
    <w:rsid w:val="005A19C0"/>
    <w:rsid w:val="005A2E5C"/>
    <w:rsid w:val="005A677F"/>
    <w:rsid w:val="005B21EC"/>
    <w:rsid w:val="005B335F"/>
    <w:rsid w:val="005B6268"/>
    <w:rsid w:val="005C0F16"/>
    <w:rsid w:val="005C2661"/>
    <w:rsid w:val="005C2A77"/>
    <w:rsid w:val="005C44C3"/>
    <w:rsid w:val="005C646E"/>
    <w:rsid w:val="005C7338"/>
    <w:rsid w:val="005C7664"/>
    <w:rsid w:val="005D74C2"/>
    <w:rsid w:val="005F2061"/>
    <w:rsid w:val="005F3048"/>
    <w:rsid w:val="005F6993"/>
    <w:rsid w:val="006009D3"/>
    <w:rsid w:val="00600E5D"/>
    <w:rsid w:val="00604071"/>
    <w:rsid w:val="006040B7"/>
    <w:rsid w:val="0060595A"/>
    <w:rsid w:val="006103A7"/>
    <w:rsid w:val="00611A5D"/>
    <w:rsid w:val="006129C7"/>
    <w:rsid w:val="00612FC8"/>
    <w:rsid w:val="006140E0"/>
    <w:rsid w:val="00614CBD"/>
    <w:rsid w:val="00616BB4"/>
    <w:rsid w:val="0062629D"/>
    <w:rsid w:val="00631145"/>
    <w:rsid w:val="006375DF"/>
    <w:rsid w:val="00643AE7"/>
    <w:rsid w:val="0065570A"/>
    <w:rsid w:val="00661232"/>
    <w:rsid w:val="00661D21"/>
    <w:rsid w:val="006620A7"/>
    <w:rsid w:val="006649E1"/>
    <w:rsid w:val="006656B6"/>
    <w:rsid w:val="00672B03"/>
    <w:rsid w:val="006824FB"/>
    <w:rsid w:val="0068333F"/>
    <w:rsid w:val="006869E4"/>
    <w:rsid w:val="0069005F"/>
    <w:rsid w:val="006918F4"/>
    <w:rsid w:val="00694633"/>
    <w:rsid w:val="00694C1C"/>
    <w:rsid w:val="0069593B"/>
    <w:rsid w:val="006A57EE"/>
    <w:rsid w:val="006A7F2F"/>
    <w:rsid w:val="006B1E7B"/>
    <w:rsid w:val="006B5546"/>
    <w:rsid w:val="006B5F3F"/>
    <w:rsid w:val="006D08B9"/>
    <w:rsid w:val="006D1936"/>
    <w:rsid w:val="006E09AE"/>
    <w:rsid w:val="006E42B8"/>
    <w:rsid w:val="006F4657"/>
    <w:rsid w:val="00704EA7"/>
    <w:rsid w:val="00710126"/>
    <w:rsid w:val="00717253"/>
    <w:rsid w:val="00721113"/>
    <w:rsid w:val="0072210B"/>
    <w:rsid w:val="007244B0"/>
    <w:rsid w:val="00727112"/>
    <w:rsid w:val="00731181"/>
    <w:rsid w:val="00740777"/>
    <w:rsid w:val="0074193F"/>
    <w:rsid w:val="00741B9D"/>
    <w:rsid w:val="0074332F"/>
    <w:rsid w:val="00750789"/>
    <w:rsid w:val="0075242D"/>
    <w:rsid w:val="00761D77"/>
    <w:rsid w:val="00762394"/>
    <w:rsid w:val="00764813"/>
    <w:rsid w:val="007650B2"/>
    <w:rsid w:val="00773C5A"/>
    <w:rsid w:val="007751FE"/>
    <w:rsid w:val="00775AAC"/>
    <w:rsid w:val="00775C32"/>
    <w:rsid w:val="00777480"/>
    <w:rsid w:val="00777D20"/>
    <w:rsid w:val="00781571"/>
    <w:rsid w:val="00790119"/>
    <w:rsid w:val="00791A9F"/>
    <w:rsid w:val="00796164"/>
    <w:rsid w:val="007A1E57"/>
    <w:rsid w:val="007B2D81"/>
    <w:rsid w:val="007B40CE"/>
    <w:rsid w:val="007B51F2"/>
    <w:rsid w:val="007C6EBF"/>
    <w:rsid w:val="007D2FFA"/>
    <w:rsid w:val="007D394B"/>
    <w:rsid w:val="007E0AE9"/>
    <w:rsid w:val="007F1060"/>
    <w:rsid w:val="00800535"/>
    <w:rsid w:val="0080201A"/>
    <w:rsid w:val="00802521"/>
    <w:rsid w:val="0080699A"/>
    <w:rsid w:val="008070B8"/>
    <w:rsid w:val="00814CB2"/>
    <w:rsid w:val="00820B63"/>
    <w:rsid w:val="008314A6"/>
    <w:rsid w:val="0084672A"/>
    <w:rsid w:val="00847053"/>
    <w:rsid w:val="0085448D"/>
    <w:rsid w:val="00864EB9"/>
    <w:rsid w:val="008723D5"/>
    <w:rsid w:val="008750A7"/>
    <w:rsid w:val="00877144"/>
    <w:rsid w:val="00880075"/>
    <w:rsid w:val="008800CF"/>
    <w:rsid w:val="00881D0C"/>
    <w:rsid w:val="00883A0F"/>
    <w:rsid w:val="00890DF6"/>
    <w:rsid w:val="00891990"/>
    <w:rsid w:val="00896C72"/>
    <w:rsid w:val="00897219"/>
    <w:rsid w:val="008A74FD"/>
    <w:rsid w:val="008A7697"/>
    <w:rsid w:val="008B261D"/>
    <w:rsid w:val="008C6063"/>
    <w:rsid w:val="008C66C0"/>
    <w:rsid w:val="008C6F17"/>
    <w:rsid w:val="008D1467"/>
    <w:rsid w:val="008E0622"/>
    <w:rsid w:val="008E2F9E"/>
    <w:rsid w:val="008F08FF"/>
    <w:rsid w:val="008F17F1"/>
    <w:rsid w:val="008F3C2C"/>
    <w:rsid w:val="008F423C"/>
    <w:rsid w:val="00906192"/>
    <w:rsid w:val="009079C6"/>
    <w:rsid w:val="00911207"/>
    <w:rsid w:val="00911B3D"/>
    <w:rsid w:val="00925285"/>
    <w:rsid w:val="00930A30"/>
    <w:rsid w:val="0094022E"/>
    <w:rsid w:val="0096219D"/>
    <w:rsid w:val="009638D7"/>
    <w:rsid w:val="00963DC3"/>
    <w:rsid w:val="009674DD"/>
    <w:rsid w:val="00971A4B"/>
    <w:rsid w:val="00977F2E"/>
    <w:rsid w:val="009852A4"/>
    <w:rsid w:val="009875DF"/>
    <w:rsid w:val="0099720E"/>
    <w:rsid w:val="009A04CC"/>
    <w:rsid w:val="009A2F85"/>
    <w:rsid w:val="009A51A0"/>
    <w:rsid w:val="009A52F9"/>
    <w:rsid w:val="009A6F84"/>
    <w:rsid w:val="009B3694"/>
    <w:rsid w:val="009B7829"/>
    <w:rsid w:val="009C143A"/>
    <w:rsid w:val="009C6221"/>
    <w:rsid w:val="009C6BEB"/>
    <w:rsid w:val="009C7957"/>
    <w:rsid w:val="009C7E55"/>
    <w:rsid w:val="009D1AD2"/>
    <w:rsid w:val="009D7ADB"/>
    <w:rsid w:val="009E1BBB"/>
    <w:rsid w:val="009E28DE"/>
    <w:rsid w:val="009E4286"/>
    <w:rsid w:val="009E56FE"/>
    <w:rsid w:val="009F3512"/>
    <w:rsid w:val="009F3712"/>
    <w:rsid w:val="00A018A0"/>
    <w:rsid w:val="00A04DBD"/>
    <w:rsid w:val="00A0578E"/>
    <w:rsid w:val="00A06893"/>
    <w:rsid w:val="00A07936"/>
    <w:rsid w:val="00A12364"/>
    <w:rsid w:val="00A140C3"/>
    <w:rsid w:val="00A167E1"/>
    <w:rsid w:val="00A1698D"/>
    <w:rsid w:val="00A17EE1"/>
    <w:rsid w:val="00A21489"/>
    <w:rsid w:val="00A34932"/>
    <w:rsid w:val="00A3535F"/>
    <w:rsid w:val="00A4152B"/>
    <w:rsid w:val="00A44E30"/>
    <w:rsid w:val="00A53D66"/>
    <w:rsid w:val="00A549A6"/>
    <w:rsid w:val="00A66B26"/>
    <w:rsid w:val="00A82C14"/>
    <w:rsid w:val="00A912C6"/>
    <w:rsid w:val="00A925E7"/>
    <w:rsid w:val="00A948BA"/>
    <w:rsid w:val="00A9629E"/>
    <w:rsid w:val="00AA3C1D"/>
    <w:rsid w:val="00AA63AE"/>
    <w:rsid w:val="00AB2D28"/>
    <w:rsid w:val="00AB3C72"/>
    <w:rsid w:val="00AB76DD"/>
    <w:rsid w:val="00AB7FA8"/>
    <w:rsid w:val="00AC4E42"/>
    <w:rsid w:val="00AD1B7B"/>
    <w:rsid w:val="00AD2377"/>
    <w:rsid w:val="00AD6363"/>
    <w:rsid w:val="00AD780D"/>
    <w:rsid w:val="00AE0247"/>
    <w:rsid w:val="00AF5744"/>
    <w:rsid w:val="00AF6199"/>
    <w:rsid w:val="00B0077D"/>
    <w:rsid w:val="00B03708"/>
    <w:rsid w:val="00B037A5"/>
    <w:rsid w:val="00B14202"/>
    <w:rsid w:val="00B22813"/>
    <w:rsid w:val="00B24F7A"/>
    <w:rsid w:val="00B330CA"/>
    <w:rsid w:val="00B352B8"/>
    <w:rsid w:val="00B37DBC"/>
    <w:rsid w:val="00B42775"/>
    <w:rsid w:val="00B44EA2"/>
    <w:rsid w:val="00B45932"/>
    <w:rsid w:val="00B4796E"/>
    <w:rsid w:val="00B56621"/>
    <w:rsid w:val="00B57075"/>
    <w:rsid w:val="00B64E9A"/>
    <w:rsid w:val="00B65EB3"/>
    <w:rsid w:val="00B73B10"/>
    <w:rsid w:val="00B7564D"/>
    <w:rsid w:val="00B96898"/>
    <w:rsid w:val="00B972DD"/>
    <w:rsid w:val="00BA5FEF"/>
    <w:rsid w:val="00BB0542"/>
    <w:rsid w:val="00BB0E4B"/>
    <w:rsid w:val="00BB3C10"/>
    <w:rsid w:val="00BC5001"/>
    <w:rsid w:val="00BD0CC6"/>
    <w:rsid w:val="00BD46FA"/>
    <w:rsid w:val="00BD5A1F"/>
    <w:rsid w:val="00BD7A6F"/>
    <w:rsid w:val="00BD7E49"/>
    <w:rsid w:val="00BE3B79"/>
    <w:rsid w:val="00BE40E4"/>
    <w:rsid w:val="00BF06AB"/>
    <w:rsid w:val="00BF14B6"/>
    <w:rsid w:val="00BF5515"/>
    <w:rsid w:val="00BF7C9A"/>
    <w:rsid w:val="00C04CAA"/>
    <w:rsid w:val="00C0786B"/>
    <w:rsid w:val="00C07CA4"/>
    <w:rsid w:val="00C15C19"/>
    <w:rsid w:val="00C16724"/>
    <w:rsid w:val="00C16CC4"/>
    <w:rsid w:val="00C17831"/>
    <w:rsid w:val="00C20E51"/>
    <w:rsid w:val="00C20F0D"/>
    <w:rsid w:val="00C22ACC"/>
    <w:rsid w:val="00C242AC"/>
    <w:rsid w:val="00C261C5"/>
    <w:rsid w:val="00C2769B"/>
    <w:rsid w:val="00C32785"/>
    <w:rsid w:val="00C44134"/>
    <w:rsid w:val="00C47243"/>
    <w:rsid w:val="00C5141F"/>
    <w:rsid w:val="00C52E7F"/>
    <w:rsid w:val="00C55641"/>
    <w:rsid w:val="00C76D87"/>
    <w:rsid w:val="00C808F2"/>
    <w:rsid w:val="00C83B82"/>
    <w:rsid w:val="00C86BF2"/>
    <w:rsid w:val="00CA2A08"/>
    <w:rsid w:val="00CA7A9D"/>
    <w:rsid w:val="00CB2072"/>
    <w:rsid w:val="00CB2BAB"/>
    <w:rsid w:val="00CB4CCA"/>
    <w:rsid w:val="00CC5551"/>
    <w:rsid w:val="00CC620E"/>
    <w:rsid w:val="00CC74C7"/>
    <w:rsid w:val="00CD0AE6"/>
    <w:rsid w:val="00CD3A3E"/>
    <w:rsid w:val="00CD6163"/>
    <w:rsid w:val="00CD65F2"/>
    <w:rsid w:val="00CF6776"/>
    <w:rsid w:val="00D061AE"/>
    <w:rsid w:val="00D10AAD"/>
    <w:rsid w:val="00D2715E"/>
    <w:rsid w:val="00D33945"/>
    <w:rsid w:val="00D353E7"/>
    <w:rsid w:val="00D360DE"/>
    <w:rsid w:val="00D410D5"/>
    <w:rsid w:val="00D46FA9"/>
    <w:rsid w:val="00D5365C"/>
    <w:rsid w:val="00D53D2E"/>
    <w:rsid w:val="00D56039"/>
    <w:rsid w:val="00D57613"/>
    <w:rsid w:val="00D60A1A"/>
    <w:rsid w:val="00D622B3"/>
    <w:rsid w:val="00D6441F"/>
    <w:rsid w:val="00D70B16"/>
    <w:rsid w:val="00D824FE"/>
    <w:rsid w:val="00D90802"/>
    <w:rsid w:val="00D93F29"/>
    <w:rsid w:val="00DA1537"/>
    <w:rsid w:val="00DA386F"/>
    <w:rsid w:val="00DA55FF"/>
    <w:rsid w:val="00DB2562"/>
    <w:rsid w:val="00DB5C43"/>
    <w:rsid w:val="00DC3601"/>
    <w:rsid w:val="00DC3FA9"/>
    <w:rsid w:val="00DE08EA"/>
    <w:rsid w:val="00DE4823"/>
    <w:rsid w:val="00DE598F"/>
    <w:rsid w:val="00DE6093"/>
    <w:rsid w:val="00DE67B2"/>
    <w:rsid w:val="00DF1C8F"/>
    <w:rsid w:val="00E13159"/>
    <w:rsid w:val="00E23794"/>
    <w:rsid w:val="00E2766B"/>
    <w:rsid w:val="00E304B4"/>
    <w:rsid w:val="00E32A04"/>
    <w:rsid w:val="00E3469B"/>
    <w:rsid w:val="00E40708"/>
    <w:rsid w:val="00E44707"/>
    <w:rsid w:val="00E46661"/>
    <w:rsid w:val="00E6063E"/>
    <w:rsid w:val="00E60842"/>
    <w:rsid w:val="00E6140C"/>
    <w:rsid w:val="00E669CE"/>
    <w:rsid w:val="00E67166"/>
    <w:rsid w:val="00E671D9"/>
    <w:rsid w:val="00E67771"/>
    <w:rsid w:val="00E71B93"/>
    <w:rsid w:val="00E72491"/>
    <w:rsid w:val="00E9116F"/>
    <w:rsid w:val="00E92A82"/>
    <w:rsid w:val="00E93374"/>
    <w:rsid w:val="00E936DE"/>
    <w:rsid w:val="00EA0B25"/>
    <w:rsid w:val="00EA1594"/>
    <w:rsid w:val="00EA3135"/>
    <w:rsid w:val="00EB47AD"/>
    <w:rsid w:val="00EB69C2"/>
    <w:rsid w:val="00EC0F65"/>
    <w:rsid w:val="00EF0A0B"/>
    <w:rsid w:val="00EF0B56"/>
    <w:rsid w:val="00EF5E0B"/>
    <w:rsid w:val="00F0017A"/>
    <w:rsid w:val="00F018A7"/>
    <w:rsid w:val="00F101DB"/>
    <w:rsid w:val="00F14CC0"/>
    <w:rsid w:val="00F23782"/>
    <w:rsid w:val="00F3476B"/>
    <w:rsid w:val="00F36B82"/>
    <w:rsid w:val="00F4282E"/>
    <w:rsid w:val="00F43844"/>
    <w:rsid w:val="00F47C5F"/>
    <w:rsid w:val="00F50057"/>
    <w:rsid w:val="00F57759"/>
    <w:rsid w:val="00F578C9"/>
    <w:rsid w:val="00F57EA7"/>
    <w:rsid w:val="00F63A07"/>
    <w:rsid w:val="00F63A58"/>
    <w:rsid w:val="00F70230"/>
    <w:rsid w:val="00F70BAF"/>
    <w:rsid w:val="00F71181"/>
    <w:rsid w:val="00F724FB"/>
    <w:rsid w:val="00F83304"/>
    <w:rsid w:val="00F83E39"/>
    <w:rsid w:val="00F92F7D"/>
    <w:rsid w:val="00F942B9"/>
    <w:rsid w:val="00FA5B71"/>
    <w:rsid w:val="00FA6693"/>
    <w:rsid w:val="00FA72E3"/>
    <w:rsid w:val="00FB0F96"/>
    <w:rsid w:val="00FB1C0F"/>
    <w:rsid w:val="00FB36CB"/>
    <w:rsid w:val="00FB5045"/>
    <w:rsid w:val="00FB6452"/>
    <w:rsid w:val="00FC1779"/>
    <w:rsid w:val="00FC2778"/>
    <w:rsid w:val="00FC402E"/>
    <w:rsid w:val="00FC7091"/>
    <w:rsid w:val="00FC740F"/>
    <w:rsid w:val="00FD6708"/>
    <w:rsid w:val="00FE6A58"/>
    <w:rsid w:val="00FE758F"/>
    <w:rsid w:val="00FF3E0A"/>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9006A"/>
  <w15:chartTrackingRefBased/>
  <w15:docId w15:val="{E07E32B9-7E6D-4444-BE60-8ABE13D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D824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unhideWhenUsed/>
    <w:rsid w:val="00461906"/>
    <w:rPr>
      <w:rFonts w:ascii="Times New Roman" w:hAnsi="Times New Roman" w:cs="Times New Roman"/>
      <w:sz w:val="24"/>
      <w:szCs w:val="24"/>
    </w:rPr>
  </w:style>
  <w:style w:type="character" w:styleId="lev">
    <w:name w:val="Strong"/>
    <w:basedOn w:val="Policepardfaut"/>
    <w:uiPriority w:val="22"/>
    <w:qFormat/>
    <w:rsid w:val="001313AA"/>
    <w:rPr>
      <w:b/>
      <w:bCs/>
    </w:rPr>
  </w:style>
  <w:style w:type="character" w:styleId="Accentuation">
    <w:name w:val="Emphasis"/>
    <w:basedOn w:val="Policepardfaut"/>
    <w:uiPriority w:val="20"/>
    <w:qFormat/>
    <w:rsid w:val="002F6A5E"/>
    <w:rPr>
      <w:i/>
      <w:iCs/>
    </w:rPr>
  </w:style>
  <w:style w:type="character" w:customStyle="1" w:styleId="Titre3Car">
    <w:name w:val="Titre 3 Car"/>
    <w:basedOn w:val="Policepardfaut"/>
    <w:link w:val="Titre3"/>
    <w:uiPriority w:val="9"/>
    <w:rsid w:val="00D824FE"/>
    <w:rPr>
      <w:rFonts w:asciiTheme="majorHAnsi" w:eastAsiaTheme="majorEastAsia" w:hAnsiTheme="majorHAnsi" w:cstheme="majorBidi"/>
      <w:color w:val="1F3763" w:themeColor="accent1" w:themeShade="7F"/>
      <w:sz w:val="24"/>
      <w:szCs w:val="24"/>
    </w:rPr>
  </w:style>
  <w:style w:type="character" w:customStyle="1" w:styleId="overflow-hidden">
    <w:name w:val="overflow-hidden"/>
    <w:basedOn w:val="Policepardfaut"/>
    <w:rsid w:val="005C7664"/>
  </w:style>
  <w:style w:type="paragraph" w:customStyle="1" w:styleId="break-words">
    <w:name w:val="break-words"/>
    <w:basedOn w:val="Normal"/>
    <w:rsid w:val="00573D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663">
      <w:bodyDiv w:val="1"/>
      <w:marLeft w:val="0"/>
      <w:marRight w:val="0"/>
      <w:marTop w:val="0"/>
      <w:marBottom w:val="0"/>
      <w:divBdr>
        <w:top w:val="none" w:sz="0" w:space="0" w:color="auto"/>
        <w:left w:val="none" w:sz="0" w:space="0" w:color="auto"/>
        <w:bottom w:val="none" w:sz="0" w:space="0" w:color="auto"/>
        <w:right w:val="none" w:sz="0" w:space="0" w:color="auto"/>
      </w:divBdr>
      <w:divsChild>
        <w:div w:id="957373166">
          <w:marLeft w:val="0"/>
          <w:marRight w:val="0"/>
          <w:marTop w:val="0"/>
          <w:marBottom w:val="0"/>
          <w:divBdr>
            <w:top w:val="none" w:sz="0" w:space="0" w:color="auto"/>
            <w:left w:val="none" w:sz="0" w:space="0" w:color="auto"/>
            <w:bottom w:val="none" w:sz="0" w:space="0" w:color="auto"/>
            <w:right w:val="none" w:sz="0" w:space="0" w:color="auto"/>
          </w:divBdr>
        </w:div>
      </w:divsChild>
    </w:div>
    <w:div w:id="88552255">
      <w:bodyDiv w:val="1"/>
      <w:marLeft w:val="0"/>
      <w:marRight w:val="0"/>
      <w:marTop w:val="0"/>
      <w:marBottom w:val="0"/>
      <w:divBdr>
        <w:top w:val="none" w:sz="0" w:space="0" w:color="auto"/>
        <w:left w:val="none" w:sz="0" w:space="0" w:color="auto"/>
        <w:bottom w:val="none" w:sz="0" w:space="0" w:color="auto"/>
        <w:right w:val="none" w:sz="0" w:space="0" w:color="auto"/>
      </w:divBdr>
    </w:div>
    <w:div w:id="94595489">
      <w:bodyDiv w:val="1"/>
      <w:marLeft w:val="0"/>
      <w:marRight w:val="0"/>
      <w:marTop w:val="0"/>
      <w:marBottom w:val="0"/>
      <w:divBdr>
        <w:top w:val="none" w:sz="0" w:space="0" w:color="auto"/>
        <w:left w:val="none" w:sz="0" w:space="0" w:color="auto"/>
        <w:bottom w:val="none" w:sz="0" w:space="0" w:color="auto"/>
        <w:right w:val="none" w:sz="0" w:space="0" w:color="auto"/>
      </w:divBdr>
    </w:div>
    <w:div w:id="100272752">
      <w:bodyDiv w:val="1"/>
      <w:marLeft w:val="0"/>
      <w:marRight w:val="0"/>
      <w:marTop w:val="0"/>
      <w:marBottom w:val="0"/>
      <w:divBdr>
        <w:top w:val="none" w:sz="0" w:space="0" w:color="auto"/>
        <w:left w:val="none" w:sz="0" w:space="0" w:color="auto"/>
        <w:bottom w:val="none" w:sz="0" w:space="0" w:color="auto"/>
        <w:right w:val="none" w:sz="0" w:space="0" w:color="auto"/>
      </w:divBdr>
    </w:div>
    <w:div w:id="114637023">
      <w:bodyDiv w:val="1"/>
      <w:marLeft w:val="0"/>
      <w:marRight w:val="0"/>
      <w:marTop w:val="0"/>
      <w:marBottom w:val="0"/>
      <w:divBdr>
        <w:top w:val="none" w:sz="0" w:space="0" w:color="auto"/>
        <w:left w:val="none" w:sz="0" w:space="0" w:color="auto"/>
        <w:bottom w:val="none" w:sz="0" w:space="0" w:color="auto"/>
        <w:right w:val="none" w:sz="0" w:space="0" w:color="auto"/>
      </w:divBdr>
    </w:div>
    <w:div w:id="131798831">
      <w:bodyDiv w:val="1"/>
      <w:marLeft w:val="0"/>
      <w:marRight w:val="0"/>
      <w:marTop w:val="0"/>
      <w:marBottom w:val="0"/>
      <w:divBdr>
        <w:top w:val="none" w:sz="0" w:space="0" w:color="auto"/>
        <w:left w:val="none" w:sz="0" w:space="0" w:color="auto"/>
        <w:bottom w:val="none" w:sz="0" w:space="0" w:color="auto"/>
        <w:right w:val="none" w:sz="0" w:space="0" w:color="auto"/>
      </w:divBdr>
    </w:div>
    <w:div w:id="152987936">
      <w:bodyDiv w:val="1"/>
      <w:marLeft w:val="0"/>
      <w:marRight w:val="0"/>
      <w:marTop w:val="0"/>
      <w:marBottom w:val="0"/>
      <w:divBdr>
        <w:top w:val="none" w:sz="0" w:space="0" w:color="auto"/>
        <w:left w:val="none" w:sz="0" w:space="0" w:color="auto"/>
        <w:bottom w:val="none" w:sz="0" w:space="0" w:color="auto"/>
        <w:right w:val="none" w:sz="0" w:space="0" w:color="auto"/>
      </w:divBdr>
    </w:div>
    <w:div w:id="193881663">
      <w:bodyDiv w:val="1"/>
      <w:marLeft w:val="0"/>
      <w:marRight w:val="0"/>
      <w:marTop w:val="0"/>
      <w:marBottom w:val="0"/>
      <w:divBdr>
        <w:top w:val="none" w:sz="0" w:space="0" w:color="auto"/>
        <w:left w:val="none" w:sz="0" w:space="0" w:color="auto"/>
        <w:bottom w:val="none" w:sz="0" w:space="0" w:color="auto"/>
        <w:right w:val="none" w:sz="0" w:space="0" w:color="auto"/>
      </w:divBdr>
    </w:div>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318853023">
      <w:bodyDiv w:val="1"/>
      <w:marLeft w:val="0"/>
      <w:marRight w:val="0"/>
      <w:marTop w:val="0"/>
      <w:marBottom w:val="0"/>
      <w:divBdr>
        <w:top w:val="none" w:sz="0" w:space="0" w:color="auto"/>
        <w:left w:val="none" w:sz="0" w:space="0" w:color="auto"/>
        <w:bottom w:val="none" w:sz="0" w:space="0" w:color="auto"/>
        <w:right w:val="none" w:sz="0" w:space="0" w:color="auto"/>
      </w:divBdr>
    </w:div>
    <w:div w:id="322900696">
      <w:bodyDiv w:val="1"/>
      <w:marLeft w:val="0"/>
      <w:marRight w:val="0"/>
      <w:marTop w:val="0"/>
      <w:marBottom w:val="0"/>
      <w:divBdr>
        <w:top w:val="none" w:sz="0" w:space="0" w:color="auto"/>
        <w:left w:val="none" w:sz="0" w:space="0" w:color="auto"/>
        <w:bottom w:val="none" w:sz="0" w:space="0" w:color="auto"/>
        <w:right w:val="none" w:sz="0" w:space="0" w:color="auto"/>
      </w:divBdr>
    </w:div>
    <w:div w:id="327290205">
      <w:bodyDiv w:val="1"/>
      <w:marLeft w:val="0"/>
      <w:marRight w:val="0"/>
      <w:marTop w:val="0"/>
      <w:marBottom w:val="0"/>
      <w:divBdr>
        <w:top w:val="none" w:sz="0" w:space="0" w:color="auto"/>
        <w:left w:val="none" w:sz="0" w:space="0" w:color="auto"/>
        <w:bottom w:val="none" w:sz="0" w:space="0" w:color="auto"/>
        <w:right w:val="none" w:sz="0" w:space="0" w:color="auto"/>
      </w:divBdr>
    </w:div>
    <w:div w:id="357046835">
      <w:bodyDiv w:val="1"/>
      <w:marLeft w:val="0"/>
      <w:marRight w:val="0"/>
      <w:marTop w:val="0"/>
      <w:marBottom w:val="0"/>
      <w:divBdr>
        <w:top w:val="none" w:sz="0" w:space="0" w:color="auto"/>
        <w:left w:val="none" w:sz="0" w:space="0" w:color="auto"/>
        <w:bottom w:val="none" w:sz="0" w:space="0" w:color="auto"/>
        <w:right w:val="none" w:sz="0" w:space="0" w:color="auto"/>
      </w:divBdr>
    </w:div>
    <w:div w:id="400254830">
      <w:bodyDiv w:val="1"/>
      <w:marLeft w:val="0"/>
      <w:marRight w:val="0"/>
      <w:marTop w:val="0"/>
      <w:marBottom w:val="0"/>
      <w:divBdr>
        <w:top w:val="none" w:sz="0" w:space="0" w:color="auto"/>
        <w:left w:val="none" w:sz="0" w:space="0" w:color="auto"/>
        <w:bottom w:val="none" w:sz="0" w:space="0" w:color="auto"/>
        <w:right w:val="none" w:sz="0" w:space="0" w:color="auto"/>
      </w:divBdr>
      <w:divsChild>
        <w:div w:id="1660621115">
          <w:marLeft w:val="0"/>
          <w:marRight w:val="0"/>
          <w:marTop w:val="0"/>
          <w:marBottom w:val="0"/>
          <w:divBdr>
            <w:top w:val="none" w:sz="0" w:space="0" w:color="auto"/>
            <w:left w:val="none" w:sz="0" w:space="0" w:color="auto"/>
            <w:bottom w:val="none" w:sz="0" w:space="0" w:color="auto"/>
            <w:right w:val="none" w:sz="0" w:space="0" w:color="auto"/>
          </w:divBdr>
        </w:div>
      </w:divsChild>
    </w:div>
    <w:div w:id="403845860">
      <w:bodyDiv w:val="1"/>
      <w:marLeft w:val="0"/>
      <w:marRight w:val="0"/>
      <w:marTop w:val="0"/>
      <w:marBottom w:val="0"/>
      <w:divBdr>
        <w:top w:val="none" w:sz="0" w:space="0" w:color="auto"/>
        <w:left w:val="none" w:sz="0" w:space="0" w:color="auto"/>
        <w:bottom w:val="none" w:sz="0" w:space="0" w:color="auto"/>
        <w:right w:val="none" w:sz="0" w:space="0" w:color="auto"/>
      </w:divBdr>
    </w:div>
    <w:div w:id="430593203">
      <w:bodyDiv w:val="1"/>
      <w:marLeft w:val="0"/>
      <w:marRight w:val="0"/>
      <w:marTop w:val="0"/>
      <w:marBottom w:val="0"/>
      <w:divBdr>
        <w:top w:val="none" w:sz="0" w:space="0" w:color="auto"/>
        <w:left w:val="none" w:sz="0" w:space="0" w:color="auto"/>
        <w:bottom w:val="none" w:sz="0" w:space="0" w:color="auto"/>
        <w:right w:val="none" w:sz="0" w:space="0" w:color="auto"/>
      </w:divBdr>
    </w:div>
    <w:div w:id="447550818">
      <w:bodyDiv w:val="1"/>
      <w:marLeft w:val="0"/>
      <w:marRight w:val="0"/>
      <w:marTop w:val="0"/>
      <w:marBottom w:val="0"/>
      <w:divBdr>
        <w:top w:val="none" w:sz="0" w:space="0" w:color="auto"/>
        <w:left w:val="none" w:sz="0" w:space="0" w:color="auto"/>
        <w:bottom w:val="none" w:sz="0" w:space="0" w:color="auto"/>
        <w:right w:val="none" w:sz="0" w:space="0" w:color="auto"/>
      </w:divBdr>
    </w:div>
    <w:div w:id="44762134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61">
          <w:marLeft w:val="0"/>
          <w:marRight w:val="0"/>
          <w:marTop w:val="0"/>
          <w:marBottom w:val="0"/>
          <w:divBdr>
            <w:top w:val="none" w:sz="0" w:space="0" w:color="auto"/>
            <w:left w:val="none" w:sz="0" w:space="0" w:color="auto"/>
            <w:bottom w:val="none" w:sz="0" w:space="0" w:color="auto"/>
            <w:right w:val="none" w:sz="0" w:space="0" w:color="auto"/>
          </w:divBdr>
        </w:div>
      </w:divsChild>
    </w:div>
    <w:div w:id="450366356">
      <w:bodyDiv w:val="1"/>
      <w:marLeft w:val="0"/>
      <w:marRight w:val="0"/>
      <w:marTop w:val="0"/>
      <w:marBottom w:val="0"/>
      <w:divBdr>
        <w:top w:val="none" w:sz="0" w:space="0" w:color="auto"/>
        <w:left w:val="none" w:sz="0" w:space="0" w:color="auto"/>
        <w:bottom w:val="none" w:sz="0" w:space="0" w:color="auto"/>
        <w:right w:val="none" w:sz="0" w:space="0" w:color="auto"/>
      </w:divBdr>
    </w:div>
    <w:div w:id="452599076">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574751002">
      <w:bodyDiv w:val="1"/>
      <w:marLeft w:val="0"/>
      <w:marRight w:val="0"/>
      <w:marTop w:val="0"/>
      <w:marBottom w:val="0"/>
      <w:divBdr>
        <w:top w:val="none" w:sz="0" w:space="0" w:color="auto"/>
        <w:left w:val="none" w:sz="0" w:space="0" w:color="auto"/>
        <w:bottom w:val="none" w:sz="0" w:space="0" w:color="auto"/>
        <w:right w:val="none" w:sz="0" w:space="0" w:color="auto"/>
      </w:divBdr>
    </w:div>
    <w:div w:id="597445602">
      <w:bodyDiv w:val="1"/>
      <w:marLeft w:val="0"/>
      <w:marRight w:val="0"/>
      <w:marTop w:val="0"/>
      <w:marBottom w:val="0"/>
      <w:divBdr>
        <w:top w:val="none" w:sz="0" w:space="0" w:color="auto"/>
        <w:left w:val="none" w:sz="0" w:space="0" w:color="auto"/>
        <w:bottom w:val="none" w:sz="0" w:space="0" w:color="auto"/>
        <w:right w:val="none" w:sz="0" w:space="0" w:color="auto"/>
      </w:divBdr>
      <w:divsChild>
        <w:div w:id="849681194">
          <w:marLeft w:val="0"/>
          <w:marRight w:val="0"/>
          <w:marTop w:val="0"/>
          <w:marBottom w:val="0"/>
          <w:divBdr>
            <w:top w:val="none" w:sz="0" w:space="0" w:color="auto"/>
            <w:left w:val="none" w:sz="0" w:space="0" w:color="auto"/>
            <w:bottom w:val="none" w:sz="0" w:space="0" w:color="auto"/>
            <w:right w:val="none" w:sz="0" w:space="0" w:color="auto"/>
          </w:divBdr>
        </w:div>
      </w:divsChild>
    </w:div>
    <w:div w:id="628241849">
      <w:bodyDiv w:val="1"/>
      <w:marLeft w:val="0"/>
      <w:marRight w:val="0"/>
      <w:marTop w:val="0"/>
      <w:marBottom w:val="0"/>
      <w:divBdr>
        <w:top w:val="none" w:sz="0" w:space="0" w:color="auto"/>
        <w:left w:val="none" w:sz="0" w:space="0" w:color="auto"/>
        <w:bottom w:val="none" w:sz="0" w:space="0" w:color="auto"/>
        <w:right w:val="none" w:sz="0" w:space="0" w:color="auto"/>
      </w:divBdr>
    </w:div>
    <w:div w:id="657461059">
      <w:bodyDiv w:val="1"/>
      <w:marLeft w:val="0"/>
      <w:marRight w:val="0"/>
      <w:marTop w:val="0"/>
      <w:marBottom w:val="0"/>
      <w:divBdr>
        <w:top w:val="none" w:sz="0" w:space="0" w:color="auto"/>
        <w:left w:val="none" w:sz="0" w:space="0" w:color="auto"/>
        <w:bottom w:val="none" w:sz="0" w:space="0" w:color="auto"/>
        <w:right w:val="none" w:sz="0" w:space="0" w:color="auto"/>
      </w:divBdr>
    </w:div>
    <w:div w:id="688915908">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34954750">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884564508">
      <w:bodyDiv w:val="1"/>
      <w:marLeft w:val="0"/>
      <w:marRight w:val="0"/>
      <w:marTop w:val="0"/>
      <w:marBottom w:val="0"/>
      <w:divBdr>
        <w:top w:val="none" w:sz="0" w:space="0" w:color="auto"/>
        <w:left w:val="none" w:sz="0" w:space="0" w:color="auto"/>
        <w:bottom w:val="none" w:sz="0" w:space="0" w:color="auto"/>
        <w:right w:val="none" w:sz="0" w:space="0" w:color="auto"/>
      </w:divBdr>
    </w:div>
    <w:div w:id="937983031">
      <w:bodyDiv w:val="1"/>
      <w:marLeft w:val="0"/>
      <w:marRight w:val="0"/>
      <w:marTop w:val="0"/>
      <w:marBottom w:val="0"/>
      <w:divBdr>
        <w:top w:val="none" w:sz="0" w:space="0" w:color="auto"/>
        <w:left w:val="none" w:sz="0" w:space="0" w:color="auto"/>
        <w:bottom w:val="none" w:sz="0" w:space="0" w:color="auto"/>
        <w:right w:val="none" w:sz="0" w:space="0" w:color="auto"/>
      </w:divBdr>
    </w:div>
    <w:div w:id="968248105">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973758696">
      <w:bodyDiv w:val="1"/>
      <w:marLeft w:val="0"/>
      <w:marRight w:val="0"/>
      <w:marTop w:val="0"/>
      <w:marBottom w:val="0"/>
      <w:divBdr>
        <w:top w:val="none" w:sz="0" w:space="0" w:color="auto"/>
        <w:left w:val="none" w:sz="0" w:space="0" w:color="auto"/>
        <w:bottom w:val="none" w:sz="0" w:space="0" w:color="auto"/>
        <w:right w:val="none" w:sz="0" w:space="0" w:color="auto"/>
      </w:divBdr>
    </w:div>
    <w:div w:id="1008943167">
      <w:bodyDiv w:val="1"/>
      <w:marLeft w:val="0"/>
      <w:marRight w:val="0"/>
      <w:marTop w:val="0"/>
      <w:marBottom w:val="0"/>
      <w:divBdr>
        <w:top w:val="none" w:sz="0" w:space="0" w:color="auto"/>
        <w:left w:val="none" w:sz="0" w:space="0" w:color="auto"/>
        <w:bottom w:val="none" w:sz="0" w:space="0" w:color="auto"/>
        <w:right w:val="none" w:sz="0" w:space="0" w:color="auto"/>
      </w:divBdr>
    </w:div>
    <w:div w:id="1050114161">
      <w:bodyDiv w:val="1"/>
      <w:marLeft w:val="0"/>
      <w:marRight w:val="0"/>
      <w:marTop w:val="0"/>
      <w:marBottom w:val="0"/>
      <w:divBdr>
        <w:top w:val="none" w:sz="0" w:space="0" w:color="auto"/>
        <w:left w:val="none" w:sz="0" w:space="0" w:color="auto"/>
        <w:bottom w:val="none" w:sz="0" w:space="0" w:color="auto"/>
        <w:right w:val="none" w:sz="0" w:space="0" w:color="auto"/>
      </w:divBdr>
    </w:div>
    <w:div w:id="1075586328">
      <w:bodyDiv w:val="1"/>
      <w:marLeft w:val="0"/>
      <w:marRight w:val="0"/>
      <w:marTop w:val="0"/>
      <w:marBottom w:val="0"/>
      <w:divBdr>
        <w:top w:val="none" w:sz="0" w:space="0" w:color="auto"/>
        <w:left w:val="none" w:sz="0" w:space="0" w:color="auto"/>
        <w:bottom w:val="none" w:sz="0" w:space="0" w:color="auto"/>
        <w:right w:val="none" w:sz="0" w:space="0" w:color="auto"/>
      </w:divBdr>
      <w:divsChild>
        <w:div w:id="1962956607">
          <w:marLeft w:val="0"/>
          <w:marRight w:val="0"/>
          <w:marTop w:val="0"/>
          <w:marBottom w:val="0"/>
          <w:divBdr>
            <w:top w:val="none" w:sz="0" w:space="0" w:color="auto"/>
            <w:left w:val="none" w:sz="0" w:space="0" w:color="auto"/>
            <w:bottom w:val="none" w:sz="0" w:space="0" w:color="auto"/>
            <w:right w:val="none" w:sz="0" w:space="0" w:color="auto"/>
          </w:divBdr>
        </w:div>
      </w:divsChild>
    </w:div>
    <w:div w:id="1099569337">
      <w:bodyDiv w:val="1"/>
      <w:marLeft w:val="0"/>
      <w:marRight w:val="0"/>
      <w:marTop w:val="0"/>
      <w:marBottom w:val="0"/>
      <w:divBdr>
        <w:top w:val="none" w:sz="0" w:space="0" w:color="auto"/>
        <w:left w:val="none" w:sz="0" w:space="0" w:color="auto"/>
        <w:bottom w:val="none" w:sz="0" w:space="0" w:color="auto"/>
        <w:right w:val="none" w:sz="0" w:space="0" w:color="auto"/>
      </w:divBdr>
    </w:div>
    <w:div w:id="1138181549">
      <w:bodyDiv w:val="1"/>
      <w:marLeft w:val="0"/>
      <w:marRight w:val="0"/>
      <w:marTop w:val="0"/>
      <w:marBottom w:val="0"/>
      <w:divBdr>
        <w:top w:val="none" w:sz="0" w:space="0" w:color="auto"/>
        <w:left w:val="none" w:sz="0" w:space="0" w:color="auto"/>
        <w:bottom w:val="none" w:sz="0" w:space="0" w:color="auto"/>
        <w:right w:val="none" w:sz="0" w:space="0" w:color="auto"/>
      </w:divBdr>
    </w:div>
    <w:div w:id="1195075274">
      <w:bodyDiv w:val="1"/>
      <w:marLeft w:val="0"/>
      <w:marRight w:val="0"/>
      <w:marTop w:val="0"/>
      <w:marBottom w:val="0"/>
      <w:divBdr>
        <w:top w:val="none" w:sz="0" w:space="0" w:color="auto"/>
        <w:left w:val="none" w:sz="0" w:space="0" w:color="auto"/>
        <w:bottom w:val="none" w:sz="0" w:space="0" w:color="auto"/>
        <w:right w:val="none" w:sz="0" w:space="0" w:color="auto"/>
      </w:divBdr>
    </w:div>
    <w:div w:id="1216896219">
      <w:bodyDiv w:val="1"/>
      <w:marLeft w:val="0"/>
      <w:marRight w:val="0"/>
      <w:marTop w:val="0"/>
      <w:marBottom w:val="0"/>
      <w:divBdr>
        <w:top w:val="none" w:sz="0" w:space="0" w:color="auto"/>
        <w:left w:val="none" w:sz="0" w:space="0" w:color="auto"/>
        <w:bottom w:val="none" w:sz="0" w:space="0" w:color="auto"/>
        <w:right w:val="none" w:sz="0" w:space="0" w:color="auto"/>
      </w:divBdr>
    </w:div>
    <w:div w:id="1280183819">
      <w:bodyDiv w:val="1"/>
      <w:marLeft w:val="0"/>
      <w:marRight w:val="0"/>
      <w:marTop w:val="0"/>
      <w:marBottom w:val="0"/>
      <w:divBdr>
        <w:top w:val="none" w:sz="0" w:space="0" w:color="auto"/>
        <w:left w:val="none" w:sz="0" w:space="0" w:color="auto"/>
        <w:bottom w:val="none" w:sz="0" w:space="0" w:color="auto"/>
        <w:right w:val="none" w:sz="0" w:space="0" w:color="auto"/>
      </w:divBdr>
    </w:div>
    <w:div w:id="1333946870">
      <w:bodyDiv w:val="1"/>
      <w:marLeft w:val="0"/>
      <w:marRight w:val="0"/>
      <w:marTop w:val="0"/>
      <w:marBottom w:val="0"/>
      <w:divBdr>
        <w:top w:val="none" w:sz="0" w:space="0" w:color="auto"/>
        <w:left w:val="none" w:sz="0" w:space="0" w:color="auto"/>
        <w:bottom w:val="none" w:sz="0" w:space="0" w:color="auto"/>
        <w:right w:val="none" w:sz="0" w:space="0" w:color="auto"/>
      </w:divBdr>
    </w:div>
    <w:div w:id="1335495835">
      <w:bodyDiv w:val="1"/>
      <w:marLeft w:val="0"/>
      <w:marRight w:val="0"/>
      <w:marTop w:val="0"/>
      <w:marBottom w:val="0"/>
      <w:divBdr>
        <w:top w:val="none" w:sz="0" w:space="0" w:color="auto"/>
        <w:left w:val="none" w:sz="0" w:space="0" w:color="auto"/>
        <w:bottom w:val="none" w:sz="0" w:space="0" w:color="auto"/>
        <w:right w:val="none" w:sz="0" w:space="0" w:color="auto"/>
      </w:divBdr>
    </w:div>
    <w:div w:id="1404257758">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449858110">
      <w:bodyDiv w:val="1"/>
      <w:marLeft w:val="0"/>
      <w:marRight w:val="0"/>
      <w:marTop w:val="0"/>
      <w:marBottom w:val="0"/>
      <w:divBdr>
        <w:top w:val="none" w:sz="0" w:space="0" w:color="auto"/>
        <w:left w:val="none" w:sz="0" w:space="0" w:color="auto"/>
        <w:bottom w:val="none" w:sz="0" w:space="0" w:color="auto"/>
        <w:right w:val="none" w:sz="0" w:space="0" w:color="auto"/>
      </w:divBdr>
    </w:div>
    <w:div w:id="1462265852">
      <w:bodyDiv w:val="1"/>
      <w:marLeft w:val="0"/>
      <w:marRight w:val="0"/>
      <w:marTop w:val="0"/>
      <w:marBottom w:val="0"/>
      <w:divBdr>
        <w:top w:val="none" w:sz="0" w:space="0" w:color="auto"/>
        <w:left w:val="none" w:sz="0" w:space="0" w:color="auto"/>
        <w:bottom w:val="none" w:sz="0" w:space="0" w:color="auto"/>
        <w:right w:val="none" w:sz="0" w:space="0" w:color="auto"/>
      </w:divBdr>
    </w:div>
    <w:div w:id="154936885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591501607">
      <w:bodyDiv w:val="1"/>
      <w:marLeft w:val="0"/>
      <w:marRight w:val="0"/>
      <w:marTop w:val="0"/>
      <w:marBottom w:val="0"/>
      <w:divBdr>
        <w:top w:val="none" w:sz="0" w:space="0" w:color="auto"/>
        <w:left w:val="none" w:sz="0" w:space="0" w:color="auto"/>
        <w:bottom w:val="none" w:sz="0" w:space="0" w:color="auto"/>
        <w:right w:val="none" w:sz="0" w:space="0" w:color="auto"/>
      </w:divBdr>
    </w:div>
    <w:div w:id="1615601674">
      <w:bodyDiv w:val="1"/>
      <w:marLeft w:val="0"/>
      <w:marRight w:val="0"/>
      <w:marTop w:val="0"/>
      <w:marBottom w:val="0"/>
      <w:divBdr>
        <w:top w:val="none" w:sz="0" w:space="0" w:color="auto"/>
        <w:left w:val="none" w:sz="0" w:space="0" w:color="auto"/>
        <w:bottom w:val="none" w:sz="0" w:space="0" w:color="auto"/>
        <w:right w:val="none" w:sz="0" w:space="0" w:color="auto"/>
      </w:divBdr>
    </w:div>
    <w:div w:id="1629244546">
      <w:bodyDiv w:val="1"/>
      <w:marLeft w:val="0"/>
      <w:marRight w:val="0"/>
      <w:marTop w:val="0"/>
      <w:marBottom w:val="0"/>
      <w:divBdr>
        <w:top w:val="none" w:sz="0" w:space="0" w:color="auto"/>
        <w:left w:val="none" w:sz="0" w:space="0" w:color="auto"/>
        <w:bottom w:val="none" w:sz="0" w:space="0" w:color="auto"/>
        <w:right w:val="none" w:sz="0" w:space="0" w:color="auto"/>
      </w:divBdr>
    </w:div>
    <w:div w:id="1636593777">
      <w:bodyDiv w:val="1"/>
      <w:marLeft w:val="0"/>
      <w:marRight w:val="0"/>
      <w:marTop w:val="0"/>
      <w:marBottom w:val="0"/>
      <w:divBdr>
        <w:top w:val="none" w:sz="0" w:space="0" w:color="auto"/>
        <w:left w:val="none" w:sz="0" w:space="0" w:color="auto"/>
        <w:bottom w:val="none" w:sz="0" w:space="0" w:color="auto"/>
        <w:right w:val="none" w:sz="0" w:space="0" w:color="auto"/>
      </w:divBdr>
    </w:div>
    <w:div w:id="1688410208">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700887842">
      <w:bodyDiv w:val="1"/>
      <w:marLeft w:val="0"/>
      <w:marRight w:val="0"/>
      <w:marTop w:val="0"/>
      <w:marBottom w:val="0"/>
      <w:divBdr>
        <w:top w:val="none" w:sz="0" w:space="0" w:color="auto"/>
        <w:left w:val="none" w:sz="0" w:space="0" w:color="auto"/>
        <w:bottom w:val="none" w:sz="0" w:space="0" w:color="auto"/>
        <w:right w:val="none" w:sz="0" w:space="0" w:color="auto"/>
      </w:divBdr>
    </w:div>
    <w:div w:id="1701126711">
      <w:bodyDiv w:val="1"/>
      <w:marLeft w:val="0"/>
      <w:marRight w:val="0"/>
      <w:marTop w:val="0"/>
      <w:marBottom w:val="0"/>
      <w:divBdr>
        <w:top w:val="none" w:sz="0" w:space="0" w:color="auto"/>
        <w:left w:val="none" w:sz="0" w:space="0" w:color="auto"/>
        <w:bottom w:val="none" w:sz="0" w:space="0" w:color="auto"/>
        <w:right w:val="none" w:sz="0" w:space="0" w:color="auto"/>
      </w:divBdr>
    </w:div>
    <w:div w:id="1724719396">
      <w:bodyDiv w:val="1"/>
      <w:marLeft w:val="0"/>
      <w:marRight w:val="0"/>
      <w:marTop w:val="0"/>
      <w:marBottom w:val="0"/>
      <w:divBdr>
        <w:top w:val="none" w:sz="0" w:space="0" w:color="auto"/>
        <w:left w:val="none" w:sz="0" w:space="0" w:color="auto"/>
        <w:bottom w:val="none" w:sz="0" w:space="0" w:color="auto"/>
        <w:right w:val="none" w:sz="0" w:space="0" w:color="auto"/>
      </w:divBdr>
    </w:div>
    <w:div w:id="1746226650">
      <w:bodyDiv w:val="1"/>
      <w:marLeft w:val="0"/>
      <w:marRight w:val="0"/>
      <w:marTop w:val="0"/>
      <w:marBottom w:val="0"/>
      <w:divBdr>
        <w:top w:val="none" w:sz="0" w:space="0" w:color="auto"/>
        <w:left w:val="none" w:sz="0" w:space="0" w:color="auto"/>
        <w:bottom w:val="none" w:sz="0" w:space="0" w:color="auto"/>
        <w:right w:val="none" w:sz="0" w:space="0" w:color="auto"/>
      </w:divBdr>
      <w:divsChild>
        <w:div w:id="959143949">
          <w:marLeft w:val="0"/>
          <w:marRight w:val="0"/>
          <w:marTop w:val="0"/>
          <w:marBottom w:val="0"/>
          <w:divBdr>
            <w:top w:val="none" w:sz="0" w:space="0" w:color="auto"/>
            <w:left w:val="none" w:sz="0" w:space="0" w:color="auto"/>
            <w:bottom w:val="none" w:sz="0" w:space="0" w:color="auto"/>
            <w:right w:val="none" w:sz="0" w:space="0" w:color="auto"/>
          </w:divBdr>
        </w:div>
      </w:divsChild>
    </w:div>
    <w:div w:id="1769502286">
      <w:bodyDiv w:val="1"/>
      <w:marLeft w:val="0"/>
      <w:marRight w:val="0"/>
      <w:marTop w:val="0"/>
      <w:marBottom w:val="0"/>
      <w:divBdr>
        <w:top w:val="none" w:sz="0" w:space="0" w:color="auto"/>
        <w:left w:val="none" w:sz="0" w:space="0" w:color="auto"/>
        <w:bottom w:val="none" w:sz="0" w:space="0" w:color="auto"/>
        <w:right w:val="none" w:sz="0" w:space="0" w:color="auto"/>
      </w:divBdr>
    </w:div>
    <w:div w:id="1779324401">
      <w:bodyDiv w:val="1"/>
      <w:marLeft w:val="0"/>
      <w:marRight w:val="0"/>
      <w:marTop w:val="0"/>
      <w:marBottom w:val="0"/>
      <w:divBdr>
        <w:top w:val="none" w:sz="0" w:space="0" w:color="auto"/>
        <w:left w:val="none" w:sz="0" w:space="0" w:color="auto"/>
        <w:bottom w:val="none" w:sz="0" w:space="0" w:color="auto"/>
        <w:right w:val="none" w:sz="0" w:space="0" w:color="auto"/>
      </w:divBdr>
    </w:div>
    <w:div w:id="1779526310">
      <w:bodyDiv w:val="1"/>
      <w:marLeft w:val="0"/>
      <w:marRight w:val="0"/>
      <w:marTop w:val="0"/>
      <w:marBottom w:val="0"/>
      <w:divBdr>
        <w:top w:val="none" w:sz="0" w:space="0" w:color="auto"/>
        <w:left w:val="none" w:sz="0" w:space="0" w:color="auto"/>
        <w:bottom w:val="none" w:sz="0" w:space="0" w:color="auto"/>
        <w:right w:val="none" w:sz="0" w:space="0" w:color="auto"/>
      </w:divBdr>
    </w:div>
    <w:div w:id="1793668983">
      <w:bodyDiv w:val="1"/>
      <w:marLeft w:val="0"/>
      <w:marRight w:val="0"/>
      <w:marTop w:val="0"/>
      <w:marBottom w:val="0"/>
      <w:divBdr>
        <w:top w:val="none" w:sz="0" w:space="0" w:color="auto"/>
        <w:left w:val="none" w:sz="0" w:space="0" w:color="auto"/>
        <w:bottom w:val="none" w:sz="0" w:space="0" w:color="auto"/>
        <w:right w:val="none" w:sz="0" w:space="0" w:color="auto"/>
      </w:divBdr>
      <w:divsChild>
        <w:div w:id="912665672">
          <w:marLeft w:val="0"/>
          <w:marRight w:val="0"/>
          <w:marTop w:val="0"/>
          <w:marBottom w:val="0"/>
          <w:divBdr>
            <w:top w:val="none" w:sz="0" w:space="0" w:color="auto"/>
            <w:left w:val="none" w:sz="0" w:space="0" w:color="auto"/>
            <w:bottom w:val="none" w:sz="0" w:space="0" w:color="auto"/>
            <w:right w:val="none" w:sz="0" w:space="0" w:color="auto"/>
          </w:divBdr>
        </w:div>
      </w:divsChild>
    </w:div>
    <w:div w:id="1794321747">
      <w:bodyDiv w:val="1"/>
      <w:marLeft w:val="0"/>
      <w:marRight w:val="0"/>
      <w:marTop w:val="0"/>
      <w:marBottom w:val="0"/>
      <w:divBdr>
        <w:top w:val="none" w:sz="0" w:space="0" w:color="auto"/>
        <w:left w:val="none" w:sz="0" w:space="0" w:color="auto"/>
        <w:bottom w:val="none" w:sz="0" w:space="0" w:color="auto"/>
        <w:right w:val="none" w:sz="0" w:space="0" w:color="auto"/>
      </w:divBdr>
    </w:div>
    <w:div w:id="1811753419">
      <w:bodyDiv w:val="1"/>
      <w:marLeft w:val="0"/>
      <w:marRight w:val="0"/>
      <w:marTop w:val="0"/>
      <w:marBottom w:val="0"/>
      <w:divBdr>
        <w:top w:val="none" w:sz="0" w:space="0" w:color="auto"/>
        <w:left w:val="none" w:sz="0" w:space="0" w:color="auto"/>
        <w:bottom w:val="none" w:sz="0" w:space="0" w:color="auto"/>
        <w:right w:val="none" w:sz="0" w:space="0" w:color="auto"/>
      </w:divBdr>
    </w:div>
    <w:div w:id="1824152447">
      <w:bodyDiv w:val="1"/>
      <w:marLeft w:val="0"/>
      <w:marRight w:val="0"/>
      <w:marTop w:val="0"/>
      <w:marBottom w:val="0"/>
      <w:divBdr>
        <w:top w:val="none" w:sz="0" w:space="0" w:color="auto"/>
        <w:left w:val="none" w:sz="0" w:space="0" w:color="auto"/>
        <w:bottom w:val="none" w:sz="0" w:space="0" w:color="auto"/>
        <w:right w:val="none" w:sz="0" w:space="0" w:color="auto"/>
      </w:divBdr>
    </w:div>
    <w:div w:id="1827479516">
      <w:bodyDiv w:val="1"/>
      <w:marLeft w:val="0"/>
      <w:marRight w:val="0"/>
      <w:marTop w:val="0"/>
      <w:marBottom w:val="0"/>
      <w:divBdr>
        <w:top w:val="none" w:sz="0" w:space="0" w:color="auto"/>
        <w:left w:val="none" w:sz="0" w:space="0" w:color="auto"/>
        <w:bottom w:val="none" w:sz="0" w:space="0" w:color="auto"/>
        <w:right w:val="none" w:sz="0" w:space="0" w:color="auto"/>
      </w:divBdr>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sChild>
        <w:div w:id="966279759">
          <w:marLeft w:val="0"/>
          <w:marRight w:val="0"/>
          <w:marTop w:val="0"/>
          <w:marBottom w:val="0"/>
          <w:divBdr>
            <w:top w:val="none" w:sz="0" w:space="0" w:color="auto"/>
            <w:left w:val="none" w:sz="0" w:space="0" w:color="auto"/>
            <w:bottom w:val="none" w:sz="0" w:space="0" w:color="auto"/>
            <w:right w:val="none" w:sz="0" w:space="0" w:color="auto"/>
          </w:divBdr>
        </w:div>
      </w:divsChild>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866214384">
      <w:bodyDiv w:val="1"/>
      <w:marLeft w:val="0"/>
      <w:marRight w:val="0"/>
      <w:marTop w:val="0"/>
      <w:marBottom w:val="0"/>
      <w:divBdr>
        <w:top w:val="none" w:sz="0" w:space="0" w:color="auto"/>
        <w:left w:val="none" w:sz="0" w:space="0" w:color="auto"/>
        <w:bottom w:val="none" w:sz="0" w:space="0" w:color="auto"/>
        <w:right w:val="none" w:sz="0" w:space="0" w:color="auto"/>
      </w:divBdr>
      <w:divsChild>
        <w:div w:id="549074907">
          <w:marLeft w:val="0"/>
          <w:marRight w:val="0"/>
          <w:marTop w:val="0"/>
          <w:marBottom w:val="0"/>
          <w:divBdr>
            <w:top w:val="none" w:sz="0" w:space="0" w:color="auto"/>
            <w:left w:val="none" w:sz="0" w:space="0" w:color="auto"/>
            <w:bottom w:val="none" w:sz="0" w:space="0" w:color="auto"/>
            <w:right w:val="none" w:sz="0" w:space="0" w:color="auto"/>
          </w:divBdr>
        </w:div>
      </w:divsChild>
    </w:div>
    <w:div w:id="1893156987">
      <w:bodyDiv w:val="1"/>
      <w:marLeft w:val="0"/>
      <w:marRight w:val="0"/>
      <w:marTop w:val="0"/>
      <w:marBottom w:val="0"/>
      <w:divBdr>
        <w:top w:val="none" w:sz="0" w:space="0" w:color="auto"/>
        <w:left w:val="none" w:sz="0" w:space="0" w:color="auto"/>
        <w:bottom w:val="none" w:sz="0" w:space="0" w:color="auto"/>
        <w:right w:val="none" w:sz="0" w:space="0" w:color="auto"/>
      </w:divBdr>
      <w:divsChild>
        <w:div w:id="89395804">
          <w:marLeft w:val="0"/>
          <w:marRight w:val="0"/>
          <w:marTop w:val="0"/>
          <w:marBottom w:val="0"/>
          <w:divBdr>
            <w:top w:val="none" w:sz="0" w:space="0" w:color="auto"/>
            <w:left w:val="none" w:sz="0" w:space="0" w:color="auto"/>
            <w:bottom w:val="none" w:sz="0" w:space="0" w:color="auto"/>
            <w:right w:val="none" w:sz="0" w:space="0" w:color="auto"/>
          </w:divBdr>
        </w:div>
      </w:divsChild>
    </w:div>
    <w:div w:id="1894803808">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52585407">
      <w:bodyDiv w:val="1"/>
      <w:marLeft w:val="0"/>
      <w:marRight w:val="0"/>
      <w:marTop w:val="0"/>
      <w:marBottom w:val="0"/>
      <w:divBdr>
        <w:top w:val="none" w:sz="0" w:space="0" w:color="auto"/>
        <w:left w:val="none" w:sz="0" w:space="0" w:color="auto"/>
        <w:bottom w:val="none" w:sz="0" w:space="0" w:color="auto"/>
        <w:right w:val="none" w:sz="0" w:space="0" w:color="auto"/>
      </w:divBdr>
    </w:div>
    <w:div w:id="1955282490">
      <w:bodyDiv w:val="1"/>
      <w:marLeft w:val="0"/>
      <w:marRight w:val="0"/>
      <w:marTop w:val="0"/>
      <w:marBottom w:val="0"/>
      <w:divBdr>
        <w:top w:val="none" w:sz="0" w:space="0" w:color="auto"/>
        <w:left w:val="none" w:sz="0" w:space="0" w:color="auto"/>
        <w:bottom w:val="none" w:sz="0" w:space="0" w:color="auto"/>
        <w:right w:val="none" w:sz="0" w:space="0" w:color="auto"/>
      </w:divBdr>
    </w:div>
    <w:div w:id="1963417105">
      <w:bodyDiv w:val="1"/>
      <w:marLeft w:val="0"/>
      <w:marRight w:val="0"/>
      <w:marTop w:val="0"/>
      <w:marBottom w:val="0"/>
      <w:divBdr>
        <w:top w:val="none" w:sz="0" w:space="0" w:color="auto"/>
        <w:left w:val="none" w:sz="0" w:space="0" w:color="auto"/>
        <w:bottom w:val="none" w:sz="0" w:space="0" w:color="auto"/>
        <w:right w:val="none" w:sz="0" w:space="0" w:color="auto"/>
      </w:divBdr>
      <w:divsChild>
        <w:div w:id="1838960892">
          <w:marLeft w:val="0"/>
          <w:marRight w:val="0"/>
          <w:marTop w:val="0"/>
          <w:marBottom w:val="0"/>
          <w:divBdr>
            <w:top w:val="none" w:sz="0" w:space="0" w:color="auto"/>
            <w:left w:val="none" w:sz="0" w:space="0" w:color="auto"/>
            <w:bottom w:val="none" w:sz="0" w:space="0" w:color="auto"/>
            <w:right w:val="none" w:sz="0" w:space="0" w:color="auto"/>
          </w:divBdr>
        </w:div>
      </w:divsChild>
    </w:div>
    <w:div w:id="1973361142">
      <w:bodyDiv w:val="1"/>
      <w:marLeft w:val="0"/>
      <w:marRight w:val="0"/>
      <w:marTop w:val="0"/>
      <w:marBottom w:val="0"/>
      <w:divBdr>
        <w:top w:val="none" w:sz="0" w:space="0" w:color="auto"/>
        <w:left w:val="none" w:sz="0" w:space="0" w:color="auto"/>
        <w:bottom w:val="none" w:sz="0" w:space="0" w:color="auto"/>
        <w:right w:val="none" w:sz="0" w:space="0" w:color="auto"/>
      </w:divBdr>
    </w:div>
    <w:div w:id="1996102208">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 w:id="2014602744">
      <w:bodyDiv w:val="1"/>
      <w:marLeft w:val="0"/>
      <w:marRight w:val="0"/>
      <w:marTop w:val="0"/>
      <w:marBottom w:val="0"/>
      <w:divBdr>
        <w:top w:val="none" w:sz="0" w:space="0" w:color="auto"/>
        <w:left w:val="none" w:sz="0" w:space="0" w:color="auto"/>
        <w:bottom w:val="none" w:sz="0" w:space="0" w:color="auto"/>
        <w:right w:val="none" w:sz="0" w:space="0" w:color="auto"/>
      </w:divBdr>
    </w:div>
    <w:div w:id="2070494115">
      <w:bodyDiv w:val="1"/>
      <w:marLeft w:val="0"/>
      <w:marRight w:val="0"/>
      <w:marTop w:val="0"/>
      <w:marBottom w:val="0"/>
      <w:divBdr>
        <w:top w:val="none" w:sz="0" w:space="0" w:color="auto"/>
        <w:left w:val="none" w:sz="0" w:space="0" w:color="auto"/>
        <w:bottom w:val="none" w:sz="0" w:space="0" w:color="auto"/>
        <w:right w:val="none" w:sz="0" w:space="0" w:color="auto"/>
      </w:divBdr>
      <w:divsChild>
        <w:div w:id="1863742707">
          <w:marLeft w:val="0"/>
          <w:marRight w:val="0"/>
          <w:marTop w:val="0"/>
          <w:marBottom w:val="0"/>
          <w:divBdr>
            <w:top w:val="none" w:sz="0" w:space="0" w:color="auto"/>
            <w:left w:val="none" w:sz="0" w:space="0" w:color="auto"/>
            <w:bottom w:val="none" w:sz="0" w:space="0" w:color="auto"/>
            <w:right w:val="none" w:sz="0" w:space="0" w:color="auto"/>
          </w:divBdr>
          <w:divsChild>
            <w:div w:id="1293755574">
              <w:marLeft w:val="0"/>
              <w:marRight w:val="0"/>
              <w:marTop w:val="0"/>
              <w:marBottom w:val="0"/>
              <w:divBdr>
                <w:top w:val="none" w:sz="0" w:space="0" w:color="auto"/>
                <w:left w:val="none" w:sz="0" w:space="0" w:color="auto"/>
                <w:bottom w:val="none" w:sz="0" w:space="0" w:color="auto"/>
                <w:right w:val="none" w:sz="0" w:space="0" w:color="auto"/>
              </w:divBdr>
              <w:divsChild>
                <w:div w:id="1591309706">
                  <w:marLeft w:val="0"/>
                  <w:marRight w:val="0"/>
                  <w:marTop w:val="0"/>
                  <w:marBottom w:val="0"/>
                  <w:divBdr>
                    <w:top w:val="none" w:sz="0" w:space="0" w:color="auto"/>
                    <w:left w:val="none" w:sz="0" w:space="0" w:color="auto"/>
                    <w:bottom w:val="none" w:sz="0" w:space="0" w:color="auto"/>
                    <w:right w:val="none" w:sz="0" w:space="0" w:color="auto"/>
                  </w:divBdr>
                  <w:divsChild>
                    <w:div w:id="17966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6620">
          <w:marLeft w:val="0"/>
          <w:marRight w:val="0"/>
          <w:marTop w:val="0"/>
          <w:marBottom w:val="0"/>
          <w:divBdr>
            <w:top w:val="none" w:sz="0" w:space="0" w:color="auto"/>
            <w:left w:val="none" w:sz="0" w:space="0" w:color="auto"/>
            <w:bottom w:val="none" w:sz="0" w:space="0" w:color="auto"/>
            <w:right w:val="none" w:sz="0" w:space="0" w:color="auto"/>
          </w:divBdr>
          <w:divsChild>
            <w:div w:id="1599361584">
              <w:marLeft w:val="0"/>
              <w:marRight w:val="0"/>
              <w:marTop w:val="0"/>
              <w:marBottom w:val="0"/>
              <w:divBdr>
                <w:top w:val="none" w:sz="0" w:space="0" w:color="auto"/>
                <w:left w:val="none" w:sz="0" w:space="0" w:color="auto"/>
                <w:bottom w:val="none" w:sz="0" w:space="0" w:color="auto"/>
                <w:right w:val="none" w:sz="0" w:space="0" w:color="auto"/>
              </w:divBdr>
              <w:divsChild>
                <w:div w:id="1541167169">
                  <w:marLeft w:val="0"/>
                  <w:marRight w:val="0"/>
                  <w:marTop w:val="0"/>
                  <w:marBottom w:val="0"/>
                  <w:divBdr>
                    <w:top w:val="none" w:sz="0" w:space="0" w:color="auto"/>
                    <w:left w:val="none" w:sz="0" w:space="0" w:color="auto"/>
                    <w:bottom w:val="none" w:sz="0" w:space="0" w:color="auto"/>
                    <w:right w:val="none" w:sz="0" w:space="0" w:color="auto"/>
                  </w:divBdr>
                  <w:divsChild>
                    <w:div w:id="11517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61401">
      <w:bodyDiv w:val="1"/>
      <w:marLeft w:val="0"/>
      <w:marRight w:val="0"/>
      <w:marTop w:val="0"/>
      <w:marBottom w:val="0"/>
      <w:divBdr>
        <w:top w:val="none" w:sz="0" w:space="0" w:color="auto"/>
        <w:left w:val="none" w:sz="0" w:space="0" w:color="auto"/>
        <w:bottom w:val="none" w:sz="0" w:space="0" w:color="auto"/>
        <w:right w:val="none" w:sz="0" w:space="0" w:color="auto"/>
      </w:divBdr>
    </w:div>
    <w:div w:id="2090148121">
      <w:bodyDiv w:val="1"/>
      <w:marLeft w:val="0"/>
      <w:marRight w:val="0"/>
      <w:marTop w:val="0"/>
      <w:marBottom w:val="0"/>
      <w:divBdr>
        <w:top w:val="none" w:sz="0" w:space="0" w:color="auto"/>
        <w:left w:val="none" w:sz="0" w:space="0" w:color="auto"/>
        <w:bottom w:val="none" w:sz="0" w:space="0" w:color="auto"/>
        <w:right w:val="none" w:sz="0" w:space="0" w:color="auto"/>
      </w:divBdr>
    </w:div>
    <w:div w:id="20945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2.xml><?xml version="1.0" encoding="utf-8"?>
<ds:datastoreItem xmlns:ds="http://schemas.openxmlformats.org/officeDocument/2006/customXml" ds:itemID="{6BBAFBD3-A348-4CA2-BD14-5500804B9E33}">
  <ds:schemaRefs>
    <ds:schemaRef ds:uri="http://schemas.microsoft.com/office/2006/metadata/properties"/>
    <ds:schemaRef ds:uri="http://schemas.microsoft.com/office/infopath/2007/PartnerControls"/>
    <ds:schemaRef ds:uri="8a58eb59-b79d-4d90-b620-f143fb935588"/>
  </ds:schemaRefs>
</ds:datastoreItem>
</file>

<file path=customXml/itemProps3.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7</Pages>
  <Words>2522</Words>
  <Characters>13874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Noelle Wehrle</cp:lastModifiedBy>
  <cp:revision>12</cp:revision>
  <cp:lastPrinted>2025-03-21T10:11:00Z</cp:lastPrinted>
  <dcterms:created xsi:type="dcterms:W3CDTF">2025-03-21T12:16:00Z</dcterms:created>
  <dcterms:modified xsi:type="dcterms:W3CDTF">2025-03-27T06:56:00Z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