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BA" w:rsidRPr="009A20F8" w:rsidRDefault="007736D1" w:rsidP="00900D73">
      <w:pPr>
        <w:jc w:val="center"/>
        <w:rPr>
          <w:rFonts w:asciiTheme="minorBidi" w:hAnsiTheme="minorBidi" w:cstheme="minorBidi"/>
          <w:b/>
          <w:i/>
          <w:sz w:val="44"/>
          <w:szCs w:val="24"/>
          <w:lang w:val="fr-FR"/>
        </w:rPr>
      </w:pPr>
      <w:r w:rsidRPr="009A20F8">
        <w:rPr>
          <w:rFonts w:asciiTheme="minorBidi" w:hAnsiTheme="minorBidi" w:cstheme="minorBidi"/>
          <w:b/>
          <w:bCs/>
          <w:sz w:val="44"/>
          <w:szCs w:val="24"/>
          <w:lang w:val="zh-CN"/>
        </w:rPr>
        <w:t>Space Module</w:t>
      </w:r>
      <w:r w:rsidRPr="009A20F8">
        <w:rPr>
          <w:rFonts w:asciiTheme="minorBidi" w:hAnsiTheme="minorBidi" w:cstheme="minorBidi"/>
          <w:b/>
          <w:bCs/>
          <w:sz w:val="44"/>
          <w:szCs w:val="24"/>
          <w:lang w:val="zh-CN"/>
        </w:rPr>
        <w:t>太空舱</w:t>
      </w:r>
    </w:p>
    <w:p w:rsidR="00986EA6" w:rsidRPr="009A20F8" w:rsidRDefault="007736D1" w:rsidP="006041AD">
      <w:pPr>
        <w:pStyle w:val="Titre1"/>
        <w:jc w:val="center"/>
        <w:rPr>
          <w:rFonts w:asciiTheme="minorBidi" w:eastAsia="SimSun" w:hAnsiTheme="minorBidi" w:cstheme="minorBidi"/>
          <w:i/>
          <w:color w:val="auto"/>
          <w:sz w:val="24"/>
          <w:szCs w:val="24"/>
          <w:lang w:val="fr-FR"/>
        </w:rPr>
      </w:pPr>
      <w:proofErr w:type="spellStart"/>
      <w:r w:rsidRPr="009A20F8">
        <w:rPr>
          <w:rFonts w:asciiTheme="minorBidi" w:eastAsia="SimSun" w:hAnsiTheme="minorBidi" w:cstheme="minorBidi"/>
          <w:color w:val="auto"/>
          <w:sz w:val="24"/>
          <w:szCs w:val="24"/>
          <w:lang w:val="zh-CN"/>
        </w:rPr>
        <w:t>模块化天气测量仪启程远征群星</w:t>
      </w:r>
      <w:proofErr w:type="spellEnd"/>
    </w:p>
    <w:p w:rsidR="00C640C9" w:rsidRPr="009A20F8" w:rsidRDefault="00C640C9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2D1B05" w:rsidRPr="009A20F8" w:rsidRDefault="002D1B05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706810" w:rsidRPr="009A20F8" w:rsidRDefault="007736D1" w:rsidP="004635F0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proofErr w:type="spellStart"/>
      <w:r w:rsidRPr="009A20F8">
        <w:rPr>
          <w:rFonts w:asciiTheme="minorBidi" w:hAnsiTheme="minorBidi" w:cstheme="minorBidi"/>
          <w:sz w:val="24"/>
          <w:szCs w:val="24"/>
          <w:lang w:val="zh-CN"/>
        </w:rPr>
        <w:t>征服太空！在所有人的想像中，这些词语体现出远行、冒险和探索发现的欲望</w:t>
      </w:r>
      <w:proofErr w:type="spellEnd"/>
      <w:r w:rsidRPr="009A20F8">
        <w:rPr>
          <w:rFonts w:asciiTheme="minorBidi" w:hAnsiTheme="minorBidi" w:cstheme="minorBidi"/>
          <w:sz w:val="24"/>
          <w:szCs w:val="24"/>
          <w:lang w:val="zh-CN"/>
        </w:rPr>
        <w:t>。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Space Module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是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L’Epée 1839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所开发第一款探索遥远星球的新型太空舱，它配备了能够记录新大陆各种数据的传感器。三种气象仪器彼此相辅相成：湿度计、气压计和温度计，构成了有利于生命孕育的气象预报基础。</w:t>
      </w:r>
    </w:p>
    <w:p w:rsidR="00706810" w:rsidRPr="009A20F8" w:rsidRDefault="00706810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3A6568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2019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年是人类征服太空历史上一个特殊的年份：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50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年前，阿波罗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11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号成功带领人类完成首次登月壮举。对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L’Epée 1839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而言，这也是别具意义的一年，因为适逢品牌钟表厂欢度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180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周年纪念。在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2019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年巴塞尔国际钟表展上，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L’Epée 1839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推出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Space Module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：一款瑞士制造的气象仪器，其设计灵感源自上世纪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60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年代的早期登月太空舱。</w:t>
      </w:r>
    </w:p>
    <w:p w:rsidR="00AD108F" w:rsidRPr="009A20F8" w:rsidRDefault="00AD108F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284379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这并非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L’Epée 1839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首次挑战征服太空：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Starfleet Machine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和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Destination Moon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都曾经带领我们在地球以外的地方开疆辟土。</w:t>
      </w:r>
    </w:p>
    <w:p w:rsidR="00284379" w:rsidRPr="009A20F8" w:rsidRDefault="00284379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284379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气压计是指示天候优劣不可或缺的指标，能够测量大气压力。湿度计负责测量空气中的相对湿度百分比。至于温度计，则用于指示环境温度。这三项仪器皆为可模块化的机械装置，彼此叠加在一方稳定的底座上，其打磨装饰的灵感是源自探索太空的相关工具。</w:t>
      </w:r>
    </w:p>
    <w:p w:rsidR="00284379" w:rsidRPr="009A20F8" w:rsidRDefault="00284379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284379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这座气象站装置的设计，是出自一位年轻的新锐设计师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Martin Bolo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之手。他以登月舱的层架结构、及其千斤顶式着陆架（更确切地说是登月架！）的特殊造型为灵感。</w:t>
      </w:r>
    </w:p>
    <w:p w:rsidR="003A6568" w:rsidRPr="009A20F8" w:rsidRDefault="003A6568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164CA6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Space Module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重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3.8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千克，直径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25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厘米，高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21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厘米（完整版尺寸），体积均衡稳当，使其几乎能够潜行各处。</w:t>
      </w:r>
    </w:p>
    <w:p w:rsidR="00E20ACF" w:rsidRPr="009A20F8" w:rsidRDefault="00E20ACF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986EA6" w:rsidRPr="009A20F8" w:rsidRDefault="00986EA6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986EA6" w:rsidRPr="009A20F8" w:rsidRDefault="007736D1" w:rsidP="00065B62">
      <w:pPr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Space Module</w:t>
      </w: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限量发行</w:t>
      </w: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50</w:t>
      </w: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座，备有金色和银色版本可供选择。</w:t>
      </w:r>
    </w:p>
    <w:p w:rsidR="002D1B05" w:rsidRPr="009A20F8" w:rsidRDefault="002D1B05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2900EC" w:rsidRPr="009A20F8" w:rsidRDefault="007736D1" w:rsidP="00065B62">
      <w:pPr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br w:type="page"/>
      </w:r>
    </w:p>
    <w:p w:rsidR="00986EA6" w:rsidRPr="009A20F8" w:rsidRDefault="007736D1" w:rsidP="00065B62">
      <w:pPr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lastRenderedPageBreak/>
        <w:t>设计</w:t>
      </w:r>
    </w:p>
    <w:p w:rsidR="002D1B05" w:rsidRPr="009A20F8" w:rsidRDefault="002D1B05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0B1D80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太空舱的总体结构借鉴了为登月所设计的各种装置构造和工程规范，特别是各自独立的层架系统。其轮廓的对称性和不同的设计元素，让人沉浸在品牌独有的探索和创新氛围中。</w:t>
      </w:r>
    </w:p>
    <w:p w:rsidR="000B1D80" w:rsidRPr="009A20F8" w:rsidRDefault="000B1D80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0B1D80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一面无实际作用的碟形通信天线、一架测量大气层风速的风速计、三枚用于返回基地的反应堆，当然还有一面象征登录成功的旗帜，这些不可胜数的细节就安置在三脚登陆架的基座上。</w:t>
      </w:r>
    </w:p>
    <w:p w:rsidR="000B1D80" w:rsidRPr="009A20F8" w:rsidRDefault="000B1D80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5571D2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敢于与众不同，是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L’Epée 1839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作品过去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180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年以来始终秉持的理念，因此，今年刻意不在这款新作中纳入时钟机芯。这是品牌第一次有意放缓时间，甚至是跳脱时间洪流的创作</w:t>
      </w:r>
      <w:proofErr w:type="gramStart"/>
      <w:r w:rsidRPr="009A20F8">
        <w:rPr>
          <w:rFonts w:asciiTheme="minorBidi" w:hAnsiTheme="minorBidi" w:cstheme="minorBidi"/>
          <w:sz w:val="24"/>
          <w:szCs w:val="24"/>
          <w:lang w:val="zh-CN"/>
        </w:rPr>
        <w:t>……</w:t>
      </w:r>
      <w:proofErr w:type="gramEnd"/>
    </w:p>
    <w:p w:rsidR="00CF3BE5" w:rsidRPr="009A20F8" w:rsidRDefault="00CF3BE5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986EA6" w:rsidRPr="009A20F8" w:rsidRDefault="00986EA6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884303" w:rsidRPr="009A20F8" w:rsidRDefault="007736D1" w:rsidP="00065B62">
      <w:pPr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机械气象站</w:t>
      </w:r>
    </w:p>
    <w:p w:rsidR="000B1D80" w:rsidRPr="009A20F8" w:rsidRDefault="000B1D80" w:rsidP="00065B62">
      <w:pPr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</w:p>
    <w:p w:rsidR="000B1D80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Space Module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气象站具备包含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3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项功能的仪器：湿度计、温度计和气压计，它完全采用机械装置，令其无论身处何种环境，气象站的正常运作都不会受到任何电子元件的干扰。不过，每架仪器都配备简单的校准螺钉，用于校准仪器偏误。</w:t>
      </w:r>
    </w:p>
    <w:p w:rsidR="002900EC" w:rsidRPr="009A20F8" w:rsidRDefault="002900EC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2900EC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选用纯机械装置的做法，呼应了品牌悠久的历史，同时也体现其制作恒久作品的愿望。这件作品甚至涵盖了一个更加广泛的主旨，毕竟在所有的远征探险中，动力、可持续性和环保都是影响成功的关键。因此，百分之百的机械模块可以延长太空舱的使用寿命，摆脱太阳方位的牵制和电量耗尽的问题！</w:t>
      </w:r>
    </w:p>
    <w:p w:rsidR="000B1D80" w:rsidRPr="009A20F8" w:rsidRDefault="000B1D80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0B1D80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Space Module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的运行需要地球的大气层才能发挥最佳功能。虽然地球不是唯一具有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“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宜居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”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大气层的地方，但这座气象站现阶段只能获取与地球相仿的数据差值。实际上，气压计显示范围介于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980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到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1040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百帕之间：指针指示的数值越高，就代表天气越好。湿度计指示空气中相对湿度的百分比：介于百分之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到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100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之间。温度则介于摄氏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-10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到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50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度之间。所有数据也同样会以英寸汞柱和华氏度的双刻度显示。</w:t>
      </w:r>
    </w:p>
    <w:p w:rsidR="008E73D7" w:rsidRPr="009A20F8" w:rsidRDefault="008E73D7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2D1B05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上面的红色指针专门负责指示数据，是经激光精细切削而成，展现出太空舱全速开启星际巡航的模样。三枚显示盘均为不锈钢材质，表面采用缎面打磨和抛光处理。</w:t>
      </w:r>
    </w:p>
    <w:p w:rsidR="00986EA6" w:rsidRPr="009A20F8" w:rsidRDefault="00986EA6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2D1B05" w:rsidRPr="009A20F8" w:rsidRDefault="002D1B05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065B62" w:rsidRPr="009A20F8" w:rsidRDefault="00065B62" w:rsidP="00065B62">
      <w:pPr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</w:p>
    <w:p w:rsidR="00065B62" w:rsidRPr="009A20F8" w:rsidRDefault="00065B62" w:rsidP="00065B62">
      <w:pPr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</w:p>
    <w:p w:rsidR="00986EA6" w:rsidRPr="009A20F8" w:rsidRDefault="007736D1" w:rsidP="00065B62">
      <w:pPr>
        <w:jc w:val="both"/>
        <w:rPr>
          <w:rFonts w:asciiTheme="minorBidi" w:hAnsiTheme="minorBidi" w:cstheme="minorBidi"/>
          <w:b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模块化系统和结构</w:t>
      </w:r>
    </w:p>
    <w:p w:rsidR="000B1D80" w:rsidRPr="009A20F8" w:rsidRDefault="000B1D80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CF49A3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L’Epée 1839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选择采用模块化系统来打造这座太空舱。其三层架构各自独立，但通过可靠的磁吸式插刀锁定装置，即可层叠放置于底座上。每一层模块均完全独立。</w:t>
      </w:r>
    </w:p>
    <w:p w:rsidR="005571D2" w:rsidRPr="009A20F8" w:rsidRDefault="005571D2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5571D2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太空远征对设备构造的限制也必须得以重视，工程师们因此面临一项严峻挑战：在将质量减到最小的同时，仍须遵循技术和美学上的要求，因而促使他们采用了比如铝这类轻质材料。</w:t>
      </w:r>
    </w:p>
    <w:p w:rsidR="001B5169" w:rsidRPr="009A20F8" w:rsidRDefault="001B5169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D47A15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Space module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共推出两种版本：一款由镀金显示盘、底座和脚架组成；另一款的组成部件则是采用镀钯处理。黑色阳极氧化部件（脚架和固定环）的运用，使得抛光、喷砂、缎面打磨、甚至是雕刻等装饰和精工修饰工艺都获得了画龙点睛的效果。</w:t>
      </w:r>
    </w:p>
    <w:p w:rsidR="00D47A15" w:rsidRPr="009A20F8" w:rsidRDefault="00D47A15" w:rsidP="00065B62">
      <w:pPr>
        <w:jc w:val="both"/>
        <w:rPr>
          <w:rFonts w:asciiTheme="minorBidi" w:hAnsiTheme="minorBidi" w:cstheme="minorBidi"/>
          <w:sz w:val="24"/>
          <w:szCs w:val="24"/>
          <w:lang w:val="fr-FR"/>
        </w:rPr>
      </w:pPr>
    </w:p>
    <w:p w:rsidR="00AD108F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Space Module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着陆架的设计专门针对崎岖或是不稳定的地面，并经过悉心制作，以确保太空舱在各种地表上的稳定性。</w:t>
      </w:r>
    </w:p>
    <w:p w:rsidR="00837CBC" w:rsidRPr="009A20F8" w:rsidRDefault="007736D1" w:rsidP="00065B62">
      <w:pPr>
        <w:jc w:val="both"/>
        <w:rPr>
          <w:rFonts w:asciiTheme="minorBidi" w:hAnsiTheme="minorBidi" w:cstheme="minorBidi"/>
          <w:b/>
          <w:i/>
          <w:sz w:val="44"/>
          <w:szCs w:val="24"/>
          <w:lang w:val="fr-FR"/>
        </w:rPr>
      </w:pPr>
      <w:r w:rsidRPr="009A20F8">
        <w:rPr>
          <w:rFonts w:asciiTheme="minorBidi" w:hAnsiTheme="minorBidi" w:cstheme="minorBidi"/>
          <w:b/>
          <w:bCs/>
          <w:i/>
          <w:iCs/>
          <w:sz w:val="44"/>
          <w:szCs w:val="24"/>
          <w:lang w:val="zh-CN"/>
        </w:rPr>
        <w:br w:type="page"/>
      </w:r>
    </w:p>
    <w:p w:rsidR="002B2C78" w:rsidRPr="009A20F8" w:rsidRDefault="007736D1" w:rsidP="00065B62">
      <w:pPr>
        <w:jc w:val="both"/>
        <w:rPr>
          <w:rFonts w:asciiTheme="minorBidi" w:hAnsiTheme="minorBidi" w:cstheme="minorBidi"/>
          <w:b/>
          <w:i/>
          <w:sz w:val="44"/>
          <w:szCs w:val="24"/>
          <w:lang w:val="fr-FR"/>
        </w:rPr>
      </w:pPr>
      <w:r w:rsidRPr="009A20F8">
        <w:rPr>
          <w:rFonts w:asciiTheme="minorBidi" w:hAnsiTheme="minorBidi" w:cstheme="minorBidi"/>
          <w:b/>
          <w:bCs/>
          <w:sz w:val="44"/>
          <w:szCs w:val="24"/>
          <w:lang w:val="zh-CN"/>
        </w:rPr>
        <w:lastRenderedPageBreak/>
        <w:t>Space Module</w:t>
      </w:r>
      <w:r w:rsidRPr="009A20F8">
        <w:rPr>
          <w:rFonts w:asciiTheme="minorBidi" w:hAnsiTheme="minorBidi" w:cstheme="minorBidi"/>
          <w:b/>
          <w:bCs/>
          <w:sz w:val="44"/>
          <w:szCs w:val="24"/>
          <w:lang w:val="zh-CN"/>
        </w:rPr>
        <w:t>太空舱</w:t>
      </w:r>
    </w:p>
    <w:p w:rsidR="00034D87" w:rsidRPr="009A20F8" w:rsidRDefault="007736D1" w:rsidP="00065B62">
      <w:pPr>
        <w:jc w:val="both"/>
        <w:rPr>
          <w:rFonts w:asciiTheme="minorBidi" w:hAnsiTheme="minorBidi" w:cstheme="minorBidi"/>
          <w:b/>
          <w:sz w:val="32"/>
        </w:rPr>
      </w:pPr>
      <w:r w:rsidRPr="009A20F8">
        <w:rPr>
          <w:rFonts w:asciiTheme="minorBidi" w:hAnsiTheme="minorBidi" w:cstheme="minorBidi"/>
          <w:b/>
          <w:bCs/>
          <w:sz w:val="32"/>
          <w:lang w:val="zh-CN"/>
        </w:rPr>
        <w:t>技术信息</w:t>
      </w:r>
    </w:p>
    <w:p w:rsidR="00034D87" w:rsidRPr="009A20F8" w:rsidRDefault="00034D87" w:rsidP="00065B62">
      <w:pPr>
        <w:jc w:val="both"/>
        <w:rPr>
          <w:rFonts w:asciiTheme="minorBidi" w:hAnsiTheme="minorBidi" w:cstheme="minorBidi"/>
          <w:sz w:val="24"/>
          <w:szCs w:val="24"/>
        </w:rPr>
      </w:pPr>
    </w:p>
    <w:p w:rsidR="00034D87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  <w:lang w:eastAsia="zh-CN"/>
        </w:rPr>
      </w:pPr>
      <w:proofErr w:type="spellStart"/>
      <w:r w:rsidRPr="009A20F8">
        <w:rPr>
          <w:rFonts w:asciiTheme="minorBidi" w:hAnsiTheme="minorBidi" w:cstheme="minorBidi"/>
          <w:sz w:val="24"/>
          <w:szCs w:val="24"/>
          <w:lang w:val="zh-CN"/>
        </w:rPr>
        <w:t>限量发行：各款推出</w:t>
      </w:r>
      <w:proofErr w:type="spellEnd"/>
      <w:r w:rsidRPr="009A20F8">
        <w:rPr>
          <w:rFonts w:asciiTheme="minorBidi" w:hAnsiTheme="minorBidi" w:cstheme="minorBidi"/>
          <w:sz w:val="24"/>
          <w:szCs w:val="24"/>
          <w:lang w:val="zh-CN"/>
        </w:rPr>
        <w:t>50</w:t>
      </w:r>
      <w:r w:rsidR="004F4A5D">
        <w:rPr>
          <w:rFonts w:asciiTheme="minorBidi" w:hAnsiTheme="minorBidi" w:cstheme="minorBidi" w:hint="eastAsia"/>
          <w:sz w:val="24"/>
          <w:szCs w:val="24"/>
          <w:lang w:val="zh-CN" w:eastAsia="zh-CN"/>
        </w:rPr>
        <w:t>座</w:t>
      </w:r>
    </w:p>
    <w:p w:rsidR="00034D87" w:rsidRPr="009A20F8" w:rsidRDefault="007736D1" w:rsidP="00962B33">
      <w:pPr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9A20F8">
        <w:rPr>
          <w:rFonts w:asciiTheme="minorBidi" w:hAnsiTheme="minorBidi" w:cstheme="minorBidi"/>
          <w:sz w:val="24"/>
          <w:szCs w:val="24"/>
          <w:lang w:val="zh-CN"/>
        </w:rPr>
        <w:t>尺寸：直径</w:t>
      </w:r>
      <w:proofErr w:type="spellEnd"/>
      <w:r w:rsidRPr="009A20F8">
        <w:rPr>
          <w:rFonts w:asciiTheme="minorBidi" w:hAnsiTheme="minorBidi" w:cstheme="minorBidi"/>
          <w:sz w:val="24"/>
          <w:szCs w:val="24"/>
          <w:lang w:val="zh-CN"/>
        </w:rPr>
        <w:t>257 x 221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毫米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 xml:space="preserve">    </w:t>
      </w:r>
    </w:p>
    <w:p w:rsidR="00034D87" w:rsidRPr="009A20F8" w:rsidRDefault="007736D1" w:rsidP="00962B33">
      <w:pPr>
        <w:jc w:val="both"/>
        <w:rPr>
          <w:rFonts w:asciiTheme="minorBidi" w:hAnsiTheme="minorBidi" w:cstheme="minorBidi"/>
          <w:sz w:val="24"/>
          <w:szCs w:val="24"/>
        </w:rPr>
      </w:pPr>
      <w:proofErr w:type="spellStart"/>
      <w:r w:rsidRPr="009A20F8">
        <w:rPr>
          <w:rFonts w:asciiTheme="minorBidi" w:hAnsiTheme="minorBidi" w:cstheme="minorBidi"/>
          <w:sz w:val="24"/>
          <w:szCs w:val="24"/>
          <w:lang w:val="zh-CN"/>
        </w:rPr>
        <w:t>重量</w:t>
      </w:r>
      <w:proofErr w:type="spellEnd"/>
      <w:r w:rsidRPr="009A20F8">
        <w:rPr>
          <w:rFonts w:asciiTheme="minorBidi" w:hAnsiTheme="minorBidi" w:cstheme="minorBidi"/>
          <w:sz w:val="24"/>
          <w:szCs w:val="24"/>
          <w:lang w:val="zh-CN"/>
        </w:rPr>
        <w:t>：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3.8</w:t>
      </w:r>
      <w:proofErr w:type="spellStart"/>
      <w:r w:rsidRPr="009A20F8">
        <w:rPr>
          <w:rFonts w:asciiTheme="minorBidi" w:hAnsiTheme="minorBidi" w:cstheme="minorBidi"/>
          <w:sz w:val="24"/>
          <w:szCs w:val="24"/>
          <w:lang w:val="zh-CN"/>
        </w:rPr>
        <w:t>千克</w:t>
      </w:r>
      <w:proofErr w:type="spellEnd"/>
    </w:p>
    <w:p w:rsidR="00034D87" w:rsidRPr="009A20F8" w:rsidRDefault="007736D1" w:rsidP="00065B62">
      <w:pPr>
        <w:jc w:val="both"/>
        <w:rPr>
          <w:rFonts w:asciiTheme="minorBidi" w:hAnsiTheme="minorBidi" w:cstheme="minorBidi"/>
          <w:sz w:val="24"/>
          <w:szCs w:val="24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t>169</w:t>
      </w:r>
      <w:r w:rsidRPr="009A20F8">
        <w:rPr>
          <w:rFonts w:asciiTheme="minorBidi" w:hAnsiTheme="minorBidi" w:cstheme="minorBidi"/>
          <w:sz w:val="24"/>
          <w:szCs w:val="24"/>
          <w:lang w:val="zh-CN"/>
        </w:rPr>
        <w:t>个零件</w:t>
      </w:r>
    </w:p>
    <w:p w:rsidR="00034D87" w:rsidRPr="009A20F8" w:rsidRDefault="00034D87" w:rsidP="00065B62">
      <w:pPr>
        <w:jc w:val="both"/>
        <w:rPr>
          <w:rFonts w:asciiTheme="minorBidi" w:hAnsiTheme="minorBidi" w:cstheme="minorBidi"/>
          <w:sz w:val="24"/>
          <w:szCs w:val="24"/>
        </w:rPr>
      </w:pPr>
    </w:p>
    <w:p w:rsidR="00034D87" w:rsidRPr="009A20F8" w:rsidRDefault="007736D1" w:rsidP="00065B62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3</w:t>
      </w: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个气象仪：</w:t>
      </w:r>
    </w:p>
    <w:p w:rsidR="004F4A5D" w:rsidRPr="004F4A5D" w:rsidRDefault="007736D1" w:rsidP="004F4A5D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十二边形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140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毫米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 xml:space="preserve"> x 35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毫米（湿度计和温度计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）</w:t>
      </w:r>
      <w:r w:rsidR="004F4A5D">
        <w:rPr>
          <w:color w:val="050505"/>
        </w:rPr>
        <w:t>／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十二边形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140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毫米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 xml:space="preserve"> x 57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毫米</w:t>
      </w:r>
      <w:proofErr w:type="spellEnd"/>
    </w:p>
    <w:p w:rsidR="00034D87" w:rsidRPr="009A20F8" w:rsidRDefault="007736D1" w:rsidP="004F4A5D">
      <w:pPr>
        <w:pStyle w:val="Paragraphedeliste"/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（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气压计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）</w:t>
      </w:r>
    </w:p>
    <w:p w:rsidR="00034D87" w:rsidRPr="009A20F8" w:rsidRDefault="007736D1" w:rsidP="00065B62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不锈钢显示盘</w:t>
      </w:r>
    </w:p>
    <w:p w:rsidR="00034D87" w:rsidRPr="009A20F8" w:rsidRDefault="007736D1" w:rsidP="004F4A5D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黑色阳极氧化铝底板</w:t>
      </w:r>
      <w:r w:rsidR="004F4A5D">
        <w:rPr>
          <w:color w:val="050505"/>
        </w:rPr>
        <w:t>／</w:t>
      </w:r>
      <w:r w:rsidRPr="009A20F8">
        <w:rPr>
          <w:rFonts w:asciiTheme="minorBidi" w:hAnsiTheme="minorBidi"/>
          <w:sz w:val="24"/>
          <w:szCs w:val="24"/>
          <w:lang w:val="zh-CN"/>
        </w:rPr>
        <w:t>激光镌雕</w:t>
      </w:r>
      <w:proofErr w:type="spellEnd"/>
    </w:p>
    <w:p w:rsidR="00034D87" w:rsidRPr="009A20F8" w:rsidRDefault="007736D1" w:rsidP="00065B62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红漆弯曲指示针（太空船造型）</w:t>
      </w:r>
    </w:p>
    <w:p w:rsidR="00034D87" w:rsidRPr="009A20F8" w:rsidRDefault="007736D1" w:rsidP="00065B62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位于底座下方的校准螺钉</w:t>
      </w:r>
    </w:p>
    <w:p w:rsidR="001B5169" w:rsidRPr="009A20F8" w:rsidRDefault="007736D1" w:rsidP="00065B62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气象仪和底座之间以</w:t>
      </w:r>
      <w:r w:rsidRPr="009A20F8">
        <w:rPr>
          <w:rFonts w:asciiTheme="minorBidi" w:hAnsiTheme="minorBidi"/>
          <w:sz w:val="24"/>
          <w:szCs w:val="24"/>
          <w:lang w:val="zh-CN"/>
        </w:rPr>
        <w:t>3</w:t>
      </w:r>
      <w:r w:rsidRPr="009A20F8">
        <w:rPr>
          <w:rFonts w:asciiTheme="minorBidi" w:hAnsiTheme="minorBidi"/>
          <w:sz w:val="24"/>
          <w:szCs w:val="24"/>
          <w:lang w:val="zh-CN"/>
        </w:rPr>
        <w:t>枚磁吸式插刀固定环锁定</w:t>
      </w:r>
    </w:p>
    <w:p w:rsidR="00034D87" w:rsidRPr="009A20F8" w:rsidRDefault="007736D1" w:rsidP="00962B33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重量：每个仪器约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0.8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千克</w:t>
      </w:r>
      <w:proofErr w:type="spellEnd"/>
    </w:p>
    <w:p w:rsidR="00034D87" w:rsidRPr="009A20F8" w:rsidRDefault="007736D1" w:rsidP="00065B62">
      <w:pPr>
        <w:ind w:firstLine="360"/>
        <w:jc w:val="both"/>
        <w:rPr>
          <w:rFonts w:asciiTheme="minorBidi" w:hAnsiTheme="minorBidi" w:cstheme="minorBidi"/>
          <w:b/>
          <w:sz w:val="24"/>
          <w:szCs w:val="24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气压计</w:t>
      </w:r>
    </w:p>
    <w:p w:rsidR="00034D87" w:rsidRPr="009A20F8" w:rsidRDefault="007736D1" w:rsidP="00065B62">
      <w:pPr>
        <w:pStyle w:val="Paragraphedeliste"/>
        <w:numPr>
          <w:ilvl w:val="0"/>
          <w:numId w:val="4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双膜盒无液气压计</w:t>
      </w:r>
    </w:p>
    <w:p w:rsidR="00034D87" w:rsidRPr="009A20F8" w:rsidRDefault="007736D1" w:rsidP="00065B62">
      <w:pPr>
        <w:pStyle w:val="Paragraphedeliste"/>
        <w:numPr>
          <w:ilvl w:val="0"/>
          <w:numId w:val="4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两种显示单位</w:t>
      </w:r>
    </w:p>
    <w:p w:rsidR="00034D87" w:rsidRPr="009A20F8" w:rsidRDefault="007736D1" w:rsidP="00065B62">
      <w:pPr>
        <w:pStyle w:val="Paragraphedeliste"/>
        <w:numPr>
          <w:ilvl w:val="0"/>
          <w:numId w:val="4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980</w:t>
      </w:r>
      <w:r w:rsidRPr="009A20F8">
        <w:rPr>
          <w:rFonts w:asciiTheme="minorBidi" w:hAnsiTheme="minorBidi"/>
          <w:sz w:val="24"/>
          <w:szCs w:val="24"/>
          <w:lang w:val="zh-CN"/>
        </w:rPr>
        <w:t>到</w:t>
      </w:r>
      <w:r w:rsidRPr="009A20F8">
        <w:rPr>
          <w:rFonts w:asciiTheme="minorBidi" w:hAnsiTheme="minorBidi"/>
          <w:sz w:val="24"/>
          <w:szCs w:val="24"/>
          <w:lang w:val="zh-CN"/>
        </w:rPr>
        <w:t>1040</w:t>
      </w:r>
      <w:r w:rsidRPr="009A20F8">
        <w:rPr>
          <w:rFonts w:asciiTheme="minorBidi" w:hAnsiTheme="minorBidi"/>
          <w:sz w:val="24"/>
          <w:szCs w:val="24"/>
          <w:lang w:val="zh-CN"/>
        </w:rPr>
        <w:t>百帕（</w:t>
      </w:r>
      <w:r w:rsidRPr="009A20F8">
        <w:rPr>
          <w:rFonts w:asciiTheme="minorBidi" w:hAnsiTheme="minorBidi"/>
          <w:sz w:val="24"/>
          <w:szCs w:val="24"/>
          <w:lang w:val="zh-CN"/>
        </w:rPr>
        <w:t>29</w:t>
      </w:r>
      <w:r w:rsidRPr="009A20F8">
        <w:rPr>
          <w:rFonts w:asciiTheme="minorBidi" w:hAnsiTheme="minorBidi"/>
          <w:sz w:val="24"/>
          <w:szCs w:val="24"/>
          <w:lang w:val="zh-CN"/>
        </w:rPr>
        <w:t>到</w:t>
      </w:r>
      <w:r w:rsidRPr="009A20F8">
        <w:rPr>
          <w:rFonts w:asciiTheme="minorBidi" w:hAnsiTheme="minorBidi"/>
          <w:sz w:val="24"/>
          <w:szCs w:val="24"/>
          <w:lang w:val="zh-CN"/>
        </w:rPr>
        <w:t>30.7</w:t>
      </w:r>
      <w:r w:rsidRPr="009A20F8">
        <w:rPr>
          <w:rFonts w:asciiTheme="minorBidi" w:hAnsiTheme="minorBidi"/>
          <w:sz w:val="24"/>
          <w:szCs w:val="24"/>
          <w:lang w:val="zh-CN"/>
        </w:rPr>
        <w:t>英寸汞柱）</w:t>
      </w:r>
    </w:p>
    <w:p w:rsidR="00034D87" w:rsidRPr="009A20F8" w:rsidRDefault="007736D1" w:rsidP="00065B62">
      <w:pPr>
        <w:ind w:firstLine="360"/>
        <w:jc w:val="both"/>
        <w:rPr>
          <w:rFonts w:asciiTheme="minorBidi" w:hAnsiTheme="minorBidi" w:cstheme="minorBidi"/>
          <w:b/>
          <w:sz w:val="24"/>
          <w:szCs w:val="24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温度计</w:t>
      </w:r>
    </w:p>
    <w:p w:rsidR="00034D87" w:rsidRPr="009A20F8" w:rsidRDefault="007736D1" w:rsidP="00065B62">
      <w:pPr>
        <w:pStyle w:val="Paragraphedeliste"/>
        <w:numPr>
          <w:ilvl w:val="0"/>
          <w:numId w:val="41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双金属片螺旋发条温度计</w:t>
      </w:r>
    </w:p>
    <w:p w:rsidR="00034D87" w:rsidRPr="009A20F8" w:rsidRDefault="007736D1" w:rsidP="00065B62">
      <w:pPr>
        <w:pStyle w:val="Paragraphedeliste"/>
        <w:numPr>
          <w:ilvl w:val="0"/>
          <w:numId w:val="41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两种显示单位</w:t>
      </w:r>
    </w:p>
    <w:p w:rsidR="00034D87" w:rsidRPr="009A20F8" w:rsidRDefault="007736D1" w:rsidP="004F4A5D">
      <w:pPr>
        <w:pStyle w:val="Paragraphedeliste"/>
        <w:numPr>
          <w:ilvl w:val="0"/>
          <w:numId w:val="41"/>
        </w:numPr>
        <w:jc w:val="both"/>
        <w:rPr>
          <w:rFonts w:asciiTheme="minorBidi" w:hAnsiTheme="minorBidi"/>
          <w:sz w:val="24"/>
          <w:szCs w:val="24"/>
        </w:rPr>
      </w:pP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摄氏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-10</w:t>
      </w:r>
      <w:r w:rsidR="004F4A5D">
        <w:rPr>
          <w:color w:val="050505"/>
        </w:rPr>
        <w:t>／</w:t>
      </w:r>
      <w:r w:rsidRPr="009A20F8">
        <w:rPr>
          <w:rFonts w:asciiTheme="minorBidi" w:hAnsiTheme="minorBidi"/>
          <w:sz w:val="24"/>
          <w:szCs w:val="24"/>
          <w:lang w:val="zh-CN"/>
        </w:rPr>
        <w:t>50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度（华氏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15</w:t>
      </w:r>
      <w:r w:rsidR="004F4A5D">
        <w:rPr>
          <w:color w:val="050505"/>
        </w:rPr>
        <w:t>／</w:t>
      </w:r>
      <w:r w:rsidRPr="009A20F8">
        <w:rPr>
          <w:rFonts w:asciiTheme="minorBidi" w:hAnsiTheme="minorBidi"/>
          <w:sz w:val="24"/>
          <w:szCs w:val="24"/>
          <w:lang w:val="zh-CN"/>
        </w:rPr>
        <w:t>120</w:t>
      </w:r>
      <w:r w:rsidRPr="009A20F8">
        <w:rPr>
          <w:rFonts w:asciiTheme="minorBidi" w:hAnsiTheme="minorBidi"/>
          <w:sz w:val="24"/>
          <w:szCs w:val="24"/>
          <w:lang w:val="zh-CN"/>
        </w:rPr>
        <w:t>度）</w:t>
      </w:r>
    </w:p>
    <w:p w:rsidR="00034D87" w:rsidRPr="009A20F8" w:rsidRDefault="007736D1" w:rsidP="00065B62">
      <w:pPr>
        <w:ind w:firstLine="360"/>
        <w:jc w:val="both"/>
        <w:rPr>
          <w:rFonts w:asciiTheme="minorBidi" w:hAnsiTheme="minorBidi" w:cstheme="minorBidi"/>
          <w:b/>
          <w:sz w:val="24"/>
          <w:szCs w:val="24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湿度计</w:t>
      </w:r>
    </w:p>
    <w:p w:rsidR="00034D87" w:rsidRPr="009A20F8" w:rsidRDefault="007736D1" w:rsidP="00065B62">
      <w:pPr>
        <w:pStyle w:val="Paragraphedeliste"/>
        <w:numPr>
          <w:ilvl w:val="0"/>
          <w:numId w:val="42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金属螺旋发条湿度计</w:t>
      </w:r>
    </w:p>
    <w:p w:rsidR="00034D87" w:rsidRPr="009A20F8" w:rsidRDefault="007736D1" w:rsidP="00065B62">
      <w:pPr>
        <w:pStyle w:val="Paragraphedeliste"/>
        <w:numPr>
          <w:ilvl w:val="0"/>
          <w:numId w:val="42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百分之</w:t>
      </w:r>
      <w:r w:rsidRPr="009A20F8">
        <w:rPr>
          <w:rFonts w:asciiTheme="minorBidi" w:hAnsiTheme="minorBidi"/>
          <w:sz w:val="24"/>
          <w:szCs w:val="24"/>
          <w:lang w:val="zh-CN"/>
        </w:rPr>
        <w:t>0</w:t>
      </w:r>
      <w:r w:rsidRPr="009A20F8">
        <w:rPr>
          <w:rFonts w:asciiTheme="minorBidi" w:hAnsiTheme="minorBidi"/>
          <w:sz w:val="24"/>
          <w:szCs w:val="24"/>
          <w:lang w:val="zh-CN"/>
        </w:rPr>
        <w:t>到</w:t>
      </w:r>
      <w:r w:rsidRPr="009A20F8">
        <w:rPr>
          <w:rFonts w:asciiTheme="minorBidi" w:hAnsiTheme="minorBidi"/>
          <w:sz w:val="24"/>
          <w:szCs w:val="24"/>
          <w:lang w:val="zh-CN"/>
        </w:rPr>
        <w:t>100</w:t>
      </w:r>
    </w:p>
    <w:p w:rsidR="00034D87" w:rsidRPr="009A20F8" w:rsidRDefault="007736D1" w:rsidP="00065B62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+ 1</w:t>
      </w: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个底座</w:t>
      </w:r>
    </w:p>
    <w:p w:rsidR="00034D87" w:rsidRPr="009A20F8" w:rsidRDefault="007736D1" w:rsidP="00065B62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阳极氧化铝底座，激光镌雕</w:t>
      </w:r>
    </w:p>
    <w:p w:rsidR="00034D87" w:rsidRPr="009A20F8" w:rsidRDefault="007736D1" w:rsidP="007A1C42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黑色阳极氧化铝脚架</w:t>
      </w:r>
      <w:r w:rsidR="007A1C42">
        <w:rPr>
          <w:color w:val="050505"/>
        </w:rPr>
        <w:t>／</w:t>
      </w:r>
      <w:r w:rsidRPr="009A20F8">
        <w:rPr>
          <w:rFonts w:asciiTheme="minorBidi" w:hAnsiTheme="minorBidi"/>
          <w:sz w:val="24"/>
          <w:szCs w:val="24"/>
          <w:lang w:val="zh-CN"/>
        </w:rPr>
        <w:t>钻面切割黄铜柱脚（镀钯或镀金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）</w:t>
      </w:r>
    </w:p>
    <w:p w:rsidR="00034D87" w:rsidRPr="009A20F8" w:rsidRDefault="007736D1" w:rsidP="00065B62">
      <w:pPr>
        <w:pStyle w:val="Paragraphedeliste"/>
        <w:numPr>
          <w:ilvl w:val="0"/>
          <w:numId w:val="3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多种无实际功能的科学仪器装饰</w:t>
      </w:r>
    </w:p>
    <w:p w:rsidR="00034D87" w:rsidRPr="009A20F8" w:rsidRDefault="007736D1" w:rsidP="00065B62">
      <w:pPr>
        <w:pStyle w:val="Paragraphedeliste"/>
        <w:numPr>
          <w:ilvl w:val="1"/>
          <w:numId w:val="3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三枚反应堆：不锈钢喷嘴</w:t>
      </w:r>
    </w:p>
    <w:p w:rsidR="00034D87" w:rsidRPr="009A20F8" w:rsidRDefault="007736D1" w:rsidP="00065B62">
      <w:pPr>
        <w:pStyle w:val="Paragraphedeliste"/>
        <w:numPr>
          <w:ilvl w:val="1"/>
          <w:numId w:val="3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碟形天线</w:t>
      </w:r>
    </w:p>
    <w:p w:rsidR="00034D87" w:rsidRPr="009A20F8" w:rsidRDefault="007736D1" w:rsidP="00065B62">
      <w:pPr>
        <w:pStyle w:val="Paragraphedeliste"/>
        <w:numPr>
          <w:ilvl w:val="1"/>
          <w:numId w:val="33"/>
        </w:numPr>
        <w:jc w:val="both"/>
        <w:rPr>
          <w:rFonts w:asciiTheme="minorBidi" w:hAnsiTheme="minorBidi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风速计</w:t>
      </w:r>
    </w:p>
    <w:p w:rsidR="00164CA6" w:rsidRPr="009A20F8" w:rsidRDefault="007736D1" w:rsidP="00065B62">
      <w:pPr>
        <w:pStyle w:val="Paragraphedeliste"/>
        <w:numPr>
          <w:ilvl w:val="1"/>
          <w:numId w:val="33"/>
        </w:numPr>
        <w:jc w:val="both"/>
        <w:rPr>
          <w:rFonts w:asciiTheme="minorBidi" w:hAnsiTheme="minorBidi"/>
          <w:b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黑色</w:t>
      </w:r>
      <w:r w:rsidRPr="009A20F8">
        <w:rPr>
          <w:rFonts w:asciiTheme="minorBidi" w:hAnsiTheme="minorBidi"/>
          <w:sz w:val="24"/>
          <w:szCs w:val="24"/>
          <w:lang w:val="zh-CN"/>
        </w:rPr>
        <w:t>PVD“L’EPEE 1839”</w:t>
      </w:r>
      <w:r w:rsidRPr="009A20F8">
        <w:rPr>
          <w:rFonts w:asciiTheme="minorBidi" w:hAnsiTheme="minorBidi"/>
          <w:sz w:val="24"/>
          <w:szCs w:val="24"/>
          <w:lang w:val="zh-CN"/>
        </w:rPr>
        <w:t>旗帜</w:t>
      </w:r>
    </w:p>
    <w:p w:rsidR="00164CA6" w:rsidRPr="009A20F8" w:rsidRDefault="00164CA6" w:rsidP="00065B62">
      <w:pPr>
        <w:jc w:val="both"/>
        <w:rPr>
          <w:rFonts w:asciiTheme="minorBidi" w:hAnsiTheme="minorBidi" w:cstheme="minorBidi"/>
          <w:b/>
          <w:sz w:val="24"/>
          <w:szCs w:val="24"/>
        </w:rPr>
      </w:pPr>
    </w:p>
    <w:p w:rsidR="00034D87" w:rsidRPr="009A20F8" w:rsidRDefault="007736D1" w:rsidP="00065B62">
      <w:pPr>
        <w:jc w:val="both"/>
        <w:rPr>
          <w:rFonts w:asciiTheme="minorBidi" w:hAnsiTheme="minorBidi" w:cstheme="minorBidi"/>
          <w:b/>
          <w:sz w:val="24"/>
          <w:szCs w:val="24"/>
        </w:rPr>
      </w:pP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lastRenderedPageBreak/>
        <w:t>+ 1</w:t>
      </w:r>
      <w:r w:rsidRPr="009A20F8">
        <w:rPr>
          <w:rFonts w:asciiTheme="minorBidi" w:hAnsiTheme="minorBidi" w:cstheme="minorBidi"/>
          <w:b/>
          <w:bCs/>
          <w:sz w:val="24"/>
          <w:szCs w:val="24"/>
          <w:lang w:val="zh-CN"/>
        </w:rPr>
        <w:t>个玻璃圆顶</w:t>
      </w:r>
    </w:p>
    <w:p w:rsidR="00034D87" w:rsidRPr="009A20F8" w:rsidRDefault="007736D1" w:rsidP="00065B62">
      <w:pPr>
        <w:pStyle w:val="Paragraphedeliste"/>
        <w:numPr>
          <w:ilvl w:val="0"/>
          <w:numId w:val="37"/>
        </w:numPr>
        <w:jc w:val="both"/>
        <w:rPr>
          <w:rFonts w:asciiTheme="minorBidi" w:hAnsiTheme="minorBidi"/>
          <w:b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黑色阳极氧化铝圆框</w:t>
      </w:r>
    </w:p>
    <w:p w:rsidR="00034D87" w:rsidRPr="009A20F8" w:rsidRDefault="007736D1" w:rsidP="00065B62">
      <w:pPr>
        <w:pStyle w:val="Paragraphedeliste"/>
        <w:numPr>
          <w:ilvl w:val="0"/>
          <w:numId w:val="37"/>
        </w:numPr>
        <w:jc w:val="both"/>
        <w:rPr>
          <w:rFonts w:asciiTheme="minorBidi" w:hAnsiTheme="minorBidi"/>
          <w:b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手工吹制玻璃圆顶</w:t>
      </w:r>
    </w:p>
    <w:p w:rsidR="002B2C78" w:rsidRPr="009A20F8" w:rsidRDefault="007736D1" w:rsidP="00065B62">
      <w:pPr>
        <w:pStyle w:val="Paragraphedeliste"/>
        <w:numPr>
          <w:ilvl w:val="0"/>
          <w:numId w:val="37"/>
        </w:numPr>
        <w:jc w:val="both"/>
        <w:rPr>
          <w:rFonts w:asciiTheme="minorBidi" w:hAnsiTheme="minorBidi"/>
          <w:b/>
          <w:color w:val="000000" w:themeColor="text1"/>
          <w:sz w:val="24"/>
          <w:szCs w:val="24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可固定任何气象仪器：完全模块化</w:t>
      </w:r>
      <w:r w:rsidRPr="009A20F8">
        <w:rPr>
          <w:rFonts w:asciiTheme="minorBidi" w:hAnsiTheme="minorBidi"/>
          <w:color w:val="000000" w:themeColor="text1"/>
          <w:sz w:val="24"/>
          <w:szCs w:val="24"/>
          <w:lang w:val="zh-CN"/>
        </w:rPr>
        <w:br w:type="page"/>
      </w:r>
    </w:p>
    <w:p w:rsidR="00034D87" w:rsidRPr="009A20F8" w:rsidRDefault="007736D1" w:rsidP="00065B62">
      <w:pPr>
        <w:pStyle w:val="Sansinterligne"/>
        <w:jc w:val="both"/>
        <w:rPr>
          <w:rFonts w:asciiTheme="minorBidi" w:hAnsiTheme="minorBidi"/>
          <w:b/>
          <w:color w:val="000000" w:themeColor="text1"/>
          <w:sz w:val="24"/>
          <w:szCs w:val="24"/>
        </w:rPr>
      </w:pPr>
      <w:r w:rsidRPr="009A20F8">
        <w:rPr>
          <w:rFonts w:asciiTheme="minorBidi" w:hAnsiTheme="minorBidi"/>
          <w:b/>
          <w:bCs/>
          <w:color w:val="000000" w:themeColor="text1"/>
          <w:sz w:val="24"/>
          <w:szCs w:val="24"/>
          <w:lang w:val="zh-CN"/>
        </w:rPr>
        <w:lastRenderedPageBreak/>
        <w:t>年轻设计新锐：</w:t>
      </w:r>
      <w:r w:rsidRPr="009A20F8">
        <w:rPr>
          <w:rFonts w:asciiTheme="minorBidi" w:hAnsiTheme="minorBidi"/>
          <w:b/>
          <w:bCs/>
          <w:color w:val="000000" w:themeColor="text1"/>
          <w:sz w:val="24"/>
          <w:szCs w:val="24"/>
          <w:lang w:val="zh-CN"/>
        </w:rPr>
        <w:t>Martin BOLO</w:t>
      </w:r>
    </w:p>
    <w:p w:rsidR="00034D87" w:rsidRPr="009A20F8" w:rsidRDefault="00034D87" w:rsidP="00065B62">
      <w:pPr>
        <w:pStyle w:val="Sansinterligne"/>
        <w:jc w:val="both"/>
        <w:rPr>
          <w:rFonts w:asciiTheme="minorBidi" w:hAnsiTheme="minorBidi"/>
          <w:b/>
          <w:color w:val="000000" w:themeColor="text1"/>
          <w:sz w:val="24"/>
          <w:szCs w:val="24"/>
        </w:rPr>
      </w:pPr>
    </w:p>
    <w:p w:rsidR="00034D87" w:rsidRPr="006041AD" w:rsidRDefault="007736D1" w:rsidP="007736D1">
      <w:pPr>
        <w:pStyle w:val="Sansinterligne"/>
        <w:jc w:val="both"/>
        <w:rPr>
          <w:rFonts w:asciiTheme="minorBidi" w:hAnsiTheme="minorBidi"/>
          <w:sz w:val="24"/>
          <w:szCs w:val="24"/>
          <w:lang w:val="en-US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Martin</w:t>
      </w:r>
      <w:r w:rsidRPr="009A20F8">
        <w:rPr>
          <w:rFonts w:asciiTheme="minorBidi" w:hAnsiTheme="minorBidi"/>
          <w:sz w:val="24"/>
          <w:szCs w:val="24"/>
          <w:lang w:val="zh-CN"/>
        </w:rPr>
        <w:t>成长在从事细木艺术工坊的家庭，自幼就深受两代工匠所尊崇的价值观熏陶。他自然而然受到手工和创意工作的吸引，并由此展开一段不寻常的求学过程。在取得第一个工业机械文凭之后，他接着进入利摩日美术学院，并获得</w:t>
      </w:r>
      <w:r w:rsidRPr="009A20F8">
        <w:rPr>
          <w:rFonts w:asciiTheme="minorBidi" w:hAnsiTheme="minorBidi"/>
          <w:sz w:val="24"/>
          <w:szCs w:val="24"/>
          <w:lang w:val="zh-CN"/>
        </w:rPr>
        <w:t>DNAP</w:t>
      </w:r>
      <w:r w:rsidRPr="009A20F8">
        <w:rPr>
          <w:rFonts w:asciiTheme="minorBidi" w:hAnsiTheme="minorBidi"/>
          <w:sz w:val="24"/>
          <w:szCs w:val="24"/>
          <w:lang w:val="zh-CN"/>
        </w:rPr>
        <w:t>（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法国造型艺术文凭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），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专业为产品设计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。</w:t>
      </w:r>
    </w:p>
    <w:p w:rsidR="00034D87" w:rsidRPr="006041AD" w:rsidRDefault="00034D87" w:rsidP="00065B62">
      <w:pPr>
        <w:pStyle w:val="Sansinterligne"/>
        <w:jc w:val="both"/>
        <w:rPr>
          <w:rFonts w:asciiTheme="minorBidi" w:hAnsiTheme="minorBidi"/>
          <w:sz w:val="24"/>
          <w:szCs w:val="24"/>
          <w:lang w:val="en-US"/>
        </w:rPr>
      </w:pPr>
    </w:p>
    <w:p w:rsidR="00034D87" w:rsidRPr="006041AD" w:rsidRDefault="007736D1" w:rsidP="00065B62">
      <w:pPr>
        <w:pStyle w:val="Sansinterligne"/>
        <w:jc w:val="both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为了完善他在手工艺领域的知识，并重拾他来自瑞士的传统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，</w:t>
      </w:r>
      <w:r w:rsidRPr="009A20F8">
        <w:rPr>
          <w:rFonts w:asciiTheme="minorBidi" w:hAnsiTheme="minorBidi"/>
          <w:sz w:val="24"/>
          <w:szCs w:val="24"/>
          <w:lang w:val="zh-CN"/>
        </w:rPr>
        <w:t>Martin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进入洛桑州立艺术学院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（</w:t>
      </w:r>
      <w:r w:rsidRPr="009A20F8">
        <w:rPr>
          <w:rFonts w:asciiTheme="minorBidi" w:hAnsiTheme="minorBidi"/>
          <w:sz w:val="24"/>
          <w:szCs w:val="24"/>
          <w:lang w:val="zh-CN"/>
        </w:rPr>
        <w:t>ECAL</w:t>
      </w:r>
      <w:r w:rsidRPr="009A20F8">
        <w:rPr>
          <w:rFonts w:asciiTheme="minorBidi" w:hAnsiTheme="minorBidi"/>
          <w:sz w:val="24"/>
          <w:szCs w:val="24"/>
          <w:lang w:val="zh-CN"/>
        </w:rPr>
        <w:t>）</w:t>
      </w: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攻读硕士，主修奢侈品和工艺进阶研究设计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。</w:t>
      </w:r>
    </w:p>
    <w:p w:rsidR="00034D87" w:rsidRPr="006041AD" w:rsidRDefault="007736D1" w:rsidP="00065B62">
      <w:pPr>
        <w:pStyle w:val="Sansinterligne"/>
        <w:jc w:val="both"/>
        <w:rPr>
          <w:rFonts w:asciiTheme="minorBidi" w:hAnsiTheme="minorBidi"/>
          <w:sz w:val="24"/>
          <w:szCs w:val="24"/>
          <w:lang w:val="en-US"/>
        </w:rPr>
      </w:pPr>
      <w:proofErr w:type="spellStart"/>
      <w:r w:rsidRPr="009A20F8">
        <w:rPr>
          <w:rFonts w:asciiTheme="minorBidi" w:hAnsiTheme="minorBidi"/>
          <w:sz w:val="24"/>
          <w:szCs w:val="24"/>
          <w:lang w:val="zh-CN"/>
        </w:rPr>
        <w:t>与知名品牌合作的职场经验，让他有能力涉猎高级钟表、美食艺术、甚至是高级定制时装等令人着迷的领域</w:t>
      </w:r>
      <w:proofErr w:type="spellEnd"/>
      <w:r w:rsidRPr="009A20F8">
        <w:rPr>
          <w:rFonts w:asciiTheme="minorBidi" w:hAnsiTheme="minorBidi"/>
          <w:sz w:val="24"/>
          <w:szCs w:val="24"/>
          <w:lang w:val="zh-CN"/>
        </w:rPr>
        <w:t>。</w:t>
      </w:r>
    </w:p>
    <w:p w:rsidR="00034D87" w:rsidRPr="006041AD" w:rsidRDefault="00034D87" w:rsidP="00065B62">
      <w:pPr>
        <w:pStyle w:val="Sansinterligne"/>
        <w:jc w:val="both"/>
        <w:rPr>
          <w:rFonts w:asciiTheme="minorBidi" w:hAnsiTheme="minorBidi"/>
          <w:sz w:val="24"/>
          <w:szCs w:val="24"/>
          <w:lang w:val="en-US"/>
        </w:rPr>
      </w:pPr>
    </w:p>
    <w:p w:rsidR="00034D87" w:rsidRPr="006041AD" w:rsidRDefault="007736D1" w:rsidP="00065B62">
      <w:pPr>
        <w:pStyle w:val="Sansinterligne"/>
        <w:jc w:val="both"/>
        <w:rPr>
          <w:rFonts w:asciiTheme="minorBidi" w:hAnsiTheme="minorBidi"/>
          <w:sz w:val="24"/>
          <w:szCs w:val="24"/>
          <w:lang w:val="en-US"/>
        </w:rPr>
      </w:pPr>
      <w:r w:rsidRPr="009A20F8">
        <w:rPr>
          <w:rFonts w:asciiTheme="minorBidi" w:hAnsiTheme="minorBidi"/>
          <w:sz w:val="24"/>
          <w:szCs w:val="24"/>
          <w:lang w:val="zh-CN"/>
        </w:rPr>
        <w:t>Martin</w:t>
      </w:r>
      <w:r w:rsidRPr="009A20F8">
        <w:rPr>
          <w:rFonts w:asciiTheme="minorBidi" w:hAnsiTheme="minorBidi"/>
          <w:sz w:val="24"/>
          <w:szCs w:val="24"/>
          <w:lang w:val="zh-CN"/>
        </w:rPr>
        <w:t>醉心技术并热爱科幻小说，仿佛天生就无法抗拒机器的魅力，尤其是那些不可思议的机器</w:t>
      </w:r>
      <w:r w:rsidRPr="009A20F8">
        <w:rPr>
          <w:rFonts w:asciiTheme="minorBidi" w:hAnsiTheme="minorBidi"/>
          <w:sz w:val="24"/>
          <w:szCs w:val="24"/>
          <w:lang w:val="zh-CN"/>
        </w:rPr>
        <w:t>……</w:t>
      </w:r>
    </w:p>
    <w:p w:rsidR="00034D87" w:rsidRPr="006041AD" w:rsidRDefault="007736D1" w:rsidP="00065B62">
      <w:pPr>
        <w:spacing w:after="200" w:line="276" w:lineRule="auto"/>
        <w:jc w:val="both"/>
        <w:rPr>
          <w:rFonts w:asciiTheme="minorBidi" w:hAnsiTheme="minorBidi" w:cstheme="minorBidi"/>
          <w:sz w:val="24"/>
          <w:szCs w:val="24"/>
          <w:lang w:val="en-US"/>
        </w:rPr>
      </w:pPr>
      <w:r w:rsidRPr="009A20F8">
        <w:rPr>
          <w:rFonts w:asciiTheme="minorBidi" w:hAnsiTheme="minorBidi" w:cstheme="minorBidi"/>
          <w:sz w:val="24"/>
          <w:szCs w:val="24"/>
          <w:lang w:val="zh-CN"/>
        </w:rPr>
        <w:br w:type="page"/>
      </w:r>
    </w:p>
    <w:p w:rsidR="006B3843" w:rsidRPr="00D32A62" w:rsidRDefault="006B3843" w:rsidP="006B3843">
      <w:pPr>
        <w:pStyle w:val="Sansinterligne"/>
        <w:rPr>
          <w:rFonts w:ascii="Arial" w:hAnsi="Arial" w:cs="Arial"/>
          <w:b/>
          <w:sz w:val="28"/>
          <w:szCs w:val="28"/>
          <w:lang w:val="en-GB" w:eastAsia="zh-CN"/>
        </w:rPr>
      </w:pPr>
      <w:r w:rsidRPr="00D32A62">
        <w:rPr>
          <w:rFonts w:ascii="Arial" w:hAnsi="Arial" w:cs="Arial"/>
          <w:b/>
          <w:bCs/>
          <w:sz w:val="28"/>
          <w:szCs w:val="28"/>
          <w:lang w:val="zh-CN" w:eastAsia="zh-CN"/>
        </w:rPr>
        <w:lastRenderedPageBreak/>
        <w:t xml:space="preserve">L'EPEE 1839 </w:t>
      </w:r>
      <w:r w:rsidRPr="00D32A62">
        <w:rPr>
          <w:rFonts w:ascii="SimSun" w:hAnsi="SimSun" w:cs="Arial"/>
          <w:b/>
          <w:bCs/>
          <w:sz w:val="28"/>
          <w:szCs w:val="28"/>
          <w:lang w:val="zh-CN" w:eastAsia="zh-CN"/>
        </w:rPr>
        <w:t>– 瑞士首屈一指的时钟制造商</w:t>
      </w:r>
    </w:p>
    <w:p w:rsidR="006B3843" w:rsidRPr="00D32A62" w:rsidRDefault="006B3843" w:rsidP="006B3843">
      <w:pPr>
        <w:pStyle w:val="Sansinterligne"/>
        <w:rPr>
          <w:rFonts w:ascii="Arial" w:hAnsi="Arial" w:cs="Arial"/>
          <w:lang w:val="en-GB" w:eastAsia="zh-CN"/>
        </w:rPr>
      </w:pPr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eastAsia="zh-CN"/>
        </w:rPr>
      </w:pPr>
      <w:r w:rsidRPr="00D32A62">
        <w:rPr>
          <w:rFonts w:ascii="Arial" w:hAnsi="Arial" w:cs="Arial"/>
          <w:lang w:val="zh-CN" w:eastAsia="zh-CN"/>
        </w:rPr>
        <w:t>L'Epée</w:t>
      </w:r>
      <w:r w:rsidRPr="00D32A62">
        <w:rPr>
          <w:rFonts w:ascii="SimSun" w:hAnsi="SimSun" w:cs="Arial"/>
          <w:lang w:val="zh-CN" w:eastAsia="zh-CN"/>
        </w:rPr>
        <w:t>致力于制造高端时钟，近</w:t>
      </w:r>
      <w:r w:rsidRPr="00D32A62">
        <w:rPr>
          <w:rFonts w:ascii="Arial" w:hAnsi="Arial" w:cs="Arial"/>
          <w:lang w:val="zh-CN" w:eastAsia="zh-CN"/>
        </w:rPr>
        <w:t>180</w:t>
      </w:r>
      <w:r w:rsidRPr="00D32A62">
        <w:rPr>
          <w:rFonts w:ascii="SimSun" w:hAnsi="SimSun" w:cs="Arial"/>
          <w:lang w:val="zh-CN" w:eastAsia="zh-CN"/>
        </w:rPr>
        <w:t>年以来一直是瑞士享负盛名的制造商。</w:t>
      </w:r>
      <w:r w:rsidRPr="00D32A62">
        <w:rPr>
          <w:rFonts w:ascii="Arial" w:hAnsi="Arial" w:cs="Arial"/>
          <w:lang w:val="zh-CN" w:eastAsia="zh-CN"/>
        </w:rPr>
        <w:t>L'Epée</w:t>
      </w:r>
      <w:r w:rsidRPr="00D32A62">
        <w:rPr>
          <w:rFonts w:ascii="SimSun" w:hAnsi="SimSun" w:cs="Arial"/>
          <w:lang w:val="zh-CN" w:eastAsia="zh-CN"/>
        </w:rPr>
        <w:t>由</w:t>
      </w:r>
      <w:r w:rsidRPr="00D32A62">
        <w:rPr>
          <w:rFonts w:ascii="Arial" w:hAnsi="Arial" w:cs="Arial"/>
          <w:lang w:val="zh-CN" w:eastAsia="zh-CN"/>
        </w:rPr>
        <w:t>Auguste L’Epée</w:t>
      </w:r>
      <w:r w:rsidRPr="00D32A62">
        <w:rPr>
          <w:rFonts w:ascii="SimSun" w:hAnsi="SimSun" w:cs="Arial"/>
          <w:lang w:val="zh-CN" w:eastAsia="zh-CN"/>
        </w:rPr>
        <w:t>于</w:t>
      </w:r>
      <w:r w:rsidRPr="00D32A62">
        <w:rPr>
          <w:rFonts w:ascii="Arial" w:hAnsi="Arial" w:cs="Arial"/>
          <w:lang w:val="zh-CN" w:eastAsia="zh-CN"/>
        </w:rPr>
        <w:t>1839</w:t>
      </w:r>
      <w:r w:rsidRPr="00D32A62">
        <w:rPr>
          <w:rFonts w:ascii="SimSun" w:hAnsi="SimSun" w:cs="Arial"/>
          <w:lang w:val="zh-CN" w:eastAsia="zh-CN"/>
        </w:rPr>
        <w:t>年在法国贝桑松（</w:t>
      </w:r>
      <w:r w:rsidRPr="00D32A62">
        <w:rPr>
          <w:rFonts w:ascii="Arial" w:hAnsi="Arial" w:cs="Arial"/>
          <w:lang w:val="zh-CN" w:eastAsia="zh-CN"/>
        </w:rPr>
        <w:t>Besançon</w:t>
      </w:r>
      <w:r w:rsidRPr="00D32A62">
        <w:rPr>
          <w:rFonts w:ascii="SimSun" w:hAnsi="SimSun" w:cs="Arial"/>
          <w:lang w:val="zh-CN" w:eastAsia="zh-CN"/>
        </w:rPr>
        <w:t>）创立，最初专门制造音乐盒和时计零件，当时就已经是全手工制作零件的代名词。</w:t>
      </w:r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eastAsia="zh-CN"/>
        </w:rPr>
      </w:pPr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  <w:r w:rsidRPr="00D32A62">
        <w:rPr>
          <w:rFonts w:ascii="SimSun" w:hAnsi="SimSun" w:cs="Arial"/>
          <w:lang w:val="zh-CN" w:eastAsia="fr-CH"/>
        </w:rPr>
        <w:t>自</w:t>
      </w:r>
      <w:r w:rsidRPr="00D32A62">
        <w:rPr>
          <w:rFonts w:ascii="Arial" w:hAnsi="Arial" w:cs="Arial"/>
          <w:lang w:val="zh-CN" w:eastAsia="fr-CH"/>
        </w:rPr>
        <w:t>1850</w:t>
      </w:r>
      <w:proofErr w:type="spellStart"/>
      <w:r w:rsidRPr="00D32A62">
        <w:rPr>
          <w:rFonts w:ascii="SimSun" w:hAnsi="SimSun" w:cs="Arial"/>
          <w:lang w:val="zh-CN" w:eastAsia="fr-CH"/>
        </w:rPr>
        <w:t>年起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成为</w:t>
      </w:r>
      <w:proofErr w:type="spellEnd"/>
      <w:r w:rsidRPr="00D32A62">
        <w:rPr>
          <w:rFonts w:ascii="SimSun" w:hAnsi="SimSun" w:cs="Arial"/>
          <w:lang w:val="zh-CN" w:eastAsia="fr-CH"/>
        </w:rPr>
        <w:t>“</w:t>
      </w:r>
      <w:proofErr w:type="spellStart"/>
      <w:r w:rsidRPr="00D32A62">
        <w:rPr>
          <w:rFonts w:ascii="SimSun" w:hAnsi="SimSun" w:cs="Arial"/>
          <w:lang w:val="zh-CN" w:eastAsia="fr-CH"/>
        </w:rPr>
        <w:t>平台</w:t>
      </w:r>
      <w:proofErr w:type="spellEnd"/>
      <w:r w:rsidRPr="00D32A62">
        <w:rPr>
          <w:rFonts w:ascii="SimSun" w:hAnsi="SimSun" w:cs="Arial"/>
          <w:lang w:val="zh-CN" w:eastAsia="fr-CH"/>
        </w:rPr>
        <w:t>”</w:t>
      </w:r>
      <w:proofErr w:type="spellStart"/>
      <w:r w:rsidRPr="00D32A62">
        <w:rPr>
          <w:rFonts w:ascii="SimSun" w:hAnsi="SimSun" w:cs="Arial"/>
          <w:lang w:val="zh-CN" w:eastAsia="fr-CH"/>
        </w:rPr>
        <w:t>擒纵机构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platform escapement</w:t>
      </w:r>
      <w:r w:rsidRPr="00D32A62">
        <w:rPr>
          <w:rFonts w:ascii="SimSun" w:hAnsi="SimSun" w:cs="Arial"/>
          <w:lang w:val="zh-CN" w:eastAsia="fr-CH"/>
        </w:rPr>
        <w:t>）的领导制造商，专门为闹钟、座钟和音乐表制作调节装置。品牌名声鹊起，拥有众多特殊擒纵机构的专利，并成为当时多家知名制表商的主要供应商，并在国际会展上荣获多项金奖肯定。</w:t>
      </w:r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在上个世纪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因其出众的携带式座钟而蜚声国际。对许多人而言</w:t>
      </w:r>
      <w:proofErr w:type="spellEnd"/>
      <w:r w:rsidRPr="00D32A62">
        <w:rPr>
          <w:rFonts w:ascii="SimSun" w:hAnsi="SimSun" w:cs="Arial"/>
          <w:lang w:val="zh-CN" w:eastAsia="fr-CH"/>
        </w:rPr>
        <w:t>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时钟代表地位和影响力，而且法国政府要员也选择它作为馈赠贵宾的礼品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  <w:r w:rsidRPr="00D32A62">
        <w:rPr>
          <w:rFonts w:ascii="Arial" w:hAnsi="Arial" w:cs="Arial"/>
          <w:lang w:val="zh-CN" w:eastAsia="fr-CH"/>
        </w:rPr>
        <w:t>1976</w:t>
      </w:r>
      <w:proofErr w:type="spellStart"/>
      <w:r w:rsidRPr="00D32A62">
        <w:rPr>
          <w:rFonts w:ascii="SimSun" w:hAnsi="SimSun" w:cs="Arial"/>
          <w:lang w:val="zh-CN" w:eastAsia="fr-CH"/>
        </w:rPr>
        <w:t>年，协和超音速客机开始投入商业运营，并选用</w:t>
      </w:r>
      <w:proofErr w:type="spellEnd"/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壁钟供机舱内的乘客读取时间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  <w:r w:rsidRPr="00D32A62">
        <w:rPr>
          <w:rFonts w:ascii="Arial" w:hAnsi="Arial" w:cs="Arial"/>
          <w:lang w:val="zh-CN" w:eastAsia="fr-CH"/>
        </w:rPr>
        <w:t>1994</w:t>
      </w:r>
      <w:r w:rsidRPr="00D32A62">
        <w:rPr>
          <w:rFonts w:ascii="SimSun" w:hAnsi="SimSun" w:cs="Arial"/>
          <w:lang w:val="zh-CN" w:eastAsia="fr-CH"/>
        </w:rPr>
        <w:t>年，</w:t>
      </w:r>
      <w:r w:rsidRPr="00D32A62">
        <w:rPr>
          <w:rFonts w:ascii="Arial" w:hAnsi="Arial" w:cs="Arial"/>
          <w:lang w:val="zh-CN" w:eastAsia="fr-CH"/>
        </w:rPr>
        <w:t>L'Epée</w:t>
      </w:r>
      <w:proofErr w:type="spellStart"/>
      <w:r w:rsidRPr="00D32A62">
        <w:rPr>
          <w:rFonts w:ascii="SimSun" w:hAnsi="SimSun" w:cs="Arial"/>
          <w:lang w:val="zh-CN" w:eastAsia="fr-CH"/>
        </w:rPr>
        <w:t>打造全球最大的摆锤时钟</w:t>
      </w:r>
      <w:proofErr w:type="spellEnd"/>
      <w:r w:rsidRPr="00D32A62">
        <w:rPr>
          <w:rFonts w:ascii="SimSun" w:hAnsi="SimSun" w:cs="Arial"/>
          <w:lang w:val="zh-CN" w:eastAsia="fr-CH"/>
        </w:rPr>
        <w:t>“</w:t>
      </w:r>
      <w:r w:rsidRPr="00D32A62">
        <w:rPr>
          <w:rFonts w:ascii="Arial" w:hAnsi="Arial" w:cs="Arial"/>
          <w:lang w:val="zh-CN" w:eastAsia="fr-CH"/>
        </w:rPr>
        <w:t>Giant Regulator</w:t>
      </w:r>
      <w:r w:rsidRPr="00D32A62">
        <w:rPr>
          <w:rFonts w:ascii="SimSun" w:hAnsi="SimSun" w:cs="Arial"/>
          <w:lang w:val="zh-CN" w:eastAsia="fr-CH"/>
        </w:rPr>
        <w:t>”（</w:t>
      </w:r>
      <w:proofErr w:type="spellStart"/>
      <w:r w:rsidRPr="00D32A62">
        <w:rPr>
          <w:rFonts w:ascii="SimSun" w:hAnsi="SimSun" w:cs="Arial"/>
          <w:lang w:val="zh-CN" w:eastAsia="fr-CH"/>
        </w:rPr>
        <w:t>巨型标准钟</w:t>
      </w:r>
      <w:proofErr w:type="spellEnd"/>
      <w:r w:rsidRPr="00D32A62">
        <w:rPr>
          <w:rFonts w:ascii="SimSun" w:hAnsi="SimSun" w:cs="Arial"/>
          <w:lang w:val="zh-CN" w:eastAsia="fr-CH"/>
        </w:rPr>
        <w:t>），</w:t>
      </w:r>
      <w:proofErr w:type="spellStart"/>
      <w:r w:rsidRPr="00D32A62">
        <w:rPr>
          <w:rFonts w:ascii="SimSun" w:hAnsi="SimSun" w:cs="Arial"/>
          <w:lang w:val="zh-CN" w:eastAsia="fr-CH"/>
        </w:rPr>
        <w:t>展现品牌勇于挑战自我的决心，吉尼斯世界纪录大全也记载了这项成就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</w:p>
    <w:p w:rsidR="006B3843" w:rsidRPr="00D32A62" w:rsidRDefault="006B3843" w:rsidP="006B3843">
      <w:pPr>
        <w:pStyle w:val="Sansinterligne"/>
        <w:jc w:val="both"/>
        <w:rPr>
          <w:rFonts w:ascii="Arial" w:hAnsi="Arial" w:cs="Arial"/>
          <w:lang w:eastAsia="fr-CH"/>
        </w:rPr>
      </w:pPr>
    </w:p>
    <w:p w:rsidR="006B3843" w:rsidRPr="00C34809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  <w:r w:rsidRPr="00E631EE">
        <w:rPr>
          <w:rFonts w:ascii="Arial" w:hAnsi="Arial" w:cs="Arial"/>
          <w:lang w:val="zh-CN" w:eastAsia="fr-CH"/>
        </w:rPr>
        <w:t>L'Epée 1839</w:t>
      </w:r>
      <w:proofErr w:type="spellStart"/>
      <w:r w:rsidRPr="00D32A62">
        <w:rPr>
          <w:rFonts w:ascii="SimSun" w:hAnsi="SimSun" w:cs="Arial"/>
          <w:lang w:val="zh-CN" w:eastAsia="fr-CH"/>
        </w:rPr>
        <w:t>目前总部位于瑞士汝拉山区的德莱蒙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Delémont</w:t>
      </w:r>
      <w:r w:rsidRPr="00D32A62">
        <w:rPr>
          <w:rFonts w:ascii="SimSun" w:hAnsi="SimSun" w:cs="Arial"/>
          <w:lang w:val="zh-CN" w:eastAsia="fr-CH"/>
        </w:rPr>
        <w:t>）。</w:t>
      </w:r>
      <w:proofErr w:type="spellStart"/>
      <w:r w:rsidRPr="00D32A62">
        <w:rPr>
          <w:rFonts w:ascii="SimSun" w:hAnsi="SimSun" w:cs="Arial"/>
          <w:lang w:val="zh-CN" w:eastAsia="fr-CH"/>
        </w:rPr>
        <w:t>在公司首席执行官阿诺</w:t>
      </w:r>
      <w:proofErr w:type="spellEnd"/>
      <w:r w:rsidRPr="00D32A62">
        <w:rPr>
          <w:rFonts w:ascii="SimSun" w:hAnsi="SimSun" w:cs="Arial"/>
          <w:lang w:val="zh-CN" w:eastAsia="fr-CH"/>
        </w:rPr>
        <w:t>·</w:t>
      </w:r>
      <w:proofErr w:type="spellStart"/>
      <w:r w:rsidRPr="00D32A62">
        <w:rPr>
          <w:rFonts w:ascii="SimSun" w:hAnsi="SimSun" w:cs="Arial"/>
          <w:lang w:val="zh-CN" w:eastAsia="fr-CH"/>
        </w:rPr>
        <w:t>尼古拉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Arnaud Nicolas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r w:rsidRPr="00D32A62">
        <w:rPr>
          <w:rFonts w:ascii="SimSun" w:hAnsi="SimSun" w:cs="Arial"/>
          <w:lang w:val="zh-CN" w:eastAsia="fr-CH"/>
        </w:rPr>
        <w:t>的带领下，品牌开发出许多出类拔萃的座钟产品，包括一系列精密考究的各款时钟</w:t>
      </w:r>
      <w:proofErr w:type="spellEnd"/>
      <w:r w:rsidRPr="00D32A62">
        <w:rPr>
          <w:rFonts w:ascii="SimSun" w:hAnsi="SimSun" w:cs="Arial"/>
          <w:lang w:val="zh-CN" w:eastAsia="fr-CH"/>
        </w:rPr>
        <w:t>。</w:t>
      </w:r>
    </w:p>
    <w:p w:rsidR="006B3843" w:rsidRPr="00C34809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</w:p>
    <w:p w:rsidR="006B3843" w:rsidRPr="00C34809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该系列产品可区分为三大主题</w:t>
      </w:r>
      <w:proofErr w:type="spellEnd"/>
      <w:r w:rsidRPr="00D32A62">
        <w:rPr>
          <w:rFonts w:ascii="SimSun" w:hAnsi="SimSun" w:cs="Arial"/>
          <w:lang w:val="zh-CN" w:eastAsia="fr-CH"/>
        </w:rPr>
        <w:t>：</w:t>
      </w:r>
    </w:p>
    <w:p w:rsidR="006B3843" w:rsidRPr="00C34809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创意艺术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Creative Art</w:t>
      </w:r>
      <w:r w:rsidRPr="00D32A62">
        <w:rPr>
          <w:rFonts w:ascii="SimSun" w:hAnsi="SimSun" w:cs="Arial"/>
          <w:lang w:val="zh-CN" w:eastAsia="fr-CH"/>
        </w:rPr>
        <w:t>） - 主要诉求为艺术精品，通常是与第三方艺术家合作进行联名创作。这些时钟会令最资深的收藏家都感到惊喜、感动，甚至是讶异，因为本系列锁定的对象，就是在有意无意间追求独特卓越精品的人士。</w:t>
      </w:r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</w:p>
    <w:p w:rsidR="006B3843" w:rsidRPr="00C34809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当代时计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Contemporary Timepieces</w:t>
      </w:r>
      <w:r w:rsidRPr="00D32A62">
        <w:rPr>
          <w:rFonts w:ascii="SimSun" w:hAnsi="SimSun" w:cs="Arial"/>
          <w:lang w:val="zh-CN" w:eastAsia="fr-CH"/>
        </w:rPr>
        <w:t xml:space="preserve">）- </w:t>
      </w:r>
      <w:proofErr w:type="spellStart"/>
      <w:r w:rsidRPr="00D32A62">
        <w:rPr>
          <w:rFonts w:ascii="SimSun" w:hAnsi="SimSun" w:cs="Arial"/>
          <w:lang w:val="zh-CN" w:eastAsia="fr-CH"/>
        </w:rPr>
        <w:t>具当代设计风格的技术作品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Le Duel</w:t>
      </w:r>
      <w:r w:rsidRPr="00D32A62">
        <w:rPr>
          <w:rFonts w:ascii="SimSun" w:hAnsi="SimSun" w:cs="Arial"/>
          <w:lang w:val="zh-CN" w:eastAsia="fr-CH"/>
        </w:rPr>
        <w:t>、</w:t>
      </w:r>
      <w:r w:rsidRPr="00D32A62">
        <w:rPr>
          <w:rFonts w:ascii="Arial" w:hAnsi="Arial" w:cs="Arial"/>
          <w:lang w:val="zh-CN" w:eastAsia="fr-CH"/>
        </w:rPr>
        <w:t>Duet</w:t>
      </w:r>
      <w:proofErr w:type="gramStart"/>
      <w:r w:rsidRPr="00D32A62">
        <w:rPr>
          <w:rFonts w:ascii="SimSun" w:hAnsi="SimSun" w:cs="Arial"/>
          <w:lang w:val="zh-CN" w:eastAsia="fr-CH"/>
        </w:rPr>
        <w:t>……）</w:t>
      </w:r>
      <w:proofErr w:type="spellStart"/>
      <w:proofErr w:type="gramEnd"/>
      <w:r w:rsidRPr="00D32A62">
        <w:rPr>
          <w:rFonts w:ascii="SimSun" w:hAnsi="SimSun" w:cs="Arial"/>
          <w:lang w:val="zh-CN" w:eastAsia="fr-CH"/>
        </w:rPr>
        <w:t>并内建复杂功能的前卫极简款式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La Tour</w:t>
      </w:r>
      <w:r w:rsidRPr="00D32A62">
        <w:rPr>
          <w:rFonts w:ascii="SimSun" w:hAnsi="SimSun" w:cs="Arial"/>
          <w:lang w:val="zh-CN" w:eastAsia="fr-CH"/>
        </w:rPr>
        <w:t>），</w:t>
      </w:r>
      <w:proofErr w:type="spellStart"/>
      <w:r w:rsidRPr="00D32A62">
        <w:rPr>
          <w:rFonts w:ascii="SimSun" w:hAnsi="SimSun" w:cs="Arial"/>
          <w:lang w:val="zh-CN" w:eastAsia="fr-CH"/>
        </w:rPr>
        <w:t>例如逆跳秒针、动力储存指示、月相、陀飞轮、报时装置及万年历等</w:t>
      </w:r>
      <w:proofErr w:type="spellEnd"/>
      <w:r w:rsidRPr="00D32A62">
        <w:rPr>
          <w:rFonts w:ascii="SimSun" w:hAnsi="SimSun" w:cs="Arial"/>
          <w:lang w:val="zh-CN" w:eastAsia="fr-CH"/>
        </w:rPr>
        <w:t>……。</w:t>
      </w:r>
    </w:p>
    <w:p w:rsidR="006B3843" w:rsidRPr="00C34809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  <w:proofErr w:type="spellStart"/>
      <w:r w:rsidRPr="00D32A62">
        <w:rPr>
          <w:rFonts w:ascii="SimSun" w:hAnsi="SimSun" w:cs="Arial"/>
          <w:lang w:val="zh-CN" w:eastAsia="fr-CH"/>
        </w:rPr>
        <w:t>马车时钟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Carriage Clocksni</w:t>
      </w:r>
      <w:r w:rsidRPr="00D32A62">
        <w:rPr>
          <w:rFonts w:ascii="SimSun" w:hAnsi="SimSun" w:cs="Arial"/>
          <w:lang w:val="zh-CN" w:eastAsia="fr-CH"/>
        </w:rPr>
        <w:t xml:space="preserve">）- </w:t>
      </w:r>
      <w:proofErr w:type="spellStart"/>
      <w:r w:rsidRPr="00D32A62">
        <w:rPr>
          <w:rFonts w:ascii="SimSun" w:hAnsi="SimSun" w:cs="Arial"/>
          <w:lang w:val="zh-CN" w:eastAsia="fr-CH"/>
        </w:rPr>
        <w:t>最后是别称为军官座钟</w:t>
      </w:r>
      <w:proofErr w:type="spellEnd"/>
      <w:r w:rsidRPr="00D32A62">
        <w:rPr>
          <w:rFonts w:ascii="SimSun" w:hAnsi="SimSun" w:cs="Arial"/>
          <w:lang w:val="zh-CN" w:eastAsia="fr-CH"/>
        </w:rPr>
        <w:t>（</w:t>
      </w:r>
      <w:r w:rsidRPr="00D32A62">
        <w:rPr>
          <w:rFonts w:ascii="Arial" w:hAnsi="Arial" w:cs="Arial"/>
          <w:lang w:val="zh-CN" w:eastAsia="fr-CH"/>
        </w:rPr>
        <w:t>officer’s clocks</w:t>
      </w:r>
      <w:r w:rsidRPr="00D32A62">
        <w:rPr>
          <w:rFonts w:ascii="SimSun" w:hAnsi="SimSun" w:cs="Arial"/>
          <w:lang w:val="zh-CN" w:eastAsia="fr-CH"/>
        </w:rPr>
        <w:t>）</w:t>
      </w:r>
      <w:proofErr w:type="spellStart"/>
      <w:r w:rsidRPr="00D32A62">
        <w:rPr>
          <w:rFonts w:ascii="SimSun" w:hAnsi="SimSun" w:cs="Arial"/>
          <w:lang w:val="zh-CN" w:eastAsia="fr-CH"/>
        </w:rPr>
        <w:t>的旅行座钟。这些历史时钟源自品牌的文化传承，同时也搭载不同的复杂功能，包括：自鸣、报时、日历、月相、陀飞轮等</w:t>
      </w:r>
      <w:proofErr w:type="spellEnd"/>
      <w:proofErr w:type="gramStart"/>
      <w:r w:rsidRPr="00D32A62">
        <w:rPr>
          <w:rFonts w:ascii="SimSun" w:hAnsi="SimSun" w:cs="Arial"/>
          <w:lang w:val="zh-CN" w:eastAsia="fr-CH"/>
        </w:rPr>
        <w:t>……。</w:t>
      </w:r>
      <w:proofErr w:type="gramEnd"/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eastAsia="fr-CH"/>
        </w:rPr>
      </w:pPr>
    </w:p>
    <w:p w:rsidR="006B3843" w:rsidRPr="00D32A62" w:rsidRDefault="006B3843" w:rsidP="006B3843">
      <w:pPr>
        <w:pStyle w:val="Sansinterligne"/>
        <w:jc w:val="both"/>
        <w:rPr>
          <w:rFonts w:ascii="SimSun" w:hAnsi="SimSun" w:cs="Arial"/>
          <w:lang w:val="zh-CN" w:eastAsia="fr-CH"/>
        </w:rPr>
      </w:pPr>
      <w:r w:rsidRPr="00D32A62">
        <w:rPr>
          <w:rFonts w:ascii="SimSun" w:hAnsi="SimSun" w:cs="Arial"/>
          <w:lang w:val="zh-CN" w:eastAsia="fr-CH"/>
        </w:rPr>
        <w:t>所有款式都由品牌自行设计和制造。它们蕴含的技术实力，外形和功能的完美结合，超长的动力储存，以及细腻考究的精工修饰，已经成为品牌闻名业界的标志性特色。</w:t>
      </w:r>
    </w:p>
    <w:p w:rsidR="00034D87" w:rsidRPr="009A20F8" w:rsidRDefault="00034D87" w:rsidP="006B3843">
      <w:pPr>
        <w:spacing w:before="240" w:after="240"/>
        <w:jc w:val="both"/>
        <w:rPr>
          <w:rFonts w:asciiTheme="minorBidi" w:hAnsiTheme="minorBidi" w:cstheme="minorBidi"/>
          <w:sz w:val="24"/>
          <w:szCs w:val="24"/>
          <w:lang w:eastAsia="zh-CN"/>
        </w:rPr>
      </w:pPr>
      <w:bookmarkStart w:id="0" w:name="_GoBack"/>
      <w:bookmarkEnd w:id="0"/>
    </w:p>
    <w:sectPr w:rsidR="00034D87" w:rsidRPr="009A20F8" w:rsidSect="006962B0">
      <w:headerReference w:type="default" r:id="rId8"/>
      <w:footerReference w:type="default" r:id="rId9"/>
      <w:pgSz w:w="11906" w:h="16838"/>
      <w:pgMar w:top="1529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EAF" w:rsidRDefault="00F14EAF">
      <w:r>
        <w:separator/>
      </w:r>
    </w:p>
  </w:endnote>
  <w:endnote w:type="continuationSeparator" w:id="0">
    <w:p w:rsidR="00F14EAF" w:rsidRDefault="00F1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843" w:rsidRPr="00026AAB" w:rsidRDefault="006B3843" w:rsidP="006B3843">
    <w:pPr>
      <w:pStyle w:val="Sansinterligne"/>
      <w:rPr>
        <w:rFonts w:ascii="Arial" w:hAnsi="Arial" w:cs="Arial"/>
        <w:sz w:val="18"/>
        <w:szCs w:val="18"/>
      </w:rPr>
    </w:pPr>
    <w:proofErr w:type="spellStart"/>
    <w:r w:rsidRPr="00026AAB">
      <w:rPr>
        <w:rFonts w:ascii="Arial" w:hAnsi="Arial" w:cs="Arial"/>
        <w:sz w:val="18"/>
        <w:szCs w:val="18"/>
        <w:lang w:val="zh-CN"/>
      </w:rPr>
      <w:t>如需了解更多信息，请联系</w:t>
    </w:r>
    <w:proofErr w:type="spellEnd"/>
    <w:r w:rsidRPr="00026AAB">
      <w:rPr>
        <w:rFonts w:ascii="Arial" w:hAnsi="Arial" w:cs="Arial"/>
        <w:sz w:val="18"/>
        <w:szCs w:val="18"/>
        <w:lang w:val="zh-CN"/>
      </w:rPr>
      <w:t>Arnaud Nicolas</w:t>
    </w:r>
  </w:p>
  <w:p w:rsidR="00987AD6" w:rsidRPr="006B3843" w:rsidRDefault="006B3843" w:rsidP="006B3843">
    <w:pPr>
      <w:pStyle w:val="Sansinterligne"/>
      <w:rPr>
        <w:rFonts w:ascii="Arial" w:hAnsi="Arial" w:cs="Arial"/>
        <w:sz w:val="18"/>
        <w:szCs w:val="18"/>
      </w:rPr>
    </w:pPr>
    <w:r w:rsidRPr="00026AAB">
      <w:rPr>
        <w:rFonts w:ascii="Arial" w:hAnsi="Arial" w:cs="Arial"/>
        <w:sz w:val="18"/>
        <w:szCs w:val="18"/>
        <w:lang w:val="zh-CN"/>
      </w:rPr>
      <w:t>Marketing@swiza.ch  +41 (0)32 421 94 10</w:t>
    </w:r>
    <w:r w:rsidRPr="00026AAB">
      <w:rPr>
        <w:rFonts w:ascii="Arial" w:hAnsi="Arial" w:cs="Arial"/>
        <w:sz w:val="18"/>
        <w:szCs w:val="18"/>
        <w:lang w:val="zh-CN"/>
      </w:rPr>
      <w:br/>
      <w:t>L’Epée 1839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Brand of SWIZA SA Manufacture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rue St-Maurice 1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2800 Delémont</w:t>
    </w:r>
    <w:r w:rsidRPr="00026AAB">
      <w:rPr>
        <w:rFonts w:ascii="Arial" w:hAnsi="Arial" w:cs="Arial"/>
        <w:sz w:val="18"/>
        <w:szCs w:val="18"/>
        <w:lang w:val="zh-CN"/>
      </w:rPr>
      <w:t>，</w:t>
    </w:r>
    <w:r w:rsidRPr="00026AAB">
      <w:rPr>
        <w:rFonts w:ascii="Arial" w:hAnsi="Arial" w:cs="Arial"/>
        <w:sz w:val="18"/>
        <w:szCs w:val="18"/>
        <w:lang w:val="zh-CN"/>
      </w:rPr>
      <w:t>Suisse</w:t>
    </w:r>
    <w:r w:rsidRPr="00026AAB">
      <w:rPr>
        <w:rFonts w:ascii="Arial" w:hAnsi="Arial" w:cs="Arial"/>
        <w:sz w:val="18"/>
        <w:szCs w:val="18"/>
        <w:lang w:val="zh-CN"/>
      </w:rPr>
      <w:t>（</w:t>
    </w:r>
    <w:proofErr w:type="spellStart"/>
    <w:r w:rsidRPr="00026AAB">
      <w:rPr>
        <w:rFonts w:ascii="Arial" w:hAnsi="Arial" w:cs="Arial"/>
        <w:sz w:val="18"/>
        <w:szCs w:val="18"/>
        <w:lang w:val="zh-CN"/>
      </w:rPr>
      <w:t>瑞士</w:t>
    </w:r>
    <w:proofErr w:type="spellEnd"/>
    <w:r w:rsidRPr="00026AAB">
      <w:rPr>
        <w:rFonts w:ascii="Arial" w:hAnsi="Arial" w:cs="Arial"/>
        <w:sz w:val="18"/>
        <w:szCs w:val="18"/>
        <w:lang w:val="zh-CN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EAF" w:rsidRDefault="00F14EAF">
      <w:r>
        <w:separator/>
      </w:r>
    </w:p>
  </w:footnote>
  <w:footnote w:type="continuationSeparator" w:id="0">
    <w:p w:rsidR="00F14EAF" w:rsidRDefault="00F14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AD6" w:rsidRDefault="007736D1" w:rsidP="0013313F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5652135</wp:posOffset>
          </wp:positionH>
          <wp:positionV relativeFrom="paragraph">
            <wp:posOffset>-259080</wp:posOffset>
          </wp:positionV>
          <wp:extent cx="742950" cy="742950"/>
          <wp:effectExtent l="0" t="0" r="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512015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8F4"/>
    <w:multiLevelType w:val="hybridMultilevel"/>
    <w:tmpl w:val="50289A3A"/>
    <w:lvl w:ilvl="0" w:tplc="304A04AA">
      <w:start w:val="1"/>
      <w:numFmt w:val="decimal"/>
      <w:lvlText w:val="%1."/>
      <w:lvlJc w:val="left"/>
      <w:pPr>
        <w:ind w:left="720" w:hanging="360"/>
      </w:pPr>
    </w:lvl>
    <w:lvl w:ilvl="1" w:tplc="44409E48">
      <w:start w:val="1"/>
      <w:numFmt w:val="lowerLetter"/>
      <w:lvlText w:val="%2."/>
      <w:lvlJc w:val="left"/>
      <w:pPr>
        <w:ind w:left="1440" w:hanging="360"/>
      </w:pPr>
    </w:lvl>
    <w:lvl w:ilvl="2" w:tplc="BB706E5A" w:tentative="1">
      <w:start w:val="1"/>
      <w:numFmt w:val="lowerRoman"/>
      <w:lvlText w:val="%3."/>
      <w:lvlJc w:val="right"/>
      <w:pPr>
        <w:ind w:left="2160" w:hanging="180"/>
      </w:pPr>
    </w:lvl>
    <w:lvl w:ilvl="3" w:tplc="DE04ED5A" w:tentative="1">
      <w:start w:val="1"/>
      <w:numFmt w:val="decimal"/>
      <w:lvlText w:val="%4."/>
      <w:lvlJc w:val="left"/>
      <w:pPr>
        <w:ind w:left="2880" w:hanging="360"/>
      </w:pPr>
    </w:lvl>
    <w:lvl w:ilvl="4" w:tplc="4D4605C0" w:tentative="1">
      <w:start w:val="1"/>
      <w:numFmt w:val="lowerLetter"/>
      <w:lvlText w:val="%5."/>
      <w:lvlJc w:val="left"/>
      <w:pPr>
        <w:ind w:left="3600" w:hanging="360"/>
      </w:pPr>
    </w:lvl>
    <w:lvl w:ilvl="5" w:tplc="017646CA" w:tentative="1">
      <w:start w:val="1"/>
      <w:numFmt w:val="lowerRoman"/>
      <w:lvlText w:val="%6."/>
      <w:lvlJc w:val="right"/>
      <w:pPr>
        <w:ind w:left="4320" w:hanging="180"/>
      </w:pPr>
    </w:lvl>
    <w:lvl w:ilvl="6" w:tplc="251626B4" w:tentative="1">
      <w:start w:val="1"/>
      <w:numFmt w:val="decimal"/>
      <w:lvlText w:val="%7."/>
      <w:lvlJc w:val="left"/>
      <w:pPr>
        <w:ind w:left="5040" w:hanging="360"/>
      </w:pPr>
    </w:lvl>
    <w:lvl w:ilvl="7" w:tplc="5290AE3A" w:tentative="1">
      <w:start w:val="1"/>
      <w:numFmt w:val="lowerLetter"/>
      <w:lvlText w:val="%8."/>
      <w:lvlJc w:val="left"/>
      <w:pPr>
        <w:ind w:left="5760" w:hanging="360"/>
      </w:pPr>
    </w:lvl>
    <w:lvl w:ilvl="8" w:tplc="986CE7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64AA"/>
    <w:multiLevelType w:val="hybridMultilevel"/>
    <w:tmpl w:val="0DFAB0F4"/>
    <w:lvl w:ilvl="0" w:tplc="7E061504">
      <w:start w:val="1"/>
      <w:numFmt w:val="decimal"/>
      <w:lvlText w:val="%1."/>
      <w:lvlJc w:val="left"/>
      <w:pPr>
        <w:ind w:left="750" w:hanging="360"/>
      </w:pPr>
    </w:lvl>
    <w:lvl w:ilvl="1" w:tplc="9E00E70A" w:tentative="1">
      <w:start w:val="1"/>
      <w:numFmt w:val="lowerLetter"/>
      <w:lvlText w:val="%2."/>
      <w:lvlJc w:val="left"/>
      <w:pPr>
        <w:ind w:left="1470" w:hanging="360"/>
      </w:pPr>
    </w:lvl>
    <w:lvl w:ilvl="2" w:tplc="0F00B37A" w:tentative="1">
      <w:start w:val="1"/>
      <w:numFmt w:val="lowerRoman"/>
      <w:lvlText w:val="%3."/>
      <w:lvlJc w:val="right"/>
      <w:pPr>
        <w:ind w:left="2190" w:hanging="180"/>
      </w:pPr>
    </w:lvl>
    <w:lvl w:ilvl="3" w:tplc="D6784948" w:tentative="1">
      <w:start w:val="1"/>
      <w:numFmt w:val="decimal"/>
      <w:lvlText w:val="%4."/>
      <w:lvlJc w:val="left"/>
      <w:pPr>
        <w:ind w:left="2910" w:hanging="360"/>
      </w:pPr>
    </w:lvl>
    <w:lvl w:ilvl="4" w:tplc="E4ECEBFE" w:tentative="1">
      <w:start w:val="1"/>
      <w:numFmt w:val="lowerLetter"/>
      <w:lvlText w:val="%5."/>
      <w:lvlJc w:val="left"/>
      <w:pPr>
        <w:ind w:left="3630" w:hanging="360"/>
      </w:pPr>
    </w:lvl>
    <w:lvl w:ilvl="5" w:tplc="1E609838" w:tentative="1">
      <w:start w:val="1"/>
      <w:numFmt w:val="lowerRoman"/>
      <w:lvlText w:val="%6."/>
      <w:lvlJc w:val="right"/>
      <w:pPr>
        <w:ind w:left="4350" w:hanging="180"/>
      </w:pPr>
    </w:lvl>
    <w:lvl w:ilvl="6" w:tplc="38766D12" w:tentative="1">
      <w:start w:val="1"/>
      <w:numFmt w:val="decimal"/>
      <w:lvlText w:val="%7."/>
      <w:lvlJc w:val="left"/>
      <w:pPr>
        <w:ind w:left="5070" w:hanging="360"/>
      </w:pPr>
    </w:lvl>
    <w:lvl w:ilvl="7" w:tplc="D6B46044" w:tentative="1">
      <w:start w:val="1"/>
      <w:numFmt w:val="lowerLetter"/>
      <w:lvlText w:val="%8."/>
      <w:lvlJc w:val="left"/>
      <w:pPr>
        <w:ind w:left="5790" w:hanging="360"/>
      </w:pPr>
    </w:lvl>
    <w:lvl w:ilvl="8" w:tplc="81CAB3B2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8100AEC"/>
    <w:multiLevelType w:val="hybridMultilevel"/>
    <w:tmpl w:val="BB22C088"/>
    <w:lvl w:ilvl="0" w:tplc="698A2E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50A0B8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0FE336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CA51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84BC3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1526E4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00CEC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E387E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61E1C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645E0"/>
    <w:multiLevelType w:val="hybridMultilevel"/>
    <w:tmpl w:val="B0400E9A"/>
    <w:lvl w:ilvl="0" w:tplc="5C8A717A">
      <w:start w:val="1"/>
      <w:numFmt w:val="bullet"/>
      <w:lvlText w:val=""/>
      <w:lvlJc w:val="left"/>
      <w:pPr>
        <w:ind w:left="8148" w:hanging="360"/>
      </w:pPr>
      <w:rPr>
        <w:rFonts w:ascii="Symbol" w:hAnsi="Symbol" w:hint="default"/>
      </w:rPr>
    </w:lvl>
    <w:lvl w:ilvl="1" w:tplc="E394629E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E172794C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D51AFDEC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EEBAE736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BE846CDC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98CA2CF8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A4D86236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2D96281A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4" w15:restartNumberingAfterBreak="0">
    <w:nsid w:val="0A452CC7"/>
    <w:multiLevelType w:val="hybridMultilevel"/>
    <w:tmpl w:val="175C788E"/>
    <w:lvl w:ilvl="0" w:tplc="59E89FE0">
      <w:start w:val="1"/>
      <w:numFmt w:val="decimal"/>
      <w:lvlText w:val="%1."/>
      <w:lvlJc w:val="left"/>
      <w:pPr>
        <w:ind w:left="720" w:hanging="360"/>
      </w:pPr>
    </w:lvl>
    <w:lvl w:ilvl="1" w:tplc="01BA8F7A">
      <w:start w:val="1"/>
      <w:numFmt w:val="lowerLetter"/>
      <w:lvlText w:val="%2."/>
      <w:lvlJc w:val="left"/>
      <w:pPr>
        <w:ind w:left="1440" w:hanging="360"/>
      </w:pPr>
    </w:lvl>
    <w:lvl w:ilvl="2" w:tplc="B456EF7A" w:tentative="1">
      <w:start w:val="1"/>
      <w:numFmt w:val="lowerRoman"/>
      <w:lvlText w:val="%3."/>
      <w:lvlJc w:val="right"/>
      <w:pPr>
        <w:ind w:left="2160" w:hanging="180"/>
      </w:pPr>
    </w:lvl>
    <w:lvl w:ilvl="3" w:tplc="ACBAF10C" w:tentative="1">
      <w:start w:val="1"/>
      <w:numFmt w:val="decimal"/>
      <w:lvlText w:val="%4."/>
      <w:lvlJc w:val="left"/>
      <w:pPr>
        <w:ind w:left="2880" w:hanging="360"/>
      </w:pPr>
    </w:lvl>
    <w:lvl w:ilvl="4" w:tplc="E68881D0" w:tentative="1">
      <w:start w:val="1"/>
      <w:numFmt w:val="lowerLetter"/>
      <w:lvlText w:val="%5."/>
      <w:lvlJc w:val="left"/>
      <w:pPr>
        <w:ind w:left="3600" w:hanging="360"/>
      </w:pPr>
    </w:lvl>
    <w:lvl w:ilvl="5" w:tplc="AD72968A" w:tentative="1">
      <w:start w:val="1"/>
      <w:numFmt w:val="lowerRoman"/>
      <w:lvlText w:val="%6."/>
      <w:lvlJc w:val="right"/>
      <w:pPr>
        <w:ind w:left="4320" w:hanging="180"/>
      </w:pPr>
    </w:lvl>
    <w:lvl w:ilvl="6" w:tplc="A9E6708E" w:tentative="1">
      <w:start w:val="1"/>
      <w:numFmt w:val="decimal"/>
      <w:lvlText w:val="%7."/>
      <w:lvlJc w:val="left"/>
      <w:pPr>
        <w:ind w:left="5040" w:hanging="360"/>
      </w:pPr>
    </w:lvl>
    <w:lvl w:ilvl="7" w:tplc="896678DC" w:tentative="1">
      <w:start w:val="1"/>
      <w:numFmt w:val="lowerLetter"/>
      <w:lvlText w:val="%8."/>
      <w:lvlJc w:val="left"/>
      <w:pPr>
        <w:ind w:left="5760" w:hanging="360"/>
      </w:pPr>
    </w:lvl>
    <w:lvl w:ilvl="8" w:tplc="104CB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F67C7"/>
    <w:multiLevelType w:val="hybridMultilevel"/>
    <w:tmpl w:val="1E366ED8"/>
    <w:lvl w:ilvl="0" w:tplc="127693C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1B98EF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E5E8B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30652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BEE82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7043F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DBA85C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226546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EDEB9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987D3E"/>
    <w:multiLevelType w:val="hybridMultilevel"/>
    <w:tmpl w:val="EBCEFB9E"/>
    <w:lvl w:ilvl="0" w:tplc="4DCE2B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905F1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7A076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5CAD7B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9426B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FCF8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BC8D7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2AE2F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1D017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2075BC"/>
    <w:multiLevelType w:val="hybridMultilevel"/>
    <w:tmpl w:val="E5022A52"/>
    <w:lvl w:ilvl="0" w:tplc="CEE604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EA3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7272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2AAB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62C2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3E36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40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CE9D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6EC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52F63"/>
    <w:multiLevelType w:val="hybridMultilevel"/>
    <w:tmpl w:val="2DCC55B0"/>
    <w:lvl w:ilvl="0" w:tplc="88883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5B10D9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7E5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A6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A7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6AE0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221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8C6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86D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1602B"/>
    <w:multiLevelType w:val="hybridMultilevel"/>
    <w:tmpl w:val="531CC276"/>
    <w:lvl w:ilvl="0" w:tplc="C3E2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90C3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06D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222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C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8A7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B084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AAA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DA7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24A1A"/>
    <w:multiLevelType w:val="hybridMultilevel"/>
    <w:tmpl w:val="B8A2A56E"/>
    <w:lvl w:ilvl="0" w:tplc="D7209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231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98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BA1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005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83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58D2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CB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01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E77D7"/>
    <w:multiLevelType w:val="hybridMultilevel"/>
    <w:tmpl w:val="6FC65906"/>
    <w:lvl w:ilvl="0" w:tplc="66CAC4C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C22C8474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97A7ACC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7658738E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856D6FE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545CD80C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B5A872A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D672950C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6578074E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76B0009"/>
    <w:multiLevelType w:val="hybridMultilevel"/>
    <w:tmpl w:val="FD2AEDB0"/>
    <w:lvl w:ilvl="0" w:tplc="6F6C0374">
      <w:start w:val="1"/>
      <w:numFmt w:val="decimal"/>
      <w:lvlText w:val="%1."/>
      <w:lvlJc w:val="left"/>
      <w:pPr>
        <w:ind w:left="720" w:hanging="360"/>
      </w:pPr>
    </w:lvl>
    <w:lvl w:ilvl="1" w:tplc="D08044BE" w:tentative="1">
      <w:start w:val="1"/>
      <w:numFmt w:val="lowerLetter"/>
      <w:lvlText w:val="%2."/>
      <w:lvlJc w:val="left"/>
      <w:pPr>
        <w:ind w:left="1440" w:hanging="360"/>
      </w:pPr>
    </w:lvl>
    <w:lvl w:ilvl="2" w:tplc="AFAE305C" w:tentative="1">
      <w:start w:val="1"/>
      <w:numFmt w:val="lowerRoman"/>
      <w:lvlText w:val="%3."/>
      <w:lvlJc w:val="right"/>
      <w:pPr>
        <w:ind w:left="2160" w:hanging="180"/>
      </w:pPr>
    </w:lvl>
    <w:lvl w:ilvl="3" w:tplc="AE5A443A" w:tentative="1">
      <w:start w:val="1"/>
      <w:numFmt w:val="decimal"/>
      <w:lvlText w:val="%4."/>
      <w:lvlJc w:val="left"/>
      <w:pPr>
        <w:ind w:left="2880" w:hanging="360"/>
      </w:pPr>
    </w:lvl>
    <w:lvl w:ilvl="4" w:tplc="E618D7E2" w:tentative="1">
      <w:start w:val="1"/>
      <w:numFmt w:val="lowerLetter"/>
      <w:lvlText w:val="%5."/>
      <w:lvlJc w:val="left"/>
      <w:pPr>
        <w:ind w:left="3600" w:hanging="360"/>
      </w:pPr>
    </w:lvl>
    <w:lvl w:ilvl="5" w:tplc="894A81DC" w:tentative="1">
      <w:start w:val="1"/>
      <w:numFmt w:val="lowerRoman"/>
      <w:lvlText w:val="%6."/>
      <w:lvlJc w:val="right"/>
      <w:pPr>
        <w:ind w:left="4320" w:hanging="180"/>
      </w:pPr>
    </w:lvl>
    <w:lvl w:ilvl="6" w:tplc="4FA4A81E" w:tentative="1">
      <w:start w:val="1"/>
      <w:numFmt w:val="decimal"/>
      <w:lvlText w:val="%7."/>
      <w:lvlJc w:val="left"/>
      <w:pPr>
        <w:ind w:left="5040" w:hanging="360"/>
      </w:pPr>
    </w:lvl>
    <w:lvl w:ilvl="7" w:tplc="3744A15A" w:tentative="1">
      <w:start w:val="1"/>
      <w:numFmt w:val="lowerLetter"/>
      <w:lvlText w:val="%8."/>
      <w:lvlJc w:val="left"/>
      <w:pPr>
        <w:ind w:left="5760" w:hanging="360"/>
      </w:pPr>
    </w:lvl>
    <w:lvl w:ilvl="8" w:tplc="A17466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D78C6"/>
    <w:multiLevelType w:val="hybridMultilevel"/>
    <w:tmpl w:val="09FA1C64"/>
    <w:lvl w:ilvl="0" w:tplc="868C376E">
      <w:start w:val="1"/>
      <w:numFmt w:val="decimal"/>
      <w:lvlText w:val="%1."/>
      <w:lvlJc w:val="left"/>
      <w:pPr>
        <w:ind w:left="720" w:hanging="360"/>
      </w:pPr>
    </w:lvl>
    <w:lvl w:ilvl="1" w:tplc="C2142012" w:tentative="1">
      <w:start w:val="1"/>
      <w:numFmt w:val="lowerLetter"/>
      <w:lvlText w:val="%2."/>
      <w:lvlJc w:val="left"/>
      <w:pPr>
        <w:ind w:left="1440" w:hanging="360"/>
      </w:pPr>
    </w:lvl>
    <w:lvl w:ilvl="2" w:tplc="9DBE12A0" w:tentative="1">
      <w:start w:val="1"/>
      <w:numFmt w:val="lowerRoman"/>
      <w:lvlText w:val="%3."/>
      <w:lvlJc w:val="right"/>
      <w:pPr>
        <w:ind w:left="2160" w:hanging="180"/>
      </w:pPr>
    </w:lvl>
    <w:lvl w:ilvl="3" w:tplc="E38AE1C4" w:tentative="1">
      <w:start w:val="1"/>
      <w:numFmt w:val="decimal"/>
      <w:lvlText w:val="%4."/>
      <w:lvlJc w:val="left"/>
      <w:pPr>
        <w:ind w:left="2880" w:hanging="360"/>
      </w:pPr>
    </w:lvl>
    <w:lvl w:ilvl="4" w:tplc="AA642D5E" w:tentative="1">
      <w:start w:val="1"/>
      <w:numFmt w:val="lowerLetter"/>
      <w:lvlText w:val="%5."/>
      <w:lvlJc w:val="left"/>
      <w:pPr>
        <w:ind w:left="3600" w:hanging="360"/>
      </w:pPr>
    </w:lvl>
    <w:lvl w:ilvl="5" w:tplc="F0D00D1C" w:tentative="1">
      <w:start w:val="1"/>
      <w:numFmt w:val="lowerRoman"/>
      <w:lvlText w:val="%6."/>
      <w:lvlJc w:val="right"/>
      <w:pPr>
        <w:ind w:left="4320" w:hanging="180"/>
      </w:pPr>
    </w:lvl>
    <w:lvl w:ilvl="6" w:tplc="3EBE81B2" w:tentative="1">
      <w:start w:val="1"/>
      <w:numFmt w:val="decimal"/>
      <w:lvlText w:val="%7."/>
      <w:lvlJc w:val="left"/>
      <w:pPr>
        <w:ind w:left="5040" w:hanging="360"/>
      </w:pPr>
    </w:lvl>
    <w:lvl w:ilvl="7" w:tplc="2DEE4F02" w:tentative="1">
      <w:start w:val="1"/>
      <w:numFmt w:val="lowerLetter"/>
      <w:lvlText w:val="%8."/>
      <w:lvlJc w:val="left"/>
      <w:pPr>
        <w:ind w:left="5760" w:hanging="360"/>
      </w:pPr>
    </w:lvl>
    <w:lvl w:ilvl="8" w:tplc="656C67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AB7AA2"/>
    <w:multiLevelType w:val="hybridMultilevel"/>
    <w:tmpl w:val="89D0810E"/>
    <w:lvl w:ilvl="0" w:tplc="B7107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881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D0D0D" w:themeColor="text1" w:themeTint="F2"/>
      </w:rPr>
    </w:lvl>
    <w:lvl w:ilvl="2" w:tplc="8E5AA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D0D0D" w:themeColor="text1" w:themeTint="F2"/>
      </w:rPr>
    </w:lvl>
    <w:lvl w:ilvl="3" w:tplc="84D8C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4E5A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E677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CA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22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2CB4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543D5"/>
    <w:multiLevelType w:val="hybridMultilevel"/>
    <w:tmpl w:val="2B249180"/>
    <w:lvl w:ilvl="0" w:tplc="6B062AB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F943D1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583C8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10C41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5A4C8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32DCA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6061A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5BCAC1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3E066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671027"/>
    <w:multiLevelType w:val="hybridMultilevel"/>
    <w:tmpl w:val="C4184D18"/>
    <w:lvl w:ilvl="0" w:tplc="D37482DA">
      <w:start w:val="4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515A50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221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A36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F202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B4F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EF1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EA3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E66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B6C94"/>
    <w:multiLevelType w:val="hybridMultilevel"/>
    <w:tmpl w:val="4A286536"/>
    <w:lvl w:ilvl="0" w:tplc="3182BD9C">
      <w:start w:val="1"/>
      <w:numFmt w:val="decimal"/>
      <w:lvlText w:val="%1-"/>
      <w:lvlJc w:val="left"/>
      <w:pPr>
        <w:ind w:left="720" w:hanging="360"/>
      </w:pPr>
    </w:lvl>
    <w:lvl w:ilvl="1" w:tplc="B61CD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741D0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74B3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4CC4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FA68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CE2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9CCA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E834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78677B"/>
    <w:multiLevelType w:val="hybridMultilevel"/>
    <w:tmpl w:val="6A2EDF1E"/>
    <w:lvl w:ilvl="0" w:tplc="BBECF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E465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54E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A18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663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DE9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1C5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3AC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DA8FF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B57A8"/>
    <w:multiLevelType w:val="hybridMultilevel"/>
    <w:tmpl w:val="170691F2"/>
    <w:lvl w:ilvl="0" w:tplc="7AF21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D8A5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4A6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0F7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410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B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80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76A1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0C87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1572E"/>
    <w:multiLevelType w:val="hybridMultilevel"/>
    <w:tmpl w:val="516631EC"/>
    <w:lvl w:ilvl="0" w:tplc="BEA082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67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ACA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008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2811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610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04E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0C5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7E4A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3F5270"/>
    <w:multiLevelType w:val="hybridMultilevel"/>
    <w:tmpl w:val="C4661538"/>
    <w:lvl w:ilvl="0" w:tplc="65C0ED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1A9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E8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A9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EBF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443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24FB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6DC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845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53B45"/>
    <w:multiLevelType w:val="hybridMultilevel"/>
    <w:tmpl w:val="2CD2E9C8"/>
    <w:lvl w:ilvl="0" w:tplc="CD220AE8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E78A5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A73C44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E20A3C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807EBF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6A4EA0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16A0BDE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915C051A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900013C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46CA64CC"/>
    <w:multiLevelType w:val="hybridMultilevel"/>
    <w:tmpl w:val="37D68A12"/>
    <w:lvl w:ilvl="0" w:tplc="90B26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6B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8A6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674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EFC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B29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52FD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402A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0CC1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B7920"/>
    <w:multiLevelType w:val="hybridMultilevel"/>
    <w:tmpl w:val="48509798"/>
    <w:lvl w:ilvl="0" w:tplc="6AF00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89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06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83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1A3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7C4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264B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CBE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A2AA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F6B73"/>
    <w:multiLevelType w:val="hybridMultilevel"/>
    <w:tmpl w:val="C64E2A76"/>
    <w:lvl w:ilvl="0" w:tplc="900A78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AD28C2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28C0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A0A1C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D80C0C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A63A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3465E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F6A5B7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C4D9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066192D"/>
    <w:multiLevelType w:val="hybridMultilevel"/>
    <w:tmpl w:val="DF68519A"/>
    <w:lvl w:ilvl="0" w:tplc="0EE60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F5928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E42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8610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E4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28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EB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C21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227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40459"/>
    <w:multiLevelType w:val="hybridMultilevel"/>
    <w:tmpl w:val="186077EE"/>
    <w:lvl w:ilvl="0" w:tplc="689A4A7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4542946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BBB82810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7087C0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FD07C4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BF7C9608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DD6CECE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A80CF0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BC8E4DE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3D96D42"/>
    <w:multiLevelType w:val="hybridMultilevel"/>
    <w:tmpl w:val="7BECB43A"/>
    <w:lvl w:ilvl="0" w:tplc="DD78C4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A070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9666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6D4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2893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7CC1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09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03B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2B1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16E"/>
    <w:multiLevelType w:val="hybridMultilevel"/>
    <w:tmpl w:val="E3CED840"/>
    <w:lvl w:ilvl="0" w:tplc="FB6E5EA2">
      <w:start w:val="1"/>
      <w:numFmt w:val="decimal"/>
      <w:lvlText w:val="%1."/>
      <w:lvlJc w:val="left"/>
      <w:pPr>
        <w:ind w:left="720" w:hanging="360"/>
      </w:pPr>
    </w:lvl>
    <w:lvl w:ilvl="1" w:tplc="D14C0EBC" w:tentative="1">
      <w:start w:val="1"/>
      <w:numFmt w:val="lowerLetter"/>
      <w:lvlText w:val="%2."/>
      <w:lvlJc w:val="left"/>
      <w:pPr>
        <w:ind w:left="1440" w:hanging="360"/>
      </w:pPr>
    </w:lvl>
    <w:lvl w:ilvl="2" w:tplc="C12C4E88" w:tentative="1">
      <w:start w:val="1"/>
      <w:numFmt w:val="lowerRoman"/>
      <w:lvlText w:val="%3."/>
      <w:lvlJc w:val="right"/>
      <w:pPr>
        <w:ind w:left="2160" w:hanging="180"/>
      </w:pPr>
    </w:lvl>
    <w:lvl w:ilvl="3" w:tplc="1248D460" w:tentative="1">
      <w:start w:val="1"/>
      <w:numFmt w:val="decimal"/>
      <w:lvlText w:val="%4."/>
      <w:lvlJc w:val="left"/>
      <w:pPr>
        <w:ind w:left="2880" w:hanging="360"/>
      </w:pPr>
    </w:lvl>
    <w:lvl w:ilvl="4" w:tplc="F7ECA8EC" w:tentative="1">
      <w:start w:val="1"/>
      <w:numFmt w:val="lowerLetter"/>
      <w:lvlText w:val="%5."/>
      <w:lvlJc w:val="left"/>
      <w:pPr>
        <w:ind w:left="3600" w:hanging="360"/>
      </w:pPr>
    </w:lvl>
    <w:lvl w:ilvl="5" w:tplc="10D050B0" w:tentative="1">
      <w:start w:val="1"/>
      <w:numFmt w:val="lowerRoman"/>
      <w:lvlText w:val="%6."/>
      <w:lvlJc w:val="right"/>
      <w:pPr>
        <w:ind w:left="4320" w:hanging="180"/>
      </w:pPr>
    </w:lvl>
    <w:lvl w:ilvl="6" w:tplc="D312F32A" w:tentative="1">
      <w:start w:val="1"/>
      <w:numFmt w:val="decimal"/>
      <w:lvlText w:val="%7."/>
      <w:lvlJc w:val="left"/>
      <w:pPr>
        <w:ind w:left="5040" w:hanging="360"/>
      </w:pPr>
    </w:lvl>
    <w:lvl w:ilvl="7" w:tplc="3A6E0E48" w:tentative="1">
      <w:start w:val="1"/>
      <w:numFmt w:val="lowerLetter"/>
      <w:lvlText w:val="%8."/>
      <w:lvlJc w:val="left"/>
      <w:pPr>
        <w:ind w:left="5760" w:hanging="360"/>
      </w:pPr>
    </w:lvl>
    <w:lvl w:ilvl="8" w:tplc="248678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65FD2"/>
    <w:multiLevelType w:val="hybridMultilevel"/>
    <w:tmpl w:val="8FAAE590"/>
    <w:lvl w:ilvl="0" w:tplc="A32C5520">
      <w:start w:val="4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D8225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149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477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2E8A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E0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A05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042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4A4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F05B4"/>
    <w:multiLevelType w:val="hybridMultilevel"/>
    <w:tmpl w:val="F9340506"/>
    <w:lvl w:ilvl="0" w:tplc="A33CC720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BDC816A8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8CD44B76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4A9E066A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65946148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67547E46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E5F8F2C2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90CA194C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C86C5028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2" w15:restartNumberingAfterBreak="0">
    <w:nsid w:val="61A362A5"/>
    <w:multiLevelType w:val="hybridMultilevel"/>
    <w:tmpl w:val="AE2A35D2"/>
    <w:lvl w:ilvl="0" w:tplc="400C6DB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7DBE5D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B2F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4EE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2F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1CEE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6EC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4D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B05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6D0589"/>
    <w:multiLevelType w:val="hybridMultilevel"/>
    <w:tmpl w:val="D1D09970"/>
    <w:lvl w:ilvl="0" w:tplc="3FD2A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26D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C26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868E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8E8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321C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C66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C5C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6B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803F9"/>
    <w:multiLevelType w:val="hybridMultilevel"/>
    <w:tmpl w:val="0F56D7D4"/>
    <w:lvl w:ilvl="0" w:tplc="E618D936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867CD4F2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7D2FD46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954157A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7128ABB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EDBCC45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73ED862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9F0E270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95CE7342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6BA4B7F"/>
    <w:multiLevelType w:val="hybridMultilevel"/>
    <w:tmpl w:val="0D1A0940"/>
    <w:lvl w:ilvl="0" w:tplc="9766CD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32E6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83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A2F5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D669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820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2EC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1E1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0C9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7C3FCB"/>
    <w:multiLevelType w:val="hybridMultilevel"/>
    <w:tmpl w:val="01D4840E"/>
    <w:lvl w:ilvl="0" w:tplc="5FBAE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8A1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A7E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C99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A6A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AEE7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8E7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A80B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E8B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645398"/>
    <w:multiLevelType w:val="hybridMultilevel"/>
    <w:tmpl w:val="593819A4"/>
    <w:lvl w:ilvl="0" w:tplc="C792E634">
      <w:start w:val="49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9405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820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48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501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3A16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2AA1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2BE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0A4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C20A50"/>
    <w:multiLevelType w:val="hybridMultilevel"/>
    <w:tmpl w:val="DFBA9700"/>
    <w:lvl w:ilvl="0" w:tplc="E2D82F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296E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32B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A6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AC8B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5C51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EA13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4AFB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0C2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D1395"/>
    <w:multiLevelType w:val="hybridMultilevel"/>
    <w:tmpl w:val="3E8CF10A"/>
    <w:lvl w:ilvl="0" w:tplc="05FE3E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lang w:val="fr-CH"/>
      </w:rPr>
    </w:lvl>
    <w:lvl w:ilvl="1" w:tplc="699E68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9AC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5876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3A5F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65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67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664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C0F7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C33B16"/>
    <w:multiLevelType w:val="hybridMultilevel"/>
    <w:tmpl w:val="FDCE5CF2"/>
    <w:lvl w:ilvl="0" w:tplc="10AA928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916AB7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5EC9E9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12E04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C4CD7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1AE3FE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AE8A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AB2A7E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76A5B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C1433D"/>
    <w:multiLevelType w:val="hybridMultilevel"/>
    <w:tmpl w:val="8FA2C108"/>
    <w:lvl w:ilvl="0" w:tplc="94AAE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65A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227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EA5B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AE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DC3C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2FA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84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4C72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A0598"/>
    <w:multiLevelType w:val="hybridMultilevel"/>
    <w:tmpl w:val="A502E3FA"/>
    <w:lvl w:ilvl="0" w:tplc="ECA4F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0B6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D04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28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8FD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961C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67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CD4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A6EC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9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19"/>
  </w:num>
  <w:num w:numId="9">
    <w:abstractNumId w:val="28"/>
  </w:num>
  <w:num w:numId="10">
    <w:abstractNumId w:val="42"/>
  </w:num>
  <w:num w:numId="11">
    <w:abstractNumId w:val="23"/>
  </w:num>
  <w:num w:numId="12">
    <w:abstractNumId w:val="33"/>
  </w:num>
  <w:num w:numId="13">
    <w:abstractNumId w:val="24"/>
  </w:num>
  <w:num w:numId="14">
    <w:abstractNumId w:val="7"/>
  </w:num>
  <w:num w:numId="15">
    <w:abstractNumId w:val="20"/>
  </w:num>
  <w:num w:numId="16">
    <w:abstractNumId w:val="40"/>
  </w:num>
  <w:num w:numId="17">
    <w:abstractNumId w:val="18"/>
  </w:num>
  <w:num w:numId="18">
    <w:abstractNumId w:val="22"/>
  </w:num>
  <w:num w:numId="19">
    <w:abstractNumId w:val="15"/>
  </w:num>
  <w:num w:numId="20">
    <w:abstractNumId w:val="25"/>
  </w:num>
  <w:num w:numId="21">
    <w:abstractNumId w:val="10"/>
  </w:num>
  <w:num w:numId="22">
    <w:abstractNumId w:val="3"/>
  </w:num>
  <w:num w:numId="23">
    <w:abstractNumId w:val="41"/>
  </w:num>
  <w:num w:numId="24">
    <w:abstractNumId w:val="31"/>
  </w:num>
  <w:num w:numId="25">
    <w:abstractNumId w:val="5"/>
  </w:num>
  <w:num w:numId="26">
    <w:abstractNumId w:val="26"/>
  </w:num>
  <w:num w:numId="27">
    <w:abstractNumId w:val="36"/>
  </w:num>
  <w:num w:numId="28">
    <w:abstractNumId w:val="8"/>
  </w:num>
  <w:num w:numId="29">
    <w:abstractNumId w:val="12"/>
  </w:num>
  <w:num w:numId="30">
    <w:abstractNumId w:val="4"/>
  </w:num>
  <w:num w:numId="31">
    <w:abstractNumId w:val="9"/>
  </w:num>
  <w:num w:numId="32">
    <w:abstractNumId w:val="14"/>
  </w:num>
  <w:num w:numId="33">
    <w:abstractNumId w:val="37"/>
  </w:num>
  <w:num w:numId="34">
    <w:abstractNumId w:val="32"/>
  </w:num>
  <w:num w:numId="35">
    <w:abstractNumId w:val="30"/>
  </w:num>
  <w:num w:numId="36">
    <w:abstractNumId w:val="35"/>
  </w:num>
  <w:num w:numId="37">
    <w:abstractNumId w:val="16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8"/>
  </w:num>
  <w:num w:numId="41">
    <w:abstractNumId w:val="27"/>
  </w:num>
  <w:num w:numId="42">
    <w:abstractNumId w:val="34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D0"/>
    <w:rsid w:val="00001A0D"/>
    <w:rsid w:val="00011547"/>
    <w:rsid w:val="00021569"/>
    <w:rsid w:val="000231CB"/>
    <w:rsid w:val="00034D87"/>
    <w:rsid w:val="00035ECA"/>
    <w:rsid w:val="00065B62"/>
    <w:rsid w:val="00074D59"/>
    <w:rsid w:val="000A6ECA"/>
    <w:rsid w:val="000B1D80"/>
    <w:rsid w:val="000F7E1B"/>
    <w:rsid w:val="00113792"/>
    <w:rsid w:val="00122B30"/>
    <w:rsid w:val="00125082"/>
    <w:rsid w:val="00130C87"/>
    <w:rsid w:val="0013313F"/>
    <w:rsid w:val="00152D26"/>
    <w:rsid w:val="00157BCE"/>
    <w:rsid w:val="00164CA6"/>
    <w:rsid w:val="00181505"/>
    <w:rsid w:val="00192F58"/>
    <w:rsid w:val="001B505E"/>
    <w:rsid w:val="001B5169"/>
    <w:rsid w:val="001C1744"/>
    <w:rsid w:val="001D60E3"/>
    <w:rsid w:val="001E692F"/>
    <w:rsid w:val="002031A6"/>
    <w:rsid w:val="00223C63"/>
    <w:rsid w:val="00224143"/>
    <w:rsid w:val="0024722A"/>
    <w:rsid w:val="00284379"/>
    <w:rsid w:val="002900EC"/>
    <w:rsid w:val="002B2C78"/>
    <w:rsid w:val="002D1B05"/>
    <w:rsid w:val="002E3507"/>
    <w:rsid w:val="002F51A9"/>
    <w:rsid w:val="003108BF"/>
    <w:rsid w:val="00321422"/>
    <w:rsid w:val="003240A3"/>
    <w:rsid w:val="00337E98"/>
    <w:rsid w:val="00345941"/>
    <w:rsid w:val="00370897"/>
    <w:rsid w:val="003A5636"/>
    <w:rsid w:val="003A6568"/>
    <w:rsid w:val="003B0F19"/>
    <w:rsid w:val="003B1D9E"/>
    <w:rsid w:val="003B6766"/>
    <w:rsid w:val="003C0315"/>
    <w:rsid w:val="003C4B79"/>
    <w:rsid w:val="003C4D85"/>
    <w:rsid w:val="003F3F14"/>
    <w:rsid w:val="00416A3C"/>
    <w:rsid w:val="0043593A"/>
    <w:rsid w:val="0044304A"/>
    <w:rsid w:val="00446019"/>
    <w:rsid w:val="00452631"/>
    <w:rsid w:val="00455866"/>
    <w:rsid w:val="004635F0"/>
    <w:rsid w:val="00476B60"/>
    <w:rsid w:val="00496592"/>
    <w:rsid w:val="004C6444"/>
    <w:rsid w:val="004D669D"/>
    <w:rsid w:val="004F4A5D"/>
    <w:rsid w:val="00505FCC"/>
    <w:rsid w:val="00543475"/>
    <w:rsid w:val="0054380A"/>
    <w:rsid w:val="005571D2"/>
    <w:rsid w:val="005610F9"/>
    <w:rsid w:val="005631FC"/>
    <w:rsid w:val="0056646C"/>
    <w:rsid w:val="0057266F"/>
    <w:rsid w:val="00577113"/>
    <w:rsid w:val="005B6ACE"/>
    <w:rsid w:val="005C2112"/>
    <w:rsid w:val="005C7BE1"/>
    <w:rsid w:val="005D0B65"/>
    <w:rsid w:val="005D23BE"/>
    <w:rsid w:val="005D281F"/>
    <w:rsid w:val="005E0625"/>
    <w:rsid w:val="005E26BC"/>
    <w:rsid w:val="005E656F"/>
    <w:rsid w:val="00600119"/>
    <w:rsid w:val="006041AD"/>
    <w:rsid w:val="00614AA2"/>
    <w:rsid w:val="0062012A"/>
    <w:rsid w:val="006240EA"/>
    <w:rsid w:val="00625878"/>
    <w:rsid w:val="006647F5"/>
    <w:rsid w:val="006962B0"/>
    <w:rsid w:val="006A05B2"/>
    <w:rsid w:val="006B11F7"/>
    <w:rsid w:val="006B3843"/>
    <w:rsid w:val="006C03D0"/>
    <w:rsid w:val="006D47D6"/>
    <w:rsid w:val="006F5000"/>
    <w:rsid w:val="006F5D23"/>
    <w:rsid w:val="00701716"/>
    <w:rsid w:val="00706810"/>
    <w:rsid w:val="00715885"/>
    <w:rsid w:val="00771C4E"/>
    <w:rsid w:val="007736D1"/>
    <w:rsid w:val="00775A78"/>
    <w:rsid w:val="007A1C42"/>
    <w:rsid w:val="007B6830"/>
    <w:rsid w:val="007C1335"/>
    <w:rsid w:val="007C5D72"/>
    <w:rsid w:val="007D3F63"/>
    <w:rsid w:val="007F3474"/>
    <w:rsid w:val="00800044"/>
    <w:rsid w:val="00804005"/>
    <w:rsid w:val="00833AE2"/>
    <w:rsid w:val="00837CBC"/>
    <w:rsid w:val="0085006B"/>
    <w:rsid w:val="0085257D"/>
    <w:rsid w:val="00862F42"/>
    <w:rsid w:val="008840B6"/>
    <w:rsid w:val="00884303"/>
    <w:rsid w:val="00890107"/>
    <w:rsid w:val="00891001"/>
    <w:rsid w:val="008A4567"/>
    <w:rsid w:val="008A5ABC"/>
    <w:rsid w:val="008A7CE9"/>
    <w:rsid w:val="008B0E7F"/>
    <w:rsid w:val="008B37AB"/>
    <w:rsid w:val="008C67AF"/>
    <w:rsid w:val="008D1E08"/>
    <w:rsid w:val="008E73D7"/>
    <w:rsid w:val="008F18A2"/>
    <w:rsid w:val="008F59B0"/>
    <w:rsid w:val="008F6512"/>
    <w:rsid w:val="00900D73"/>
    <w:rsid w:val="00905D1F"/>
    <w:rsid w:val="00921E3B"/>
    <w:rsid w:val="0092239E"/>
    <w:rsid w:val="00953925"/>
    <w:rsid w:val="00962B33"/>
    <w:rsid w:val="009656C0"/>
    <w:rsid w:val="0096612D"/>
    <w:rsid w:val="00985AF4"/>
    <w:rsid w:val="00986EA6"/>
    <w:rsid w:val="00987AD6"/>
    <w:rsid w:val="00992665"/>
    <w:rsid w:val="00996E21"/>
    <w:rsid w:val="009A20F8"/>
    <w:rsid w:val="009A2AD1"/>
    <w:rsid w:val="009C1FEC"/>
    <w:rsid w:val="009E2A33"/>
    <w:rsid w:val="009E3599"/>
    <w:rsid w:val="009E40AA"/>
    <w:rsid w:val="009E63AC"/>
    <w:rsid w:val="00A04CDB"/>
    <w:rsid w:val="00A20B8A"/>
    <w:rsid w:val="00A302DE"/>
    <w:rsid w:val="00A315A0"/>
    <w:rsid w:val="00A4593A"/>
    <w:rsid w:val="00A621A0"/>
    <w:rsid w:val="00A6500C"/>
    <w:rsid w:val="00A70F90"/>
    <w:rsid w:val="00A737AF"/>
    <w:rsid w:val="00A872C2"/>
    <w:rsid w:val="00A87B99"/>
    <w:rsid w:val="00AA2C30"/>
    <w:rsid w:val="00AB028E"/>
    <w:rsid w:val="00AB6025"/>
    <w:rsid w:val="00AC3C3E"/>
    <w:rsid w:val="00AD108F"/>
    <w:rsid w:val="00AD6E3C"/>
    <w:rsid w:val="00AD7DA3"/>
    <w:rsid w:val="00AE3E36"/>
    <w:rsid w:val="00AE72DD"/>
    <w:rsid w:val="00AF3725"/>
    <w:rsid w:val="00B0106B"/>
    <w:rsid w:val="00B07146"/>
    <w:rsid w:val="00B32AE3"/>
    <w:rsid w:val="00B64FA8"/>
    <w:rsid w:val="00B83F4F"/>
    <w:rsid w:val="00BA2431"/>
    <w:rsid w:val="00BB6807"/>
    <w:rsid w:val="00BC3158"/>
    <w:rsid w:val="00BC31D9"/>
    <w:rsid w:val="00BF39BA"/>
    <w:rsid w:val="00C12530"/>
    <w:rsid w:val="00C23E3A"/>
    <w:rsid w:val="00C241CD"/>
    <w:rsid w:val="00C640C9"/>
    <w:rsid w:val="00C658CF"/>
    <w:rsid w:val="00C90776"/>
    <w:rsid w:val="00C958A5"/>
    <w:rsid w:val="00CC1CCB"/>
    <w:rsid w:val="00CC41B5"/>
    <w:rsid w:val="00CC71E6"/>
    <w:rsid w:val="00CE278C"/>
    <w:rsid w:val="00CE681A"/>
    <w:rsid w:val="00CF121B"/>
    <w:rsid w:val="00CF3BE5"/>
    <w:rsid w:val="00CF49A3"/>
    <w:rsid w:val="00D0663B"/>
    <w:rsid w:val="00D32354"/>
    <w:rsid w:val="00D34ADE"/>
    <w:rsid w:val="00D37729"/>
    <w:rsid w:val="00D46962"/>
    <w:rsid w:val="00D47A15"/>
    <w:rsid w:val="00D569E0"/>
    <w:rsid w:val="00D651D0"/>
    <w:rsid w:val="00D72A5D"/>
    <w:rsid w:val="00D75D45"/>
    <w:rsid w:val="00D77D74"/>
    <w:rsid w:val="00D8767A"/>
    <w:rsid w:val="00D87BDA"/>
    <w:rsid w:val="00DC4178"/>
    <w:rsid w:val="00DD3347"/>
    <w:rsid w:val="00DD6FCF"/>
    <w:rsid w:val="00DE79F8"/>
    <w:rsid w:val="00DF5C1A"/>
    <w:rsid w:val="00E20ACF"/>
    <w:rsid w:val="00E217E1"/>
    <w:rsid w:val="00E665B8"/>
    <w:rsid w:val="00E96AD7"/>
    <w:rsid w:val="00EA04CE"/>
    <w:rsid w:val="00ED2625"/>
    <w:rsid w:val="00ED7B1A"/>
    <w:rsid w:val="00EF249B"/>
    <w:rsid w:val="00F06BF5"/>
    <w:rsid w:val="00F14EAF"/>
    <w:rsid w:val="00F22EB1"/>
    <w:rsid w:val="00F25940"/>
    <w:rsid w:val="00F32839"/>
    <w:rsid w:val="00F405AA"/>
    <w:rsid w:val="00F43D99"/>
    <w:rsid w:val="00F46EDD"/>
    <w:rsid w:val="00F66264"/>
    <w:rsid w:val="00F722DC"/>
    <w:rsid w:val="00F7235F"/>
    <w:rsid w:val="00F85162"/>
    <w:rsid w:val="00FA044E"/>
    <w:rsid w:val="00FA6844"/>
    <w:rsid w:val="00FB55C1"/>
    <w:rsid w:val="00FE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1CC12-8A9A-4B83-B0D6-726FD06C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8A2"/>
    <w:pPr>
      <w:spacing w:after="0" w:line="240" w:lineRule="auto"/>
    </w:pPr>
    <w:rPr>
      <w:rFonts w:ascii="Calibri" w:hAnsi="Calibri" w:cs="Calibri"/>
      <w:lang w:val="fr-CH" w:eastAsia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034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651D0"/>
    <w:pPr>
      <w:spacing w:after="200" w:line="276" w:lineRule="auto"/>
      <w:ind w:left="720"/>
      <w:contextualSpacing/>
    </w:pPr>
    <w:rPr>
      <w:rFonts w:asciiTheme="minorHAnsi" w:hAnsiTheme="minorHAnsi" w:cstheme="minorBidi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505"/>
    <w:rPr>
      <w:rFonts w:ascii="Tahoma" w:hAnsi="Tahoma" w:cs="Tahoma"/>
      <w:sz w:val="16"/>
      <w:szCs w:val="16"/>
      <w:lang w:val="fr-FR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50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A2AD1"/>
    <w:pPr>
      <w:tabs>
        <w:tab w:val="center" w:pos="4536"/>
        <w:tab w:val="right" w:pos="9072"/>
      </w:tabs>
    </w:pPr>
    <w:rPr>
      <w:rFonts w:asciiTheme="minorHAnsi" w:hAnsiTheme="minorHAnsi" w:cstheme="minorBidi"/>
      <w:lang w:val="fr-FR" w:eastAsia="en-US"/>
    </w:rPr>
  </w:style>
  <w:style w:type="character" w:customStyle="1" w:styleId="En-tteCar">
    <w:name w:val="En-tête Car"/>
    <w:basedOn w:val="Policepardfaut"/>
    <w:link w:val="En-tte"/>
    <w:uiPriority w:val="99"/>
    <w:rsid w:val="009A2AD1"/>
  </w:style>
  <w:style w:type="paragraph" w:styleId="Pieddepage">
    <w:name w:val="footer"/>
    <w:basedOn w:val="Normal"/>
    <w:link w:val="PieddepageCar"/>
    <w:uiPriority w:val="99"/>
    <w:unhideWhenUsed/>
    <w:rsid w:val="009A2AD1"/>
    <w:pPr>
      <w:tabs>
        <w:tab w:val="center" w:pos="4536"/>
        <w:tab w:val="right" w:pos="9072"/>
      </w:tabs>
    </w:pPr>
    <w:rPr>
      <w:rFonts w:asciiTheme="minorHAnsi" w:hAnsiTheme="minorHAnsi" w:cstheme="minorBidi"/>
      <w:lang w:val="fr-FR"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9A2AD1"/>
  </w:style>
  <w:style w:type="character" w:styleId="Lienhypertexte">
    <w:name w:val="Hyperlink"/>
    <w:basedOn w:val="Policepardfaut"/>
    <w:uiPriority w:val="99"/>
    <w:unhideWhenUsed/>
    <w:rsid w:val="006A05B2"/>
    <w:rPr>
      <w:color w:val="0000FF" w:themeColor="hyperlink"/>
      <w:u w:val="single"/>
    </w:rPr>
  </w:style>
  <w:style w:type="paragraph" w:styleId="Sansinterligne">
    <w:name w:val="No Spacing"/>
    <w:uiPriority w:val="99"/>
    <w:qFormat/>
    <w:rsid w:val="00074D59"/>
    <w:pPr>
      <w:spacing w:after="0" w:line="240" w:lineRule="auto"/>
    </w:pPr>
    <w:rPr>
      <w:lang w:val="fr-CH"/>
    </w:rPr>
  </w:style>
  <w:style w:type="character" w:styleId="Marquedecommentaire">
    <w:name w:val="annotation reference"/>
    <w:basedOn w:val="Policepardfaut"/>
    <w:uiPriority w:val="99"/>
    <w:semiHidden/>
    <w:unhideWhenUsed/>
    <w:rsid w:val="006962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62B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62B0"/>
    <w:rPr>
      <w:rFonts w:ascii="Calibri" w:hAnsi="Calibri" w:cs="Calibri"/>
      <w:sz w:val="20"/>
      <w:szCs w:val="20"/>
      <w:lang w:val="fr-CH" w:eastAsia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62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62B0"/>
    <w:rPr>
      <w:rFonts w:ascii="Calibri" w:hAnsi="Calibri" w:cs="Calibri"/>
      <w:b/>
      <w:bCs/>
      <w:sz w:val="20"/>
      <w:szCs w:val="20"/>
      <w:lang w:val="fr-CH" w:eastAsia="fr-CH"/>
    </w:rPr>
  </w:style>
  <w:style w:type="paragraph" w:styleId="Titre">
    <w:name w:val="Title"/>
    <w:basedOn w:val="Normal"/>
    <w:next w:val="Normal"/>
    <w:link w:val="TitreCar"/>
    <w:uiPriority w:val="10"/>
    <w:qFormat/>
    <w:rsid w:val="002D1B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D1B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r-CH" w:eastAsia="fr-CH"/>
    </w:rPr>
  </w:style>
  <w:style w:type="character" w:customStyle="1" w:styleId="Titre1Car">
    <w:name w:val="Titre 1 Car"/>
    <w:basedOn w:val="Policepardfaut"/>
    <w:link w:val="Titre1"/>
    <w:uiPriority w:val="9"/>
    <w:rsid w:val="00034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9C5CD-74DE-491F-BAA6-1C0444E1D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swiza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stagiaire</dc:creator>
  <cp:lastModifiedBy>Arnaud Nicolas</cp:lastModifiedBy>
  <cp:revision>8</cp:revision>
  <cp:lastPrinted>2018-03-14T14:25:00Z</cp:lastPrinted>
  <dcterms:created xsi:type="dcterms:W3CDTF">2019-03-15T15:11:00Z</dcterms:created>
  <dcterms:modified xsi:type="dcterms:W3CDTF">2021-04-16T07:42:00Z</dcterms:modified>
</cp:coreProperties>
</file>