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F67D" w14:textId="77777777" w:rsidR="00B4452F" w:rsidRPr="003C2E33" w:rsidRDefault="00B4452F" w:rsidP="00B6416E">
      <w:pPr>
        <w:spacing w:after="0"/>
        <w:jc w:val="center"/>
        <w:rPr>
          <w:rFonts w:ascii="Arial" w:hAnsi="Arial" w:cs="Arial"/>
          <w:b/>
          <w:bCs/>
        </w:rPr>
      </w:pPr>
    </w:p>
    <w:p w14:paraId="0221E80D" w14:textId="0BC7BA48" w:rsidR="00077DA9" w:rsidRPr="003C2E33" w:rsidRDefault="00A015D3" w:rsidP="00A2237C">
      <w:pPr>
        <w:spacing w:after="0"/>
        <w:jc w:val="center"/>
        <w:rPr>
          <w:rFonts w:ascii="Arial" w:hAnsi="Arial" w:cs="Arial"/>
        </w:rPr>
      </w:pPr>
      <w:r w:rsidRPr="003C2E33">
        <w:rPr>
          <w:rFonts w:ascii="Arial" w:hAnsi="Arial" w:cs="Arial"/>
          <w:b/>
          <w:bCs/>
        </w:rPr>
        <w:t xml:space="preserve">TIME FLIES </w:t>
      </w:r>
      <w:r w:rsidR="00A2237C" w:rsidRPr="003C2E33">
        <w:rPr>
          <w:rFonts w:ascii="Arial" w:hAnsi="Arial" w:cs="Arial"/>
        </w:rPr>
        <w:t xml:space="preserve">- </w:t>
      </w:r>
      <w:r w:rsidR="00A0301E" w:rsidRPr="003C2E33">
        <w:rPr>
          <w:rFonts w:ascii="Arial" w:hAnsi="Arial" w:cs="Arial"/>
        </w:rPr>
        <w:t>B</w:t>
      </w:r>
      <w:r w:rsidR="00A2237C" w:rsidRPr="003C2E33">
        <w:rPr>
          <w:rFonts w:ascii="Arial" w:hAnsi="Arial" w:cs="Arial"/>
        </w:rPr>
        <w:t>OARDING NOW</w:t>
      </w:r>
    </w:p>
    <w:p w14:paraId="69CFF4CA" w14:textId="188F54BB" w:rsidR="00026AAB" w:rsidRPr="003C2E33" w:rsidRDefault="00A0301E" w:rsidP="00026AAB">
      <w:pPr>
        <w:spacing w:after="0"/>
        <w:jc w:val="center"/>
        <w:rPr>
          <w:rFonts w:ascii="Arial" w:hAnsi="Arial" w:cs="Arial"/>
        </w:rPr>
      </w:pPr>
      <w:r w:rsidRPr="003C2E33">
        <w:rPr>
          <w:rFonts w:ascii="Arial" w:hAnsi="Arial" w:cs="Arial"/>
          <w:i/>
          <w:iCs/>
        </w:rPr>
        <w:br/>
      </w:r>
      <w:proofErr w:type="spellStart"/>
      <w:r w:rsidR="00AA1BA6" w:rsidRPr="003C2E33">
        <w:rPr>
          <w:rFonts w:ascii="Arial" w:hAnsi="Arial" w:cs="Arial"/>
          <w:i/>
          <w:iCs/>
        </w:rPr>
        <w:t>L’Epée</w:t>
      </w:r>
      <w:proofErr w:type="spellEnd"/>
      <w:r w:rsidR="00AA1BA6" w:rsidRPr="003C2E33">
        <w:rPr>
          <w:rFonts w:ascii="Arial" w:hAnsi="Arial" w:cs="Arial"/>
          <w:i/>
          <w:iCs/>
        </w:rPr>
        <w:t xml:space="preserve"> 1839 x ECAL x</w:t>
      </w:r>
      <w:r w:rsidR="00A015D3" w:rsidRPr="003C2E33">
        <w:rPr>
          <w:rFonts w:ascii="Arial" w:hAnsi="Arial" w:cs="Arial"/>
          <w:i/>
          <w:iCs/>
        </w:rPr>
        <w:t xml:space="preserve"> Juliette Lefèvre</w:t>
      </w:r>
    </w:p>
    <w:p w14:paraId="69EEE0D2" w14:textId="77777777" w:rsidR="00BF3866" w:rsidRPr="003C2E33" w:rsidRDefault="00BF3866" w:rsidP="00B6416E">
      <w:pPr>
        <w:spacing w:after="0"/>
        <w:rPr>
          <w:rFonts w:ascii="Arial" w:hAnsi="Arial" w:cs="Arial"/>
        </w:rPr>
      </w:pPr>
    </w:p>
    <w:p w14:paraId="0C33B74D" w14:textId="568CAF3E" w:rsidR="0066781F" w:rsidRPr="003C2E33" w:rsidRDefault="00A2237C" w:rsidP="00E677E5">
      <w:pPr>
        <w:spacing w:after="0"/>
        <w:jc w:val="both"/>
        <w:rPr>
          <w:rFonts w:ascii="Arial" w:hAnsi="Arial" w:cs="Arial"/>
        </w:rPr>
      </w:pPr>
      <w:r w:rsidRPr="003C2E33">
        <w:rPr>
          <w:rFonts w:ascii="Arial" w:hAnsi="Arial" w:cs="Arial"/>
        </w:rPr>
        <w:t xml:space="preserve">With TIME FLIES </w:t>
      </w:r>
      <w:proofErr w:type="spellStart"/>
      <w:r w:rsidRPr="003C2E33">
        <w:rPr>
          <w:rFonts w:ascii="Arial" w:hAnsi="Arial" w:cs="Arial"/>
        </w:rPr>
        <w:t>L’Epée</w:t>
      </w:r>
      <w:proofErr w:type="spellEnd"/>
      <w:r w:rsidRPr="003C2E33">
        <w:rPr>
          <w:rFonts w:ascii="Arial" w:hAnsi="Arial" w:cs="Arial"/>
        </w:rPr>
        <w:t xml:space="preserve"> 1839 allows our imaginations to soar through the skies. TIME FLIES f</w:t>
      </w:r>
      <w:r w:rsidR="00A015D3" w:rsidRPr="003C2E33">
        <w:rPr>
          <w:rFonts w:ascii="Arial" w:hAnsi="Arial" w:cs="Arial"/>
        </w:rPr>
        <w:t>ollow</w:t>
      </w:r>
      <w:r w:rsidRPr="003C2E33">
        <w:rPr>
          <w:rFonts w:ascii="Arial" w:hAnsi="Arial" w:cs="Arial"/>
        </w:rPr>
        <w:t>s</w:t>
      </w:r>
      <w:r w:rsidR="00A015D3" w:rsidRPr="003C2E33">
        <w:rPr>
          <w:rFonts w:ascii="Arial" w:hAnsi="Arial" w:cs="Arial"/>
        </w:rPr>
        <w:t xml:space="preserve"> the interstellar adventures of STARFLEET MACHINE and </w:t>
      </w:r>
      <w:proofErr w:type="gramStart"/>
      <w:r w:rsidR="00A015D3" w:rsidRPr="003C2E33">
        <w:rPr>
          <w:rFonts w:ascii="Arial" w:hAnsi="Arial" w:cs="Arial"/>
        </w:rPr>
        <w:t>The</w:t>
      </w:r>
      <w:proofErr w:type="gramEnd"/>
      <w:r w:rsidR="00A015D3" w:rsidRPr="003C2E33">
        <w:rPr>
          <w:rFonts w:ascii="Arial" w:hAnsi="Arial" w:cs="Arial"/>
        </w:rPr>
        <w:t xml:space="preserve"> 5th Element, explor</w:t>
      </w:r>
      <w:r w:rsidR="000421CB" w:rsidRPr="003C2E33">
        <w:rPr>
          <w:rFonts w:ascii="Arial" w:hAnsi="Arial" w:cs="Arial"/>
        </w:rPr>
        <w:t>ing</w:t>
      </w:r>
      <w:r w:rsidR="00A015D3" w:rsidRPr="003C2E33">
        <w:rPr>
          <w:rFonts w:ascii="Arial" w:hAnsi="Arial" w:cs="Arial"/>
        </w:rPr>
        <w:t xml:space="preserve"> the solar system with Destination Moon, and excursions </w:t>
      </w:r>
      <w:r w:rsidRPr="003C2E33">
        <w:rPr>
          <w:rFonts w:ascii="Arial" w:hAnsi="Arial" w:cs="Arial"/>
        </w:rPr>
        <w:t xml:space="preserve">through </w:t>
      </w:r>
      <w:r w:rsidR="00A015D3" w:rsidRPr="003C2E33">
        <w:rPr>
          <w:rFonts w:ascii="Arial" w:hAnsi="Arial" w:cs="Arial"/>
        </w:rPr>
        <w:t>the lower atmosphere with The Hot Air Balloon</w:t>
      </w:r>
      <w:r w:rsidR="00937A4A" w:rsidRPr="003C2E33">
        <w:rPr>
          <w:rFonts w:ascii="Arial" w:hAnsi="Arial" w:cs="Arial"/>
        </w:rPr>
        <w:t>.</w:t>
      </w:r>
      <w:r w:rsidR="00A015D3" w:rsidRPr="003C2E33">
        <w:rPr>
          <w:rFonts w:ascii="Arial" w:hAnsi="Arial" w:cs="Arial"/>
        </w:rPr>
        <w:t xml:space="preserve"> </w:t>
      </w:r>
    </w:p>
    <w:p w14:paraId="323946B4" w14:textId="77777777" w:rsidR="00BD7E47" w:rsidRPr="003C2E33" w:rsidRDefault="00BD7E47" w:rsidP="00E677E5">
      <w:pPr>
        <w:spacing w:after="0"/>
        <w:jc w:val="both"/>
        <w:rPr>
          <w:rFonts w:ascii="Arial" w:hAnsi="Arial" w:cs="Arial"/>
        </w:rPr>
      </w:pPr>
    </w:p>
    <w:p w14:paraId="370BC4BD" w14:textId="33BE6AC0" w:rsidR="00054EE3" w:rsidRPr="003C2E33" w:rsidRDefault="00A015D3" w:rsidP="00E677E5">
      <w:pPr>
        <w:spacing w:after="0"/>
        <w:jc w:val="both"/>
        <w:rPr>
          <w:rFonts w:ascii="Arial" w:hAnsi="Arial" w:cs="Arial"/>
        </w:rPr>
      </w:pPr>
      <w:r w:rsidRPr="003C2E33">
        <w:rPr>
          <w:rFonts w:ascii="Arial" w:hAnsi="Arial" w:cs="Arial"/>
        </w:rPr>
        <w:t>TIME FLIES pays tribute to the conquest of the skies and one of the most brilliant inventions ever</w:t>
      </w:r>
      <w:r w:rsidR="00937A4A" w:rsidRPr="003C2E33">
        <w:rPr>
          <w:rFonts w:ascii="Arial" w:hAnsi="Arial" w:cs="Arial"/>
        </w:rPr>
        <w:t xml:space="preserve"> made</w:t>
      </w:r>
      <w:r w:rsidRPr="003C2E33">
        <w:rPr>
          <w:rFonts w:ascii="Arial" w:hAnsi="Arial" w:cs="Arial"/>
        </w:rPr>
        <w:t xml:space="preserve">: the airplane. </w:t>
      </w:r>
      <w:r w:rsidR="004A1486" w:rsidRPr="003C2E33">
        <w:rPr>
          <w:rFonts w:ascii="Arial" w:hAnsi="Arial" w:cs="Arial"/>
        </w:rPr>
        <w:t xml:space="preserve">Aviation </w:t>
      </w:r>
      <w:r w:rsidRPr="003C2E33">
        <w:rPr>
          <w:rFonts w:ascii="Arial" w:hAnsi="Arial" w:cs="Arial"/>
        </w:rPr>
        <w:t>made its mark on the last century</w:t>
      </w:r>
      <w:r w:rsidR="00A2237C" w:rsidRPr="003C2E33">
        <w:rPr>
          <w:rFonts w:ascii="Arial" w:hAnsi="Arial" w:cs="Arial"/>
        </w:rPr>
        <w:t xml:space="preserve">, motivating adventurers </w:t>
      </w:r>
      <w:r w:rsidRPr="003C2E33">
        <w:rPr>
          <w:rFonts w:ascii="Arial" w:hAnsi="Arial" w:cs="Arial"/>
        </w:rPr>
        <w:t>to go ever higher and ever further</w:t>
      </w:r>
      <w:r w:rsidR="00D62351" w:rsidRPr="003C2E33">
        <w:rPr>
          <w:rFonts w:ascii="Arial" w:hAnsi="Arial" w:cs="Arial"/>
        </w:rPr>
        <w:t>,</w:t>
      </w:r>
      <w:r w:rsidRPr="003C2E33">
        <w:rPr>
          <w:rFonts w:ascii="Arial" w:hAnsi="Arial" w:cs="Arial"/>
        </w:rPr>
        <w:t xml:space="preserve"> and it changed traveling forever. </w:t>
      </w:r>
      <w:r w:rsidR="00D62351" w:rsidRPr="003C2E33">
        <w:rPr>
          <w:rFonts w:ascii="Arial" w:hAnsi="Arial" w:cs="Arial"/>
        </w:rPr>
        <w:t xml:space="preserve">The plane </w:t>
      </w:r>
      <w:r w:rsidRPr="003C2E33">
        <w:rPr>
          <w:rFonts w:ascii="Arial" w:hAnsi="Arial" w:cs="Arial"/>
        </w:rPr>
        <w:t xml:space="preserve">captured the collective imagination, and there have been many stories of heroic </w:t>
      </w:r>
      <w:r w:rsidR="00B5027F" w:rsidRPr="003C2E33">
        <w:rPr>
          <w:rFonts w:ascii="Arial" w:hAnsi="Arial" w:cs="Arial"/>
        </w:rPr>
        <w:t xml:space="preserve">aircraft </w:t>
      </w:r>
      <w:r w:rsidRPr="003C2E33">
        <w:rPr>
          <w:rFonts w:ascii="Arial" w:hAnsi="Arial" w:cs="Arial"/>
        </w:rPr>
        <w:t xml:space="preserve">journeys. </w:t>
      </w:r>
      <w:r w:rsidR="000A605A" w:rsidRPr="003C2E33">
        <w:rPr>
          <w:rFonts w:ascii="Arial" w:hAnsi="Arial" w:cs="Arial"/>
        </w:rPr>
        <w:t xml:space="preserve">Who never had a childhood dream of adventure as a </w:t>
      </w:r>
      <w:proofErr w:type="gramStart"/>
      <w:r w:rsidR="000A605A" w:rsidRPr="003C2E33">
        <w:rPr>
          <w:rFonts w:ascii="Arial" w:hAnsi="Arial" w:cs="Arial"/>
        </w:rPr>
        <w:t>pilot.</w:t>
      </w:r>
      <w:proofErr w:type="gramEnd"/>
    </w:p>
    <w:p w14:paraId="5987503D" w14:textId="77777777" w:rsidR="00AD58F7" w:rsidRPr="003C2E33" w:rsidRDefault="00AD58F7" w:rsidP="00E677E5">
      <w:pPr>
        <w:spacing w:after="0"/>
        <w:jc w:val="both"/>
        <w:rPr>
          <w:rFonts w:ascii="Arial" w:hAnsi="Arial" w:cs="Arial"/>
        </w:rPr>
      </w:pPr>
    </w:p>
    <w:p w14:paraId="6F221E7D" w14:textId="4FE40888" w:rsidR="001F4BA9" w:rsidRPr="003C2E33" w:rsidRDefault="00D62351" w:rsidP="001F4BA9">
      <w:pPr>
        <w:pStyle w:val="Sansinterligne"/>
        <w:jc w:val="both"/>
        <w:rPr>
          <w:rFonts w:ascii="Arial" w:hAnsi="Arial" w:cs="Arial"/>
          <w:lang w:val="en-GB"/>
        </w:rPr>
      </w:pPr>
      <w:r w:rsidRPr="003C2E33">
        <w:rPr>
          <w:rFonts w:ascii="Arial" w:hAnsi="Arial" w:cs="Arial"/>
          <w:lang w:val="en-US"/>
        </w:rPr>
        <w:t>S</w:t>
      </w:r>
      <w:r w:rsidR="00A015D3" w:rsidRPr="003C2E33">
        <w:rPr>
          <w:rFonts w:ascii="Arial" w:hAnsi="Arial" w:cs="Arial"/>
          <w:lang w:val="en-US"/>
        </w:rPr>
        <w:t xml:space="preserve">ome things fire up imagination and fantasy more than others. </w:t>
      </w:r>
      <w:r w:rsidR="009C64A6" w:rsidRPr="003C2E33">
        <w:rPr>
          <w:rFonts w:ascii="Arial" w:hAnsi="Arial" w:cs="Arial"/>
          <w:lang w:val="en-US"/>
        </w:rPr>
        <w:t>Some</w:t>
      </w:r>
      <w:r w:rsidRPr="003C2E33">
        <w:rPr>
          <w:rFonts w:ascii="Arial" w:hAnsi="Arial" w:cs="Arial"/>
          <w:lang w:val="en-US"/>
        </w:rPr>
        <w:t xml:space="preserve"> adventures </w:t>
      </w:r>
      <w:r w:rsidR="00A015D3" w:rsidRPr="003C2E33">
        <w:rPr>
          <w:rFonts w:ascii="Arial" w:hAnsi="Arial" w:cs="Arial"/>
          <w:lang w:val="en-US"/>
        </w:rPr>
        <w:t xml:space="preserve">only the elite, </w:t>
      </w:r>
      <w:r w:rsidR="009C64A6" w:rsidRPr="003C2E33">
        <w:rPr>
          <w:rFonts w:ascii="Arial" w:hAnsi="Arial" w:cs="Arial"/>
          <w:lang w:val="en-US"/>
        </w:rPr>
        <w:t>can enjoy, but</w:t>
      </w:r>
      <w:r w:rsidR="00A015D3" w:rsidRPr="003C2E33">
        <w:rPr>
          <w:rFonts w:ascii="Arial" w:hAnsi="Arial" w:cs="Arial"/>
          <w:lang w:val="en-US"/>
        </w:rPr>
        <w:t xml:space="preserve"> the boundless expanse of the imaginary world</w:t>
      </w:r>
      <w:r w:rsidRPr="003C2E33">
        <w:rPr>
          <w:rFonts w:ascii="Arial" w:hAnsi="Arial" w:cs="Arial"/>
          <w:lang w:val="en-US"/>
        </w:rPr>
        <w:t xml:space="preserve"> </w:t>
      </w:r>
      <w:r w:rsidR="009C64A6" w:rsidRPr="003C2E33">
        <w:rPr>
          <w:rFonts w:ascii="Arial" w:hAnsi="Arial" w:cs="Arial"/>
          <w:lang w:val="en-US"/>
        </w:rPr>
        <w:t xml:space="preserve">is </w:t>
      </w:r>
      <w:r w:rsidRPr="003C2E33">
        <w:rPr>
          <w:rFonts w:ascii="Arial" w:hAnsi="Arial" w:cs="Arial"/>
          <w:lang w:val="en-US"/>
        </w:rPr>
        <w:t>accessible to everyone.</w:t>
      </w:r>
      <w:r w:rsidR="00A015D3" w:rsidRPr="003C2E33">
        <w:rPr>
          <w:rFonts w:ascii="Arial" w:hAnsi="Arial" w:cs="Arial"/>
          <w:lang w:val="en-US"/>
        </w:rPr>
        <w:t xml:space="preserve"> TIME FLIES </w:t>
      </w:r>
      <w:r w:rsidRPr="003C2E33">
        <w:rPr>
          <w:rFonts w:ascii="Arial" w:hAnsi="Arial" w:cs="Arial"/>
          <w:lang w:val="en-US"/>
        </w:rPr>
        <w:t xml:space="preserve">is </w:t>
      </w:r>
      <w:r w:rsidR="00A015D3" w:rsidRPr="003C2E33">
        <w:rPr>
          <w:rFonts w:ascii="Arial" w:hAnsi="Arial" w:cs="Arial"/>
          <w:lang w:val="en-US"/>
        </w:rPr>
        <w:t>an 8-day clock in the form of a</w:t>
      </w:r>
      <w:r w:rsidRPr="003C2E33">
        <w:rPr>
          <w:rFonts w:ascii="Arial" w:hAnsi="Arial" w:cs="Arial"/>
          <w:lang w:val="en-US"/>
        </w:rPr>
        <w:t xml:space="preserve"> stylized</w:t>
      </w:r>
      <w:r w:rsidR="00A015D3" w:rsidRPr="003C2E33">
        <w:rPr>
          <w:rFonts w:ascii="Arial" w:hAnsi="Arial" w:cs="Arial"/>
          <w:lang w:val="en-US"/>
        </w:rPr>
        <w:t xml:space="preserve"> 1930s</w:t>
      </w:r>
      <w:r w:rsidR="008F77EF" w:rsidRPr="003C2E33">
        <w:rPr>
          <w:rFonts w:ascii="Arial" w:hAnsi="Arial" w:cs="Arial"/>
          <w:lang w:val="en-US"/>
        </w:rPr>
        <w:t xml:space="preserve"> plane, </w:t>
      </w:r>
      <w:r w:rsidR="00330354" w:rsidRPr="003C2E33">
        <w:rPr>
          <w:rFonts w:ascii="Arial" w:hAnsi="Arial" w:cs="Arial"/>
          <w:lang w:val="en-US"/>
        </w:rPr>
        <w:t>offering</w:t>
      </w:r>
      <w:r w:rsidR="008F77EF" w:rsidRPr="003C2E33">
        <w:rPr>
          <w:rFonts w:ascii="Arial" w:hAnsi="Arial" w:cs="Arial"/>
          <w:lang w:val="en-US"/>
        </w:rPr>
        <w:t xml:space="preserve"> </w:t>
      </w:r>
      <w:r w:rsidR="00330354" w:rsidRPr="003C2E33">
        <w:rPr>
          <w:rFonts w:ascii="Arial" w:hAnsi="Arial" w:cs="Arial"/>
          <w:lang w:val="en-US"/>
        </w:rPr>
        <w:t xml:space="preserve">just </w:t>
      </w:r>
      <w:r w:rsidR="008F77EF" w:rsidRPr="003C2E33">
        <w:rPr>
          <w:rFonts w:ascii="Arial" w:hAnsi="Arial" w:cs="Arial"/>
          <w:lang w:val="en-US"/>
        </w:rPr>
        <w:t xml:space="preserve">enough </w:t>
      </w:r>
      <w:r w:rsidR="00330354" w:rsidRPr="003C2E33">
        <w:rPr>
          <w:rFonts w:ascii="Arial" w:hAnsi="Arial" w:cs="Arial"/>
          <w:lang w:val="en-US"/>
        </w:rPr>
        <w:t>structure</w:t>
      </w:r>
      <w:r w:rsidR="008F77EF" w:rsidRPr="003C2E33">
        <w:rPr>
          <w:rFonts w:ascii="Arial" w:hAnsi="Arial" w:cs="Arial"/>
          <w:lang w:val="en-US"/>
        </w:rPr>
        <w:t xml:space="preserve"> to provide form</w:t>
      </w:r>
      <w:r w:rsidR="00330354" w:rsidRPr="003C2E33">
        <w:rPr>
          <w:rFonts w:ascii="Arial" w:hAnsi="Arial" w:cs="Arial"/>
          <w:lang w:val="en-US"/>
        </w:rPr>
        <w:t>,</w:t>
      </w:r>
      <w:r w:rsidR="008F77EF" w:rsidRPr="003C2E33">
        <w:rPr>
          <w:rFonts w:ascii="Arial" w:hAnsi="Arial" w:cs="Arial"/>
          <w:lang w:val="en-US"/>
        </w:rPr>
        <w:t xml:space="preserve"> and </w:t>
      </w:r>
      <w:r w:rsidR="00330354" w:rsidRPr="003C2E33">
        <w:rPr>
          <w:rFonts w:ascii="Arial" w:hAnsi="Arial" w:cs="Arial"/>
          <w:lang w:val="en-US"/>
        </w:rPr>
        <w:t>just enough</w:t>
      </w:r>
      <w:r w:rsidR="008F77EF" w:rsidRPr="003C2E33">
        <w:rPr>
          <w:rFonts w:ascii="Arial" w:hAnsi="Arial" w:cs="Arial"/>
          <w:lang w:val="en-US"/>
        </w:rPr>
        <w:t xml:space="preserve"> empty space</w:t>
      </w:r>
      <w:r w:rsidR="00A2237C" w:rsidRPr="003C2E33">
        <w:rPr>
          <w:rFonts w:ascii="Arial" w:hAnsi="Arial" w:cs="Arial"/>
          <w:lang w:val="en-US"/>
        </w:rPr>
        <w:t xml:space="preserve"> to inspire</w:t>
      </w:r>
      <w:r w:rsidR="008F77EF" w:rsidRPr="003C2E33">
        <w:rPr>
          <w:rFonts w:ascii="Arial" w:hAnsi="Arial" w:cs="Arial"/>
          <w:lang w:val="en-GB"/>
        </w:rPr>
        <w:t xml:space="preserve"> our</w:t>
      </w:r>
      <w:r w:rsidR="001F4BA9" w:rsidRPr="003C2E33">
        <w:rPr>
          <w:rFonts w:ascii="Arial" w:hAnsi="Arial" w:cs="Arial"/>
          <w:lang w:val="en-GB"/>
        </w:rPr>
        <w:t xml:space="preserve"> imagination</w:t>
      </w:r>
      <w:r w:rsidR="00A2237C" w:rsidRPr="003C2E33">
        <w:rPr>
          <w:rFonts w:ascii="Arial" w:hAnsi="Arial" w:cs="Arial"/>
          <w:lang w:val="en-GB"/>
        </w:rPr>
        <w:t>s</w:t>
      </w:r>
      <w:r w:rsidR="001F4BA9" w:rsidRPr="003C2E33">
        <w:rPr>
          <w:rFonts w:ascii="Arial" w:hAnsi="Arial" w:cs="Arial"/>
          <w:lang w:val="en-GB"/>
        </w:rPr>
        <w:t>.</w:t>
      </w:r>
    </w:p>
    <w:p w14:paraId="192E0F1A" w14:textId="77777777" w:rsidR="00AD58F7" w:rsidRPr="003C2E33" w:rsidRDefault="00AD58F7" w:rsidP="00E677E5">
      <w:pPr>
        <w:pStyle w:val="Sansinterligne"/>
        <w:jc w:val="both"/>
        <w:rPr>
          <w:rFonts w:ascii="Arial" w:hAnsi="Arial" w:cs="Arial"/>
          <w:lang w:val="en-US"/>
        </w:rPr>
      </w:pPr>
    </w:p>
    <w:p w14:paraId="1706221A" w14:textId="286BD2C2" w:rsidR="00AD58F7" w:rsidRPr="003C2E33" w:rsidRDefault="008F77EF" w:rsidP="00E677E5">
      <w:pPr>
        <w:pStyle w:val="Sansinterligne"/>
        <w:jc w:val="both"/>
        <w:rPr>
          <w:rFonts w:ascii="Arial" w:hAnsi="Arial" w:cs="Arial"/>
          <w:lang w:val="en-US"/>
        </w:rPr>
      </w:pPr>
      <w:r w:rsidRPr="003C2E33">
        <w:rPr>
          <w:rFonts w:ascii="Arial" w:hAnsi="Arial" w:cs="Arial"/>
          <w:lang w:val="en-US"/>
        </w:rPr>
        <w:t xml:space="preserve">TIME FLIES is </w:t>
      </w:r>
      <w:r w:rsidR="00A015D3" w:rsidRPr="003C2E33">
        <w:rPr>
          <w:rFonts w:ascii="Arial" w:hAnsi="Arial" w:cs="Arial"/>
          <w:lang w:val="en-US"/>
        </w:rPr>
        <w:t xml:space="preserve">a partnership between </w:t>
      </w:r>
      <w:proofErr w:type="spellStart"/>
      <w:r w:rsidR="001106B9">
        <w:rPr>
          <w:rFonts w:ascii="Arial" w:hAnsi="Arial" w:cs="Arial"/>
          <w:lang w:val="en-US"/>
        </w:rPr>
        <w:t>l</w:t>
      </w:r>
      <w:r w:rsidR="00A015D3" w:rsidRPr="003C2E33">
        <w:rPr>
          <w:rFonts w:ascii="Arial" w:hAnsi="Arial" w:cs="Arial"/>
          <w:lang w:val="en-US"/>
        </w:rPr>
        <w:t>’ECAL</w:t>
      </w:r>
      <w:proofErr w:type="spellEnd"/>
      <w:r w:rsidR="00A015D3" w:rsidRPr="003C2E33">
        <w:rPr>
          <w:rFonts w:ascii="Arial" w:hAnsi="Arial" w:cs="Arial"/>
          <w:lang w:val="en-US"/>
        </w:rPr>
        <w:t xml:space="preserve"> and </w:t>
      </w:r>
      <w:proofErr w:type="spellStart"/>
      <w:r w:rsidR="00A015D3" w:rsidRPr="003C2E33">
        <w:rPr>
          <w:rFonts w:ascii="Arial" w:hAnsi="Arial" w:cs="Arial"/>
          <w:lang w:val="en-US"/>
        </w:rPr>
        <w:t>L’Epée</w:t>
      </w:r>
      <w:proofErr w:type="spellEnd"/>
      <w:r w:rsidR="00A015D3" w:rsidRPr="003C2E33">
        <w:rPr>
          <w:rFonts w:ascii="Arial" w:hAnsi="Arial" w:cs="Arial"/>
          <w:lang w:val="en-US"/>
        </w:rPr>
        <w:t xml:space="preserve"> 1839, </w:t>
      </w:r>
      <w:r w:rsidR="000C6093" w:rsidRPr="003C2E33">
        <w:rPr>
          <w:rFonts w:ascii="Arial" w:hAnsi="Arial" w:cs="Arial"/>
          <w:lang w:val="en-US"/>
        </w:rPr>
        <w:t>embodying</w:t>
      </w:r>
      <w:r w:rsidR="00A015D3" w:rsidRPr="003C2E33">
        <w:rPr>
          <w:rFonts w:ascii="Arial" w:hAnsi="Arial" w:cs="Arial"/>
          <w:lang w:val="en-US"/>
        </w:rPr>
        <w:t xml:space="preserve"> the adventurer’s airplane of our childhood dreams</w:t>
      </w:r>
      <w:r w:rsidR="000C6093" w:rsidRPr="003C2E33">
        <w:rPr>
          <w:rFonts w:ascii="Arial" w:hAnsi="Arial" w:cs="Arial"/>
          <w:lang w:val="en-US"/>
        </w:rPr>
        <w:t>,</w:t>
      </w:r>
      <w:r w:rsidR="00A015D3" w:rsidRPr="003C2E33">
        <w:rPr>
          <w:rFonts w:ascii="Arial" w:hAnsi="Arial" w:cs="Arial"/>
          <w:lang w:val="en-US"/>
        </w:rPr>
        <w:t xml:space="preserve"> its minimalist </w:t>
      </w:r>
      <w:r w:rsidR="001F4BA9" w:rsidRPr="003C2E33">
        <w:rPr>
          <w:rFonts w:ascii="Arial" w:hAnsi="Arial" w:cs="Arial"/>
          <w:lang w:val="en-GB"/>
        </w:rPr>
        <w:t>form evocative rather than definitive.</w:t>
      </w:r>
    </w:p>
    <w:p w14:paraId="61570820" w14:textId="77777777" w:rsidR="00AD58F7" w:rsidRPr="003C2E33" w:rsidRDefault="00AD58F7" w:rsidP="00E677E5">
      <w:pPr>
        <w:pStyle w:val="Sansinterligne"/>
        <w:jc w:val="both"/>
        <w:rPr>
          <w:rFonts w:ascii="Arial" w:hAnsi="Arial" w:cs="Arial"/>
          <w:lang w:val="en-US"/>
        </w:rPr>
      </w:pPr>
    </w:p>
    <w:p w14:paraId="4F94326D" w14:textId="33BFAB81" w:rsidR="00A27E17" w:rsidRPr="003C2E33" w:rsidRDefault="00A824E8" w:rsidP="00A27E17">
      <w:pPr>
        <w:spacing w:line="240" w:lineRule="auto"/>
        <w:jc w:val="both"/>
        <w:rPr>
          <w:rFonts w:ascii="Arial" w:hAnsi="Arial" w:cs="Arial"/>
        </w:rPr>
      </w:pPr>
      <w:r w:rsidRPr="003C2E33">
        <w:rPr>
          <w:rFonts w:ascii="Arial" w:hAnsi="Arial" w:cs="Arial"/>
          <w:lang w:val="en-GB"/>
        </w:rPr>
        <w:t xml:space="preserve">Hours and minutes are displayed on large diameter stainless steel disks </w:t>
      </w:r>
      <w:r w:rsidRPr="003C2E33">
        <w:rPr>
          <w:rFonts w:ascii="Arial" w:eastAsia="Calibri" w:hAnsi="Arial" w:cs="Arial"/>
        </w:rPr>
        <w:t>with black PVD coating on a circular-brushed satin finish and</w:t>
      </w:r>
      <w:r w:rsidRPr="003C2E33">
        <w:rPr>
          <w:rFonts w:ascii="Arial" w:hAnsi="Arial" w:cs="Arial"/>
          <w:lang w:val="en-GB"/>
        </w:rPr>
        <w:t xml:space="preserve"> stamped numerals. </w:t>
      </w:r>
      <w:r w:rsidR="00A2237C" w:rsidRPr="003C2E33">
        <w:rPr>
          <w:rFonts w:ascii="Arial" w:hAnsi="Arial" w:cs="Arial"/>
          <w:lang w:val="en-GB"/>
        </w:rPr>
        <w:t>A quick glance is enough to read the time t</w:t>
      </w:r>
      <w:r w:rsidR="00B5027F" w:rsidRPr="003C2E33">
        <w:rPr>
          <w:rFonts w:ascii="Arial" w:hAnsi="Arial" w:cs="Arial"/>
          <w:lang w:val="en-GB"/>
        </w:rPr>
        <w:t>hanks</w:t>
      </w:r>
      <w:r w:rsidR="00A2237C" w:rsidRPr="003C2E33">
        <w:rPr>
          <w:rFonts w:ascii="Arial" w:hAnsi="Arial" w:cs="Arial"/>
          <w:lang w:val="en-GB"/>
        </w:rPr>
        <w:t xml:space="preserve"> to </w:t>
      </w:r>
      <w:r w:rsidRPr="003C2E33">
        <w:rPr>
          <w:rFonts w:ascii="Arial" w:hAnsi="Arial" w:cs="Arial"/>
          <w:lang w:val="en-GB"/>
        </w:rPr>
        <w:t xml:space="preserve">the </w:t>
      </w:r>
      <w:r w:rsidR="00A2237C" w:rsidRPr="003C2E33">
        <w:rPr>
          <w:rFonts w:ascii="Arial" w:hAnsi="Arial" w:cs="Arial"/>
          <w:lang w:val="en-GB"/>
        </w:rPr>
        <w:t xml:space="preserve">excellent legibility </w:t>
      </w:r>
      <w:r w:rsidR="00B5027F" w:rsidRPr="003C2E33">
        <w:rPr>
          <w:rFonts w:ascii="Arial" w:hAnsi="Arial" w:cs="Arial"/>
          <w:lang w:val="en-GB"/>
        </w:rPr>
        <w:t xml:space="preserve">of </w:t>
      </w:r>
      <w:r w:rsidR="00A2237C" w:rsidRPr="003C2E33">
        <w:rPr>
          <w:rFonts w:ascii="Arial" w:hAnsi="Arial" w:cs="Arial"/>
          <w:lang w:val="en-GB"/>
        </w:rPr>
        <w:t xml:space="preserve">its </w:t>
      </w:r>
      <w:r w:rsidRPr="003C2E33">
        <w:rPr>
          <w:rFonts w:ascii="Arial" w:hAnsi="Arial" w:cs="Arial"/>
          <w:lang w:val="en-GB"/>
        </w:rPr>
        <w:t>display</w:t>
      </w:r>
      <w:r w:rsidR="00A2237C" w:rsidRPr="003C2E33">
        <w:rPr>
          <w:rFonts w:ascii="Arial" w:hAnsi="Arial" w:cs="Arial"/>
          <w:lang w:val="en-GB"/>
        </w:rPr>
        <w:t xml:space="preserve">, but </w:t>
      </w:r>
      <w:r w:rsidRPr="003C2E33">
        <w:rPr>
          <w:rFonts w:ascii="Arial" w:hAnsi="Arial" w:cs="Arial"/>
          <w:lang w:val="en-GB"/>
        </w:rPr>
        <w:t>the spectacular,</w:t>
      </w:r>
      <w:r w:rsidRPr="003C2E33">
        <w:rPr>
          <w:rFonts w:ascii="Arial" w:hAnsi="Arial" w:cs="Arial"/>
        </w:rPr>
        <w:t xml:space="preserve"> skeletonized</w:t>
      </w:r>
      <w:r w:rsidRPr="003C2E33">
        <w:rPr>
          <w:rFonts w:ascii="Arial" w:hAnsi="Arial" w:cs="Arial"/>
          <w:lang w:val="en-GB"/>
        </w:rPr>
        <w:t xml:space="preserve"> movement is </w:t>
      </w:r>
      <w:r w:rsidR="00A2237C" w:rsidRPr="003C2E33">
        <w:rPr>
          <w:rFonts w:ascii="Arial" w:hAnsi="Arial" w:cs="Arial"/>
          <w:lang w:val="en-GB"/>
        </w:rPr>
        <w:t xml:space="preserve">worthy of deeper </w:t>
      </w:r>
      <w:r w:rsidR="00E77211" w:rsidRPr="003C2E33">
        <w:rPr>
          <w:rFonts w:ascii="Arial" w:hAnsi="Arial" w:cs="Arial"/>
          <w:lang w:val="en-GB"/>
        </w:rPr>
        <w:t>contemplation</w:t>
      </w:r>
      <w:r w:rsidRPr="003C2E33">
        <w:rPr>
          <w:rFonts w:ascii="Arial" w:hAnsi="Arial" w:cs="Arial"/>
          <w:lang w:val="en-GB"/>
        </w:rPr>
        <w:t>.</w:t>
      </w:r>
      <w:r w:rsidR="00A27E17" w:rsidRPr="003C2E33">
        <w:rPr>
          <w:rFonts w:ascii="Arial" w:hAnsi="Arial" w:cs="Arial"/>
          <w:lang w:val="en-GB"/>
        </w:rPr>
        <w:t xml:space="preserve"> The movement</w:t>
      </w:r>
      <w:r w:rsidR="003B3F52" w:rsidRPr="003C2E33">
        <w:rPr>
          <w:rFonts w:ascii="Arial" w:hAnsi="Arial" w:cs="Arial"/>
          <w:lang w:val="en-GB"/>
        </w:rPr>
        <w:t>,</w:t>
      </w:r>
      <w:r w:rsidR="00A27E17" w:rsidRPr="003C2E33">
        <w:rPr>
          <w:rFonts w:ascii="Arial" w:hAnsi="Arial" w:cs="Arial"/>
          <w:lang w:val="en-GB"/>
        </w:rPr>
        <w:t xml:space="preserve"> </w:t>
      </w:r>
      <w:r w:rsidR="003B3F52" w:rsidRPr="003C2E33">
        <w:rPr>
          <w:rFonts w:ascii="Arial" w:hAnsi="Arial" w:cs="Arial"/>
        </w:rPr>
        <w:t xml:space="preserve">built specifically for this TIME FLIES, </w:t>
      </w:r>
      <w:r w:rsidR="00A27E17" w:rsidRPr="003C2E33">
        <w:rPr>
          <w:rFonts w:ascii="Arial" w:hAnsi="Arial" w:cs="Arial"/>
          <w:lang w:val="en-GB"/>
        </w:rPr>
        <w:t xml:space="preserve">allows </w:t>
      </w:r>
      <w:r w:rsidR="00A27E17" w:rsidRPr="003C2E33">
        <w:rPr>
          <w:rFonts w:ascii="Arial" w:hAnsi="Arial" w:cs="Arial"/>
        </w:rPr>
        <w:t xml:space="preserve">the escapement, </w:t>
      </w:r>
      <w:r w:rsidR="003B3F52" w:rsidRPr="003C2E33">
        <w:rPr>
          <w:rFonts w:ascii="Arial" w:hAnsi="Arial" w:cs="Arial"/>
        </w:rPr>
        <w:t>which</w:t>
      </w:r>
      <w:r w:rsidR="00A27E17" w:rsidRPr="003C2E33">
        <w:rPr>
          <w:rFonts w:ascii="Arial" w:hAnsi="Arial" w:cs="Arial"/>
        </w:rPr>
        <w:t xml:space="preserve"> regulates </w:t>
      </w:r>
      <w:r w:rsidR="003B3F52" w:rsidRPr="003C2E33">
        <w:rPr>
          <w:rFonts w:ascii="Arial" w:hAnsi="Arial" w:cs="Arial"/>
        </w:rPr>
        <w:t>precision</w:t>
      </w:r>
      <w:r w:rsidR="00A27E17" w:rsidRPr="003C2E33">
        <w:rPr>
          <w:rFonts w:ascii="Arial" w:hAnsi="Arial" w:cs="Arial"/>
        </w:rPr>
        <w:t xml:space="preserve">, to be displayed in the cockpit. </w:t>
      </w:r>
      <w:r w:rsidR="00E81E1F" w:rsidRPr="003C2E33">
        <w:rPr>
          <w:rFonts w:ascii="Arial" w:hAnsi="Arial" w:cs="Arial"/>
        </w:rPr>
        <w:t>Accuracy is in the pilot’s seat!</w:t>
      </w:r>
    </w:p>
    <w:p w14:paraId="5E338E8D" w14:textId="3813CB3B" w:rsidR="00E77211" w:rsidRPr="003C2E33" w:rsidRDefault="00A015D3" w:rsidP="00E677E5">
      <w:pPr>
        <w:pStyle w:val="Sansinterligne"/>
        <w:jc w:val="both"/>
        <w:rPr>
          <w:rFonts w:ascii="Arial" w:hAnsi="Arial" w:cs="Arial"/>
          <w:lang w:val="en-US"/>
        </w:rPr>
      </w:pPr>
      <w:r w:rsidRPr="003C2E33">
        <w:rPr>
          <w:rFonts w:ascii="Arial" w:hAnsi="Arial" w:cs="Arial"/>
          <w:lang w:val="en-US"/>
        </w:rPr>
        <w:t xml:space="preserve">The architecture of the 8-day movement, developed in-house by </w:t>
      </w:r>
      <w:proofErr w:type="spellStart"/>
      <w:r w:rsidRPr="003C2E33">
        <w:rPr>
          <w:rFonts w:ascii="Arial" w:hAnsi="Arial" w:cs="Arial"/>
          <w:lang w:val="en-US"/>
        </w:rPr>
        <w:t>L’Epée</w:t>
      </w:r>
      <w:proofErr w:type="spellEnd"/>
      <w:r w:rsidRPr="003C2E33">
        <w:rPr>
          <w:rFonts w:ascii="Arial" w:hAnsi="Arial" w:cs="Arial"/>
          <w:lang w:val="en-US"/>
        </w:rPr>
        <w:t> 1839</w:t>
      </w:r>
      <w:r w:rsidR="00AF24EB" w:rsidRPr="003C2E33">
        <w:rPr>
          <w:rFonts w:ascii="Arial" w:hAnsi="Arial" w:cs="Arial"/>
          <w:lang w:val="en-US"/>
        </w:rPr>
        <w:t>, follow</w:t>
      </w:r>
      <w:r w:rsidR="009C332F" w:rsidRPr="003C2E33">
        <w:rPr>
          <w:rFonts w:ascii="Arial" w:hAnsi="Arial" w:cs="Arial"/>
          <w:lang w:val="en-US"/>
        </w:rPr>
        <w:t>s</w:t>
      </w:r>
      <w:r w:rsidR="00AF24EB" w:rsidRPr="003C2E33">
        <w:rPr>
          <w:rFonts w:ascii="Arial" w:hAnsi="Arial" w:cs="Arial"/>
          <w:lang w:val="en-US"/>
        </w:rPr>
        <w:t xml:space="preserve"> the form </w:t>
      </w:r>
      <w:r w:rsidRPr="003C2E33">
        <w:rPr>
          <w:rFonts w:ascii="Arial" w:hAnsi="Arial" w:cs="Arial"/>
          <w:lang w:val="en-US"/>
        </w:rPr>
        <w:t xml:space="preserve">of a real airplane. </w:t>
      </w:r>
      <w:r w:rsidR="00AF24EB" w:rsidRPr="003C2E33">
        <w:rPr>
          <w:rFonts w:ascii="Arial" w:hAnsi="Arial" w:cs="Arial"/>
          <w:lang w:val="en-US"/>
        </w:rPr>
        <w:t>As in a plane, p</w:t>
      </w:r>
      <w:r w:rsidR="00B21D8A" w:rsidRPr="003C2E33">
        <w:rPr>
          <w:rFonts w:ascii="Arial" w:hAnsi="Arial" w:cs="Arial"/>
          <w:lang w:val="en-US"/>
        </w:rPr>
        <w:t xml:space="preserve">ower </w:t>
      </w:r>
      <w:r w:rsidR="00554E39" w:rsidRPr="003C2E33">
        <w:rPr>
          <w:rFonts w:ascii="Arial" w:hAnsi="Arial" w:cs="Arial"/>
          <w:lang w:val="en-US"/>
        </w:rPr>
        <w:t xml:space="preserve">comes from the front </w:t>
      </w:r>
      <w:bookmarkStart w:id="0" w:name="_Hlk68078994"/>
      <w:r w:rsidR="00554E39" w:rsidRPr="003C2E33">
        <w:rPr>
          <w:rFonts w:ascii="Arial" w:hAnsi="Arial" w:cs="Arial"/>
          <w:lang w:val="en-US"/>
        </w:rPr>
        <w:t>where</w:t>
      </w:r>
      <w:bookmarkEnd w:id="0"/>
      <w:r w:rsidR="00554E39" w:rsidRPr="003C2E33">
        <w:rPr>
          <w:rFonts w:ascii="Arial" w:hAnsi="Arial" w:cs="Arial"/>
          <w:lang w:val="en-US"/>
        </w:rPr>
        <w:t xml:space="preserve"> the engine is located</w:t>
      </w:r>
      <w:r w:rsidR="009C332F" w:rsidRPr="003C2E33">
        <w:rPr>
          <w:rFonts w:ascii="Arial" w:hAnsi="Arial" w:cs="Arial"/>
          <w:lang w:val="en-US"/>
        </w:rPr>
        <w:t>,</w:t>
      </w:r>
      <w:r w:rsidR="00AF24EB" w:rsidRPr="003C2E33">
        <w:rPr>
          <w:rFonts w:ascii="Arial" w:hAnsi="Arial" w:cs="Arial"/>
          <w:lang w:val="en-US"/>
        </w:rPr>
        <w:t xml:space="preserve"> and </w:t>
      </w:r>
      <w:r w:rsidR="009C332F" w:rsidRPr="003C2E33">
        <w:rPr>
          <w:rFonts w:ascii="Arial" w:hAnsi="Arial" w:cs="Arial"/>
          <w:lang w:val="en-US"/>
        </w:rPr>
        <w:t xml:space="preserve">is </w:t>
      </w:r>
      <w:r w:rsidR="00AF24EB" w:rsidRPr="003C2E33">
        <w:rPr>
          <w:rFonts w:ascii="Arial" w:hAnsi="Arial" w:cs="Arial"/>
          <w:lang w:val="en-US"/>
        </w:rPr>
        <w:t xml:space="preserve">generated </w:t>
      </w:r>
      <w:r w:rsidR="009C332F" w:rsidRPr="003C2E33">
        <w:rPr>
          <w:rFonts w:ascii="Arial" w:hAnsi="Arial" w:cs="Arial"/>
          <w:lang w:val="en-US"/>
        </w:rPr>
        <w:t>by</w:t>
      </w:r>
      <w:r w:rsidR="00554E39" w:rsidRPr="003C2E33">
        <w:rPr>
          <w:rFonts w:ascii="Arial" w:hAnsi="Arial" w:cs="Arial"/>
          <w:lang w:val="en-US"/>
        </w:rPr>
        <w:t xml:space="preserve"> </w:t>
      </w:r>
      <w:r w:rsidR="00AF24EB" w:rsidRPr="003C2E33">
        <w:rPr>
          <w:rFonts w:ascii="Arial" w:hAnsi="Arial" w:cs="Arial"/>
          <w:lang w:val="en-US"/>
        </w:rPr>
        <w:t xml:space="preserve">a </w:t>
      </w:r>
      <w:r w:rsidR="00554E39" w:rsidRPr="003C2E33">
        <w:rPr>
          <w:rFonts w:ascii="Arial" w:hAnsi="Arial" w:cs="Arial"/>
          <w:lang w:val="en-US"/>
        </w:rPr>
        <w:t xml:space="preserve">fully </w:t>
      </w:r>
      <w:proofErr w:type="spellStart"/>
      <w:r w:rsidR="00554E39" w:rsidRPr="003C2E33">
        <w:rPr>
          <w:rFonts w:ascii="Arial" w:hAnsi="Arial" w:cs="Arial"/>
          <w:lang w:val="en-US"/>
        </w:rPr>
        <w:t>openworked</w:t>
      </w:r>
      <w:proofErr w:type="spellEnd"/>
      <w:r w:rsidR="00554E39" w:rsidRPr="003C2E33">
        <w:rPr>
          <w:rFonts w:ascii="Arial" w:hAnsi="Arial" w:cs="Arial"/>
          <w:lang w:val="en-US"/>
        </w:rPr>
        <w:t xml:space="preserve"> crown </w:t>
      </w:r>
      <w:r w:rsidR="009C332F" w:rsidRPr="003C2E33">
        <w:rPr>
          <w:rFonts w:ascii="Arial" w:hAnsi="Arial" w:cs="Arial"/>
          <w:lang w:val="en-US"/>
        </w:rPr>
        <w:t xml:space="preserve">reminiscent of </w:t>
      </w:r>
      <w:r w:rsidR="00AF24EB" w:rsidRPr="003C2E33">
        <w:rPr>
          <w:rFonts w:ascii="Arial" w:hAnsi="Arial" w:cs="Arial"/>
          <w:lang w:val="en-US"/>
        </w:rPr>
        <w:t>engine cooling radiators</w:t>
      </w:r>
      <w:r w:rsidR="00AF24EB" w:rsidRPr="003C2E33" w:rsidDel="00AF24EB">
        <w:rPr>
          <w:rFonts w:ascii="Arial" w:hAnsi="Arial" w:cs="Arial"/>
          <w:lang w:val="en-US"/>
        </w:rPr>
        <w:t xml:space="preserve"> </w:t>
      </w:r>
      <w:r w:rsidR="009C332F" w:rsidRPr="003C2E33">
        <w:rPr>
          <w:rFonts w:ascii="Arial" w:hAnsi="Arial" w:cs="Arial"/>
          <w:lang w:val="en-US"/>
        </w:rPr>
        <w:t>just behind the propeller</w:t>
      </w:r>
      <w:r w:rsidR="00554E39" w:rsidRPr="003C2E33">
        <w:rPr>
          <w:rFonts w:ascii="Arial" w:hAnsi="Arial" w:cs="Arial"/>
          <w:lang w:val="en-US"/>
        </w:rPr>
        <w:t xml:space="preserve">. </w:t>
      </w:r>
      <w:r w:rsidR="00E77211" w:rsidRPr="003C2E33">
        <w:rPr>
          <w:rFonts w:ascii="Arial" w:hAnsi="Arial" w:cs="Arial"/>
          <w:lang w:val="en-US"/>
        </w:rPr>
        <w:t xml:space="preserve">When fully would TIME FLIES can soar for a full </w:t>
      </w:r>
      <w:r w:rsidR="006A130B" w:rsidRPr="003C2E33">
        <w:rPr>
          <w:rFonts w:ascii="Arial" w:hAnsi="Arial" w:cs="Arial"/>
          <w:lang w:val="en-US"/>
        </w:rPr>
        <w:t>eight</w:t>
      </w:r>
      <w:r w:rsidR="00E77211" w:rsidRPr="003C2E33">
        <w:rPr>
          <w:rFonts w:ascii="Arial" w:hAnsi="Arial" w:cs="Arial"/>
          <w:lang w:val="en-US"/>
        </w:rPr>
        <w:t xml:space="preserve"> days before “</w:t>
      </w:r>
      <w:proofErr w:type="gramStart"/>
      <w:r w:rsidR="00F83BEB" w:rsidRPr="003C2E33">
        <w:rPr>
          <w:rFonts w:ascii="Arial" w:hAnsi="Arial" w:cs="Arial"/>
          <w:lang w:val="en-US"/>
        </w:rPr>
        <w:t>refueling.</w:t>
      </w:r>
      <w:proofErr w:type="gramEnd"/>
      <w:r w:rsidR="00E77211" w:rsidRPr="003C2E33">
        <w:rPr>
          <w:rFonts w:ascii="Arial" w:hAnsi="Arial" w:cs="Arial"/>
          <w:lang w:val="en-US"/>
        </w:rPr>
        <w:t xml:space="preserve">” </w:t>
      </w:r>
    </w:p>
    <w:p w14:paraId="79560BDA" w14:textId="77777777" w:rsidR="00E77211" w:rsidRPr="003C2E33" w:rsidRDefault="00E77211" w:rsidP="00E677E5">
      <w:pPr>
        <w:pStyle w:val="Sansinterligne"/>
        <w:jc w:val="both"/>
        <w:rPr>
          <w:rFonts w:ascii="Arial" w:hAnsi="Arial" w:cs="Arial"/>
          <w:lang w:val="en-US"/>
        </w:rPr>
      </w:pPr>
    </w:p>
    <w:p w14:paraId="18890398" w14:textId="45A9BAB7" w:rsidR="00AD58F7" w:rsidRPr="003C2E33" w:rsidRDefault="00494BDD" w:rsidP="00E677E5">
      <w:pPr>
        <w:pStyle w:val="Sansinterligne"/>
        <w:jc w:val="both"/>
        <w:rPr>
          <w:rFonts w:ascii="Arial" w:hAnsi="Arial" w:cs="Arial"/>
          <w:lang w:val="en-US"/>
        </w:rPr>
      </w:pPr>
      <w:r w:rsidRPr="003C2E33">
        <w:rPr>
          <w:rFonts w:ascii="Arial" w:hAnsi="Arial" w:cs="Arial"/>
          <w:lang w:val="en-US"/>
        </w:rPr>
        <w:t>An</w:t>
      </w:r>
      <w:r w:rsidR="00A27E17" w:rsidRPr="003C2E33">
        <w:rPr>
          <w:rFonts w:ascii="Arial" w:hAnsi="Arial" w:cs="Arial"/>
          <w:lang w:val="en-US"/>
        </w:rPr>
        <w:t xml:space="preserve"> </w:t>
      </w:r>
      <w:r w:rsidR="00554E39" w:rsidRPr="003C2E33">
        <w:rPr>
          <w:rFonts w:ascii="Arial" w:hAnsi="Arial" w:cs="Arial"/>
          <w:lang w:val="en-US"/>
        </w:rPr>
        <w:t xml:space="preserve">airplane’s control and instrumentation systems are located </w:t>
      </w:r>
      <w:r w:rsidR="00A27E17" w:rsidRPr="003C2E33">
        <w:rPr>
          <w:rFonts w:ascii="Arial" w:hAnsi="Arial" w:cs="Arial"/>
          <w:lang w:val="en-US"/>
        </w:rPr>
        <w:t xml:space="preserve">within </w:t>
      </w:r>
      <w:r w:rsidR="00554E39" w:rsidRPr="003C2E33">
        <w:rPr>
          <w:rFonts w:ascii="Arial" w:hAnsi="Arial" w:cs="Arial"/>
          <w:lang w:val="en-US"/>
        </w:rPr>
        <w:t>the cockpit; and the same is true for TIME FLIES, which has a horizontal precision regulator in its cockpit, just above the wings. Th</w:t>
      </w:r>
      <w:r w:rsidR="00AF24EB" w:rsidRPr="003C2E33">
        <w:rPr>
          <w:rFonts w:ascii="Arial" w:hAnsi="Arial" w:cs="Arial"/>
          <w:lang w:val="en-US"/>
        </w:rPr>
        <w:t>e constantly oscillating balance-wheel</w:t>
      </w:r>
      <w:r w:rsidR="00AF24EB" w:rsidRPr="003C2E33" w:rsidDel="00AF24EB">
        <w:rPr>
          <w:rFonts w:ascii="Arial" w:hAnsi="Arial" w:cs="Arial"/>
          <w:lang w:val="en-US"/>
        </w:rPr>
        <w:t xml:space="preserve"> </w:t>
      </w:r>
      <w:r w:rsidR="00AF24EB" w:rsidRPr="003C2E33">
        <w:rPr>
          <w:rFonts w:ascii="Arial" w:hAnsi="Arial" w:cs="Arial"/>
          <w:lang w:val="en-US"/>
        </w:rPr>
        <w:t>of the</w:t>
      </w:r>
      <w:r w:rsidR="00554E39" w:rsidRPr="003C2E33">
        <w:rPr>
          <w:rFonts w:ascii="Arial" w:hAnsi="Arial" w:cs="Arial"/>
          <w:lang w:val="en-US"/>
        </w:rPr>
        <w:t xml:space="preserve"> regulator draws the </w:t>
      </w:r>
      <w:r w:rsidR="00AF24EB" w:rsidRPr="003C2E33">
        <w:rPr>
          <w:rFonts w:ascii="Arial" w:hAnsi="Arial" w:cs="Arial"/>
          <w:lang w:val="en-US"/>
        </w:rPr>
        <w:t>eye</w:t>
      </w:r>
      <w:r w:rsidR="00554E39" w:rsidRPr="003C2E33">
        <w:rPr>
          <w:rFonts w:ascii="Arial" w:hAnsi="Arial" w:cs="Arial"/>
          <w:lang w:val="en-US"/>
        </w:rPr>
        <w:t xml:space="preserve">, </w:t>
      </w:r>
      <w:r w:rsidR="00AF24EB" w:rsidRPr="003C2E33">
        <w:rPr>
          <w:rFonts w:ascii="Arial" w:hAnsi="Arial" w:cs="Arial"/>
          <w:lang w:val="en-US"/>
        </w:rPr>
        <w:t xml:space="preserve">and is </w:t>
      </w:r>
      <w:r w:rsidR="00554E39" w:rsidRPr="003C2E33">
        <w:rPr>
          <w:rFonts w:ascii="Arial" w:hAnsi="Arial" w:cs="Arial"/>
          <w:lang w:val="en-US"/>
        </w:rPr>
        <w:t xml:space="preserve">protected from </w:t>
      </w:r>
      <w:r w:rsidR="00AF24EB" w:rsidRPr="003C2E33">
        <w:rPr>
          <w:rFonts w:ascii="Arial" w:hAnsi="Arial" w:cs="Arial"/>
          <w:lang w:val="en-US"/>
        </w:rPr>
        <w:t xml:space="preserve">both </w:t>
      </w:r>
      <w:r w:rsidR="00554E39" w:rsidRPr="003C2E33">
        <w:rPr>
          <w:rFonts w:ascii="Arial" w:hAnsi="Arial" w:cs="Arial"/>
          <w:lang w:val="en-US"/>
        </w:rPr>
        <w:t>cosmic radiation and curious fingers by a series of small panels forming the cockpit’s cage.</w:t>
      </w:r>
    </w:p>
    <w:p w14:paraId="5B5BAACB" w14:textId="77777777" w:rsidR="00AD58F7" w:rsidRPr="003C2E33" w:rsidRDefault="00AD58F7" w:rsidP="00E677E5">
      <w:pPr>
        <w:pStyle w:val="Sansinterligne"/>
        <w:jc w:val="both"/>
        <w:rPr>
          <w:rFonts w:ascii="Arial" w:hAnsi="Arial" w:cs="Arial"/>
          <w:lang w:val="en-US"/>
        </w:rPr>
      </w:pPr>
    </w:p>
    <w:p w14:paraId="66B42002" w14:textId="1C0CB934" w:rsidR="00CD46E5" w:rsidRPr="003C2E33" w:rsidRDefault="00C62A39" w:rsidP="00CD46E5">
      <w:pPr>
        <w:pStyle w:val="Sansinterligne"/>
        <w:jc w:val="both"/>
        <w:rPr>
          <w:rFonts w:ascii="Arial" w:hAnsi="Arial" w:cs="Arial"/>
          <w:lang w:val="en-US"/>
        </w:rPr>
      </w:pPr>
      <w:r w:rsidRPr="003C2E33">
        <w:rPr>
          <w:rFonts w:ascii="Arial" w:hAnsi="Arial" w:cs="Arial"/>
          <w:lang w:val="en-US"/>
        </w:rPr>
        <w:t xml:space="preserve">In another nod to childhood toys and fantasies, </w:t>
      </w:r>
      <w:r w:rsidR="00A015D3" w:rsidRPr="003C2E33">
        <w:rPr>
          <w:rFonts w:ascii="Arial" w:hAnsi="Arial" w:cs="Arial"/>
          <w:lang w:val="en-US"/>
        </w:rPr>
        <w:t xml:space="preserve">the propeller </w:t>
      </w:r>
      <w:r w:rsidR="00B21D8A" w:rsidRPr="003C2E33">
        <w:rPr>
          <w:rFonts w:ascii="Arial" w:hAnsi="Arial" w:cs="Arial"/>
          <w:lang w:val="en-US"/>
        </w:rPr>
        <w:t>spins freely</w:t>
      </w:r>
      <w:r w:rsidR="00A015D3" w:rsidRPr="003C2E33">
        <w:rPr>
          <w:rFonts w:ascii="Arial" w:hAnsi="Arial" w:cs="Arial"/>
          <w:lang w:val="en-US"/>
        </w:rPr>
        <w:t xml:space="preserve"> </w:t>
      </w:r>
      <w:r w:rsidR="00B21D8A" w:rsidRPr="003C2E33">
        <w:rPr>
          <w:rFonts w:ascii="Arial" w:hAnsi="Arial" w:cs="Arial"/>
          <w:lang w:val="en-US"/>
        </w:rPr>
        <w:t xml:space="preserve">at </w:t>
      </w:r>
      <w:r w:rsidR="00A015D3" w:rsidRPr="003C2E33">
        <w:rPr>
          <w:rFonts w:ascii="Arial" w:hAnsi="Arial" w:cs="Arial"/>
          <w:lang w:val="en-US"/>
        </w:rPr>
        <w:t xml:space="preserve">a simple push of the finger. </w:t>
      </w:r>
      <w:r w:rsidR="004A351E" w:rsidRPr="003C2E33">
        <w:rPr>
          <w:rFonts w:ascii="Arial" w:hAnsi="Arial" w:cs="Arial"/>
          <w:lang w:val="en-US"/>
        </w:rPr>
        <w:t>De</w:t>
      </w:r>
      <w:r w:rsidR="00A015D3" w:rsidRPr="003C2E33">
        <w:rPr>
          <w:rFonts w:ascii="Arial" w:hAnsi="Arial" w:cs="Arial"/>
          <w:lang w:val="en-US"/>
        </w:rPr>
        <w:t xml:space="preserve">spite of its airy skeleton, TIME FLIES weighs </w:t>
      </w:r>
      <w:r w:rsidR="00B21D8A" w:rsidRPr="003C2E33">
        <w:rPr>
          <w:rFonts w:ascii="Arial" w:hAnsi="Arial" w:cs="Arial"/>
          <w:lang w:val="en-US"/>
        </w:rPr>
        <w:t xml:space="preserve">a substantial </w:t>
      </w:r>
      <w:r w:rsidR="00A015D3" w:rsidRPr="003C2E33">
        <w:rPr>
          <w:rFonts w:ascii="Arial" w:hAnsi="Arial" w:cs="Arial"/>
          <w:lang w:val="en-US"/>
        </w:rPr>
        <w:t xml:space="preserve">three kilograms, its three-wheel landing train </w:t>
      </w:r>
      <w:r w:rsidR="00857003" w:rsidRPr="003C2E33">
        <w:rPr>
          <w:rFonts w:ascii="Arial" w:hAnsi="Arial" w:cs="Arial"/>
          <w:lang w:val="en-US"/>
        </w:rPr>
        <w:t>provid</w:t>
      </w:r>
      <w:r w:rsidR="00B21D8A" w:rsidRPr="003C2E33">
        <w:rPr>
          <w:rFonts w:ascii="Arial" w:hAnsi="Arial" w:cs="Arial"/>
          <w:lang w:val="en-US"/>
        </w:rPr>
        <w:t>ing</w:t>
      </w:r>
      <w:r w:rsidR="00A015D3" w:rsidRPr="003C2E33">
        <w:rPr>
          <w:rFonts w:ascii="Arial" w:hAnsi="Arial" w:cs="Arial"/>
          <w:lang w:val="en-US"/>
        </w:rPr>
        <w:t xml:space="preserve"> </w:t>
      </w:r>
      <w:r w:rsidR="00260261" w:rsidRPr="003C2E33">
        <w:rPr>
          <w:rFonts w:ascii="Arial" w:hAnsi="Arial" w:cs="Arial"/>
          <w:lang w:val="en-US"/>
        </w:rPr>
        <w:t xml:space="preserve">excellent </w:t>
      </w:r>
      <w:r w:rsidR="00A015D3" w:rsidRPr="003C2E33">
        <w:rPr>
          <w:rFonts w:ascii="Arial" w:hAnsi="Arial" w:cs="Arial"/>
          <w:lang w:val="en-US"/>
        </w:rPr>
        <w:t>stability.</w:t>
      </w:r>
    </w:p>
    <w:p w14:paraId="273CED01" w14:textId="77777777" w:rsidR="00CD46E5" w:rsidRPr="003C2E33" w:rsidRDefault="00CD46E5" w:rsidP="00CD46E5">
      <w:pPr>
        <w:pStyle w:val="Sansinterligne"/>
        <w:jc w:val="both"/>
        <w:rPr>
          <w:rFonts w:ascii="Arial" w:hAnsi="Arial" w:cs="Arial"/>
          <w:lang w:val="en-US"/>
        </w:rPr>
      </w:pPr>
    </w:p>
    <w:p w14:paraId="675D1800" w14:textId="2F9384D3" w:rsidR="00DC4BC8" w:rsidRPr="003C2E33" w:rsidRDefault="00A015D3" w:rsidP="00CD46E5">
      <w:pPr>
        <w:pStyle w:val="Sansinterligne"/>
        <w:jc w:val="both"/>
        <w:rPr>
          <w:rFonts w:ascii="Arial" w:hAnsi="Arial" w:cs="Arial"/>
          <w:lang w:val="en-US"/>
        </w:rPr>
      </w:pPr>
      <w:r w:rsidRPr="003C2E33">
        <w:rPr>
          <w:rFonts w:ascii="Arial" w:hAnsi="Arial" w:cs="Arial"/>
          <w:lang w:val="en-US"/>
        </w:rPr>
        <w:t xml:space="preserve">For a truly sensational display, </w:t>
      </w:r>
      <w:proofErr w:type="spellStart"/>
      <w:r w:rsidRPr="003C2E33">
        <w:rPr>
          <w:rFonts w:ascii="Arial" w:hAnsi="Arial" w:cs="Arial"/>
          <w:lang w:val="en-US"/>
        </w:rPr>
        <w:t>L’Epée</w:t>
      </w:r>
      <w:proofErr w:type="spellEnd"/>
      <w:r w:rsidRPr="003C2E33">
        <w:rPr>
          <w:rFonts w:ascii="Arial" w:hAnsi="Arial" w:cs="Arial"/>
          <w:lang w:val="en-US"/>
        </w:rPr>
        <w:t xml:space="preserve"> 1839 </w:t>
      </w:r>
      <w:r w:rsidR="005302E5" w:rsidRPr="003C2E33">
        <w:rPr>
          <w:rFonts w:ascii="Arial" w:hAnsi="Arial" w:cs="Arial"/>
          <w:lang w:val="en-US"/>
        </w:rPr>
        <w:t xml:space="preserve">has </w:t>
      </w:r>
      <w:r w:rsidRPr="003C2E33">
        <w:rPr>
          <w:rFonts w:ascii="Arial" w:hAnsi="Arial" w:cs="Arial"/>
          <w:lang w:val="en-US"/>
        </w:rPr>
        <w:t xml:space="preserve">developed a </w:t>
      </w:r>
      <w:r w:rsidR="00D804CE" w:rsidRPr="003C2E33">
        <w:rPr>
          <w:rFonts w:ascii="Arial" w:hAnsi="Arial" w:cs="Arial"/>
          <w:lang w:val="en-US"/>
        </w:rPr>
        <w:t xml:space="preserve">mounting </w:t>
      </w:r>
      <w:r w:rsidR="005302E5" w:rsidRPr="003C2E33">
        <w:rPr>
          <w:rFonts w:ascii="Arial" w:hAnsi="Arial" w:cs="Arial"/>
          <w:lang w:val="en-US"/>
        </w:rPr>
        <w:t>stand</w:t>
      </w:r>
      <w:r w:rsidRPr="003C2E33">
        <w:rPr>
          <w:rFonts w:ascii="Arial" w:hAnsi="Arial" w:cs="Arial"/>
          <w:lang w:val="en-US"/>
        </w:rPr>
        <w:t xml:space="preserve"> on which TIME FLIES can be </w:t>
      </w:r>
      <w:r w:rsidR="00D804CE" w:rsidRPr="003C2E33">
        <w:rPr>
          <w:rFonts w:ascii="Arial" w:hAnsi="Arial" w:cs="Arial"/>
          <w:lang w:val="en-US"/>
        </w:rPr>
        <w:t xml:space="preserve">admired </w:t>
      </w:r>
      <w:r w:rsidRPr="003C2E33">
        <w:rPr>
          <w:rFonts w:ascii="Arial" w:hAnsi="Arial" w:cs="Arial"/>
          <w:lang w:val="en-US"/>
        </w:rPr>
        <w:t>tak</w:t>
      </w:r>
      <w:r w:rsidR="00D804CE" w:rsidRPr="003C2E33">
        <w:rPr>
          <w:rFonts w:ascii="Arial" w:hAnsi="Arial" w:cs="Arial"/>
          <w:lang w:val="en-US"/>
        </w:rPr>
        <w:t>ing</w:t>
      </w:r>
      <w:r w:rsidRPr="003C2E33">
        <w:rPr>
          <w:rFonts w:ascii="Arial" w:hAnsi="Arial" w:cs="Arial"/>
          <w:lang w:val="en-US"/>
        </w:rPr>
        <w:t xml:space="preserve">-off. An innovative latch beneath the movement </w:t>
      </w:r>
      <w:r w:rsidR="005302E5" w:rsidRPr="003C2E33">
        <w:rPr>
          <w:rFonts w:ascii="Arial" w:hAnsi="Arial" w:cs="Arial"/>
          <w:lang w:val="en-US"/>
        </w:rPr>
        <w:t>clips</w:t>
      </w:r>
      <w:r w:rsidRPr="003C2E33">
        <w:rPr>
          <w:rFonts w:ascii="Arial" w:hAnsi="Arial" w:cs="Arial"/>
          <w:lang w:val="en-US"/>
        </w:rPr>
        <w:t xml:space="preserve"> </w:t>
      </w:r>
      <w:r w:rsidR="005302E5" w:rsidRPr="003C2E33">
        <w:rPr>
          <w:rFonts w:ascii="Arial" w:hAnsi="Arial" w:cs="Arial"/>
          <w:lang w:val="en-US"/>
        </w:rPr>
        <w:t xml:space="preserve">it </w:t>
      </w:r>
      <w:r w:rsidR="00D804CE" w:rsidRPr="003C2E33">
        <w:rPr>
          <w:rFonts w:ascii="Arial" w:hAnsi="Arial" w:cs="Arial"/>
          <w:lang w:val="en-US"/>
        </w:rPr>
        <w:t xml:space="preserve">securely </w:t>
      </w:r>
      <w:r w:rsidR="005302E5" w:rsidRPr="003C2E33">
        <w:rPr>
          <w:rFonts w:ascii="Arial" w:hAnsi="Arial" w:cs="Arial"/>
          <w:lang w:val="en-US"/>
        </w:rPr>
        <w:t>in place</w:t>
      </w:r>
      <w:r w:rsidRPr="003C2E33">
        <w:rPr>
          <w:rFonts w:ascii="Arial" w:hAnsi="Arial" w:cs="Arial"/>
          <w:lang w:val="en-US"/>
        </w:rPr>
        <w:t xml:space="preserve">. </w:t>
      </w:r>
      <w:r w:rsidR="00260261" w:rsidRPr="003C2E33">
        <w:rPr>
          <w:rFonts w:ascii="Arial" w:hAnsi="Arial" w:cs="Arial"/>
          <w:lang w:val="en-US"/>
        </w:rPr>
        <w:t>On its</w:t>
      </w:r>
      <w:r w:rsidRPr="003C2E33">
        <w:rPr>
          <w:rFonts w:ascii="Arial" w:hAnsi="Arial" w:cs="Arial"/>
          <w:lang w:val="en-US"/>
        </w:rPr>
        <w:t xml:space="preserve"> stand TIME FLIES is as elegant placed on your desk as on its pedestal in a library. </w:t>
      </w:r>
    </w:p>
    <w:p w14:paraId="796EB3A1" w14:textId="77777777" w:rsidR="00026AAB" w:rsidRPr="003C2E33" w:rsidRDefault="00026AAB" w:rsidP="00E677E5">
      <w:pPr>
        <w:pStyle w:val="Sansinterligne"/>
        <w:jc w:val="both"/>
        <w:rPr>
          <w:rFonts w:ascii="Arial" w:hAnsi="Arial" w:cs="Arial"/>
          <w:b/>
          <w:lang w:val="en-US"/>
        </w:rPr>
      </w:pPr>
    </w:p>
    <w:p w14:paraId="2A48B589" w14:textId="77777777" w:rsidR="006B6B5B" w:rsidRPr="003C2E33" w:rsidRDefault="00A015D3" w:rsidP="00E677E5">
      <w:pPr>
        <w:spacing w:after="0"/>
        <w:jc w:val="both"/>
        <w:rPr>
          <w:rFonts w:ascii="Arial" w:hAnsi="Arial" w:cs="Arial"/>
          <w:b/>
          <w:bCs/>
          <w:sz w:val="24"/>
          <w:szCs w:val="24"/>
        </w:rPr>
      </w:pPr>
      <w:r w:rsidRPr="003C2E33">
        <w:rPr>
          <w:rFonts w:ascii="Arial" w:hAnsi="Arial" w:cs="Arial"/>
          <w:b/>
          <w:bCs/>
          <w:sz w:val="24"/>
          <w:szCs w:val="24"/>
        </w:rPr>
        <w:t>History, design and inspiration</w:t>
      </w:r>
    </w:p>
    <w:p w14:paraId="42690C0E" w14:textId="77777777" w:rsidR="00B067B6" w:rsidRPr="003C2E33" w:rsidRDefault="00B067B6" w:rsidP="00E677E5">
      <w:pPr>
        <w:spacing w:after="0"/>
        <w:jc w:val="both"/>
        <w:rPr>
          <w:rFonts w:ascii="Arial" w:hAnsi="Arial" w:cs="Arial"/>
          <w:b/>
          <w:bCs/>
        </w:rPr>
      </w:pPr>
    </w:p>
    <w:p w14:paraId="53005345" w14:textId="392E23E3" w:rsidR="00071E23" w:rsidRPr="003C2E33" w:rsidRDefault="00A015D3" w:rsidP="00E677E5">
      <w:pPr>
        <w:spacing w:after="0"/>
        <w:jc w:val="both"/>
        <w:rPr>
          <w:rFonts w:ascii="Arial" w:hAnsi="Arial" w:cs="Arial"/>
        </w:rPr>
      </w:pPr>
      <w:proofErr w:type="spellStart"/>
      <w:r w:rsidRPr="003C2E33">
        <w:rPr>
          <w:rFonts w:ascii="Arial" w:hAnsi="Arial" w:cs="Arial"/>
        </w:rPr>
        <w:t>L’Epée</w:t>
      </w:r>
      <w:proofErr w:type="spellEnd"/>
      <w:r w:rsidRPr="003C2E33">
        <w:rPr>
          <w:rFonts w:ascii="Arial" w:hAnsi="Arial" w:cs="Arial"/>
        </w:rPr>
        <w:t xml:space="preserve"> 1839 takes off once again in </w:t>
      </w:r>
      <w:r w:rsidR="00EC086E" w:rsidRPr="003C2E33">
        <w:rPr>
          <w:rFonts w:ascii="Arial" w:hAnsi="Arial" w:cs="Arial"/>
        </w:rPr>
        <w:t xml:space="preserve">the </w:t>
      </w:r>
      <w:r w:rsidRPr="003C2E33">
        <w:rPr>
          <w:rFonts w:ascii="Arial" w:hAnsi="Arial" w:cs="Arial"/>
        </w:rPr>
        <w:t xml:space="preserve">conquest of the air, accomplishing one of </w:t>
      </w:r>
      <w:r w:rsidR="00EC086E" w:rsidRPr="003C2E33">
        <w:rPr>
          <w:rFonts w:ascii="Arial" w:hAnsi="Arial" w:cs="Arial"/>
        </w:rPr>
        <w:t xml:space="preserve">humankind’s </w:t>
      </w:r>
      <w:r w:rsidRPr="003C2E33">
        <w:rPr>
          <w:rFonts w:ascii="Arial" w:hAnsi="Arial" w:cs="Arial"/>
        </w:rPr>
        <w:t xml:space="preserve">wildest dreams. For centuries, </w:t>
      </w:r>
      <w:r w:rsidR="00EC086E" w:rsidRPr="003C2E33">
        <w:rPr>
          <w:rFonts w:ascii="Arial" w:hAnsi="Arial" w:cs="Arial"/>
        </w:rPr>
        <w:t xml:space="preserve">man has </w:t>
      </w:r>
      <w:r w:rsidRPr="003C2E33">
        <w:rPr>
          <w:rFonts w:ascii="Arial" w:hAnsi="Arial" w:cs="Arial"/>
        </w:rPr>
        <w:t>dreamed of being able to take to the air and fly like a bird. From Leonard de Vinci’s day to ours, genius</w:t>
      </w:r>
      <w:r w:rsidR="00FB7BA1" w:rsidRPr="003C2E33">
        <w:rPr>
          <w:rFonts w:ascii="Arial" w:hAnsi="Arial" w:cs="Arial"/>
        </w:rPr>
        <w:t xml:space="preserve">es and </w:t>
      </w:r>
      <w:r w:rsidR="009D5206" w:rsidRPr="003C2E33">
        <w:rPr>
          <w:rFonts w:ascii="Arial" w:hAnsi="Arial" w:cs="Arial"/>
        </w:rPr>
        <w:t>aeronauts</w:t>
      </w:r>
      <w:r w:rsidR="00FB7BA1" w:rsidRPr="003C2E33">
        <w:rPr>
          <w:rFonts w:ascii="Arial" w:hAnsi="Arial" w:cs="Arial"/>
        </w:rPr>
        <w:t xml:space="preserve"> </w:t>
      </w:r>
      <w:r w:rsidRPr="003C2E33">
        <w:rPr>
          <w:rFonts w:ascii="Arial" w:hAnsi="Arial" w:cs="Arial"/>
        </w:rPr>
        <w:t>develop</w:t>
      </w:r>
      <w:r w:rsidR="00FB7BA1" w:rsidRPr="003C2E33">
        <w:rPr>
          <w:rFonts w:ascii="Arial" w:hAnsi="Arial" w:cs="Arial"/>
        </w:rPr>
        <w:t xml:space="preserve">ed </w:t>
      </w:r>
      <w:r w:rsidRPr="003C2E33">
        <w:rPr>
          <w:rFonts w:ascii="Arial" w:hAnsi="Arial" w:cs="Arial"/>
        </w:rPr>
        <w:t xml:space="preserve">aviation, pushing back its limits again and again, repeatedly challenging the laws of physics and daring to achieve the impossible. </w:t>
      </w:r>
    </w:p>
    <w:p w14:paraId="3B1DB988" w14:textId="77777777" w:rsidR="00EB131B" w:rsidRPr="003C2E33" w:rsidRDefault="00EB131B" w:rsidP="00E677E5">
      <w:pPr>
        <w:spacing w:after="0"/>
        <w:jc w:val="both"/>
        <w:rPr>
          <w:rFonts w:ascii="Arial" w:hAnsi="Arial" w:cs="Arial"/>
        </w:rPr>
      </w:pPr>
    </w:p>
    <w:p w14:paraId="3B1E7B9D" w14:textId="7FAACC58" w:rsidR="00740D68" w:rsidRPr="003C2E33" w:rsidRDefault="00A015D3" w:rsidP="00E677E5">
      <w:pPr>
        <w:spacing w:after="0"/>
        <w:jc w:val="both"/>
        <w:rPr>
          <w:rFonts w:ascii="Arial" w:hAnsi="Arial" w:cs="Arial"/>
        </w:rPr>
      </w:pPr>
      <w:r w:rsidRPr="003C2E33">
        <w:rPr>
          <w:rFonts w:ascii="Arial" w:hAnsi="Arial" w:cs="Arial"/>
        </w:rPr>
        <w:t xml:space="preserve">Aviation was the theater of many exploits. In 1909, </w:t>
      </w:r>
      <w:r w:rsidR="00F270E0" w:rsidRPr="003C2E33">
        <w:rPr>
          <w:rFonts w:ascii="Arial" w:hAnsi="Arial" w:cs="Arial"/>
        </w:rPr>
        <w:t>after 32 attempts</w:t>
      </w:r>
      <w:r w:rsidR="007B3F18" w:rsidRPr="003C2E33">
        <w:rPr>
          <w:rFonts w:ascii="Arial" w:hAnsi="Arial" w:cs="Arial"/>
        </w:rPr>
        <w:t>,</w:t>
      </w:r>
      <w:r w:rsidR="00F270E0" w:rsidRPr="003C2E33">
        <w:rPr>
          <w:rFonts w:ascii="Arial" w:hAnsi="Arial" w:cs="Arial"/>
        </w:rPr>
        <w:t xml:space="preserve"> </w:t>
      </w:r>
      <w:r w:rsidRPr="003C2E33">
        <w:rPr>
          <w:rFonts w:ascii="Arial" w:hAnsi="Arial" w:cs="Arial"/>
        </w:rPr>
        <w:t xml:space="preserve">pilot Louis </w:t>
      </w:r>
      <w:proofErr w:type="spellStart"/>
      <w:r w:rsidRPr="003C2E33">
        <w:rPr>
          <w:rFonts w:ascii="Arial" w:hAnsi="Arial" w:cs="Arial"/>
        </w:rPr>
        <w:t>Blériot</w:t>
      </w:r>
      <w:proofErr w:type="spellEnd"/>
      <w:r w:rsidRPr="003C2E33">
        <w:rPr>
          <w:rFonts w:ascii="Arial" w:hAnsi="Arial" w:cs="Arial"/>
        </w:rPr>
        <w:t xml:space="preserve"> made the first crossing of the English Channel </w:t>
      </w:r>
      <w:r w:rsidR="005302E5" w:rsidRPr="003C2E33">
        <w:rPr>
          <w:rFonts w:ascii="Arial" w:hAnsi="Arial" w:cs="Arial"/>
        </w:rPr>
        <w:t>(</w:t>
      </w:r>
      <w:r w:rsidR="00F270E0" w:rsidRPr="003C2E33">
        <w:rPr>
          <w:rFonts w:ascii="Arial" w:hAnsi="Arial" w:cs="Arial"/>
        </w:rPr>
        <w:t xml:space="preserve">40 </w:t>
      </w:r>
      <w:proofErr w:type="gramStart"/>
      <w:r w:rsidR="00F270E0" w:rsidRPr="003C2E33">
        <w:rPr>
          <w:rFonts w:ascii="Arial" w:hAnsi="Arial" w:cs="Arial"/>
        </w:rPr>
        <w:t>kilometers </w:t>
      </w:r>
      <w:r w:rsidR="005302E5" w:rsidRPr="003C2E33">
        <w:rPr>
          <w:rFonts w:ascii="Arial" w:hAnsi="Arial" w:cs="Arial"/>
        </w:rPr>
        <w:t xml:space="preserve"> between</w:t>
      </w:r>
      <w:proofErr w:type="gramEnd"/>
      <w:r w:rsidR="005302E5" w:rsidRPr="003C2E33">
        <w:rPr>
          <w:rFonts w:ascii="Arial" w:hAnsi="Arial" w:cs="Arial"/>
        </w:rPr>
        <w:t xml:space="preserve"> Calais and Dover)</w:t>
      </w:r>
      <w:r w:rsidRPr="003C2E33">
        <w:rPr>
          <w:rFonts w:ascii="Arial" w:hAnsi="Arial" w:cs="Arial"/>
        </w:rPr>
        <w:t xml:space="preserve">. This feat of perseverance had a global impact, and pilots like </w:t>
      </w:r>
      <w:proofErr w:type="spellStart"/>
      <w:r w:rsidRPr="003C2E33">
        <w:rPr>
          <w:rFonts w:ascii="Arial" w:hAnsi="Arial" w:cs="Arial"/>
        </w:rPr>
        <w:t>Blériot</w:t>
      </w:r>
      <w:proofErr w:type="spellEnd"/>
      <w:r w:rsidRPr="003C2E33">
        <w:rPr>
          <w:rFonts w:ascii="Arial" w:hAnsi="Arial" w:cs="Arial"/>
        </w:rPr>
        <w:t>, these “magnificent men in their flying machines</w:t>
      </w:r>
      <w:r w:rsidR="006A32A2" w:rsidRPr="003C2E33">
        <w:rPr>
          <w:rFonts w:ascii="Arial" w:hAnsi="Arial" w:cs="Arial"/>
        </w:rPr>
        <w:t>,</w:t>
      </w:r>
      <w:r w:rsidRPr="003C2E33">
        <w:rPr>
          <w:rFonts w:ascii="Arial" w:hAnsi="Arial" w:cs="Arial"/>
        </w:rPr>
        <w:t xml:space="preserve">” caught the </w:t>
      </w:r>
      <w:r w:rsidR="00F270E0" w:rsidRPr="003C2E33">
        <w:rPr>
          <w:rFonts w:ascii="Arial" w:hAnsi="Arial" w:cs="Arial"/>
        </w:rPr>
        <w:t xml:space="preserve">world’s </w:t>
      </w:r>
      <w:r w:rsidRPr="003C2E33">
        <w:rPr>
          <w:rFonts w:ascii="Arial" w:hAnsi="Arial" w:cs="Arial"/>
        </w:rPr>
        <w:t xml:space="preserve">imagination. Louis </w:t>
      </w:r>
      <w:proofErr w:type="spellStart"/>
      <w:r w:rsidRPr="003C2E33">
        <w:rPr>
          <w:rFonts w:ascii="Arial" w:hAnsi="Arial" w:cs="Arial"/>
        </w:rPr>
        <w:t>Blériot</w:t>
      </w:r>
      <w:proofErr w:type="spellEnd"/>
      <w:r w:rsidRPr="003C2E33">
        <w:rPr>
          <w:rFonts w:ascii="Arial" w:hAnsi="Arial" w:cs="Arial"/>
        </w:rPr>
        <w:t xml:space="preserve">, always the pioneer, invested all his savings in his own aircraft factory. During the same period, Louis Charles </w:t>
      </w:r>
      <w:proofErr w:type="spellStart"/>
      <w:r w:rsidRPr="003C2E33">
        <w:rPr>
          <w:rFonts w:ascii="Arial" w:hAnsi="Arial" w:cs="Arial"/>
        </w:rPr>
        <w:t>Bréguet</w:t>
      </w:r>
      <w:proofErr w:type="spellEnd"/>
      <w:r w:rsidRPr="003C2E33">
        <w:rPr>
          <w:rFonts w:ascii="Arial" w:hAnsi="Arial" w:cs="Arial"/>
        </w:rPr>
        <w:t xml:space="preserve">, a descendant of the watchmaker and physicist Abraham Louis Breguet, </w:t>
      </w:r>
      <w:r w:rsidR="00F270E0" w:rsidRPr="003C2E33">
        <w:rPr>
          <w:rFonts w:ascii="Arial" w:hAnsi="Arial" w:cs="Arial"/>
        </w:rPr>
        <w:t xml:space="preserve">was </w:t>
      </w:r>
      <w:r w:rsidR="005302E5" w:rsidRPr="003C2E33">
        <w:rPr>
          <w:rFonts w:ascii="Arial" w:hAnsi="Arial" w:cs="Arial"/>
        </w:rPr>
        <w:t>another of</w:t>
      </w:r>
      <w:r w:rsidRPr="003C2E33">
        <w:rPr>
          <w:rFonts w:ascii="Arial" w:hAnsi="Arial" w:cs="Arial"/>
        </w:rPr>
        <w:t xml:space="preserve"> the first </w:t>
      </w:r>
      <w:r w:rsidR="005302E5" w:rsidRPr="003C2E33">
        <w:rPr>
          <w:rFonts w:ascii="Arial" w:hAnsi="Arial" w:cs="Arial"/>
        </w:rPr>
        <w:t xml:space="preserve">aircraft </w:t>
      </w:r>
      <w:r w:rsidRPr="003C2E33">
        <w:rPr>
          <w:rFonts w:ascii="Arial" w:hAnsi="Arial" w:cs="Arial"/>
        </w:rPr>
        <w:t>manufacturers.</w:t>
      </w:r>
    </w:p>
    <w:p w14:paraId="63A64555" w14:textId="77777777" w:rsidR="00EB131B" w:rsidRPr="003C2E33" w:rsidRDefault="00EB131B" w:rsidP="00E677E5">
      <w:pPr>
        <w:spacing w:after="0"/>
        <w:jc w:val="both"/>
        <w:rPr>
          <w:rFonts w:ascii="Arial" w:hAnsi="Arial" w:cs="Arial"/>
        </w:rPr>
      </w:pPr>
    </w:p>
    <w:p w14:paraId="1B7919FE" w14:textId="5D706821" w:rsidR="00071E23" w:rsidRPr="003C2E33" w:rsidRDefault="00A015D3" w:rsidP="00E677E5">
      <w:pPr>
        <w:spacing w:after="0"/>
        <w:jc w:val="both"/>
        <w:rPr>
          <w:rFonts w:ascii="Arial" w:hAnsi="Arial" w:cs="Arial"/>
        </w:rPr>
      </w:pPr>
      <w:r w:rsidRPr="003C2E33">
        <w:rPr>
          <w:rFonts w:ascii="Arial" w:hAnsi="Arial" w:cs="Arial"/>
        </w:rPr>
        <w:t xml:space="preserve">Breguet and </w:t>
      </w:r>
      <w:proofErr w:type="spellStart"/>
      <w:r w:rsidRPr="003C2E33">
        <w:rPr>
          <w:rFonts w:ascii="Arial" w:hAnsi="Arial" w:cs="Arial"/>
        </w:rPr>
        <w:t>Blériot</w:t>
      </w:r>
      <w:proofErr w:type="spellEnd"/>
      <w:r w:rsidRPr="003C2E33">
        <w:rPr>
          <w:rFonts w:ascii="Arial" w:hAnsi="Arial" w:cs="Arial"/>
        </w:rPr>
        <w:t xml:space="preserve"> </w:t>
      </w:r>
      <w:r w:rsidR="009D5206" w:rsidRPr="003C2E33">
        <w:rPr>
          <w:rFonts w:ascii="Arial" w:hAnsi="Arial" w:cs="Arial"/>
        </w:rPr>
        <w:t xml:space="preserve">are </w:t>
      </w:r>
      <w:r w:rsidRPr="003C2E33">
        <w:rPr>
          <w:rFonts w:ascii="Arial" w:hAnsi="Arial" w:cs="Arial"/>
        </w:rPr>
        <w:t xml:space="preserve">the founding fathers of </w:t>
      </w:r>
      <w:r w:rsidR="009D5206" w:rsidRPr="003C2E33">
        <w:rPr>
          <w:rFonts w:ascii="Arial" w:hAnsi="Arial" w:cs="Arial"/>
        </w:rPr>
        <w:t>commercial aviation</w:t>
      </w:r>
      <w:r w:rsidRPr="003C2E33">
        <w:rPr>
          <w:rFonts w:ascii="Arial" w:hAnsi="Arial" w:cs="Arial"/>
        </w:rPr>
        <w:t xml:space="preserve">. </w:t>
      </w:r>
      <w:proofErr w:type="spellStart"/>
      <w:r w:rsidRPr="003C2E33">
        <w:rPr>
          <w:rFonts w:ascii="Arial" w:hAnsi="Arial" w:cs="Arial"/>
        </w:rPr>
        <w:t>Blériot</w:t>
      </w:r>
      <w:proofErr w:type="spellEnd"/>
      <w:r w:rsidRPr="003C2E33">
        <w:rPr>
          <w:rFonts w:ascii="Arial" w:hAnsi="Arial" w:cs="Arial"/>
        </w:rPr>
        <w:t xml:space="preserve"> was the first to design aircraft for serial production, which notably saw service in the famous company Aéropostale.</w:t>
      </w:r>
    </w:p>
    <w:p w14:paraId="0370A269" w14:textId="77777777" w:rsidR="00EB131B" w:rsidRPr="003C2E33" w:rsidRDefault="00EB131B" w:rsidP="00E677E5">
      <w:pPr>
        <w:spacing w:after="0"/>
        <w:jc w:val="both"/>
        <w:rPr>
          <w:rFonts w:ascii="Arial" w:hAnsi="Arial" w:cs="Arial"/>
        </w:rPr>
      </w:pPr>
    </w:p>
    <w:p w14:paraId="4DD343CD" w14:textId="1F707519" w:rsidR="00EB131B" w:rsidRPr="003C2E33" w:rsidRDefault="001C54DC" w:rsidP="00E677E5">
      <w:pPr>
        <w:spacing w:after="0"/>
        <w:jc w:val="both"/>
        <w:rPr>
          <w:rFonts w:ascii="Arial" w:hAnsi="Arial" w:cs="Arial"/>
        </w:rPr>
      </w:pPr>
      <w:r w:rsidRPr="003C2E33">
        <w:rPr>
          <w:rFonts w:ascii="Arial" w:hAnsi="Arial" w:cs="Arial"/>
        </w:rPr>
        <w:t xml:space="preserve">Flying great distances in all weather conditions presented formidable challenges for these early aviators. </w:t>
      </w:r>
      <w:r w:rsidR="00A015D3" w:rsidRPr="003C2E33">
        <w:rPr>
          <w:rFonts w:ascii="Arial" w:hAnsi="Arial" w:cs="Arial"/>
        </w:rPr>
        <w:t xml:space="preserve">Postal aviation would never have existed without the courage of its first pilots, true heroes who inspired </w:t>
      </w:r>
      <w:r w:rsidR="006176B6" w:rsidRPr="003C2E33">
        <w:rPr>
          <w:rFonts w:ascii="Arial" w:hAnsi="Arial" w:cs="Arial"/>
        </w:rPr>
        <w:t xml:space="preserve">future </w:t>
      </w:r>
      <w:r w:rsidR="00A015D3" w:rsidRPr="003C2E33">
        <w:rPr>
          <w:rFonts w:ascii="Arial" w:hAnsi="Arial" w:cs="Arial"/>
        </w:rPr>
        <w:t>generations.</w:t>
      </w:r>
      <w:r w:rsidR="006176B6" w:rsidRPr="003C2E33">
        <w:rPr>
          <w:rFonts w:ascii="Arial" w:hAnsi="Arial" w:cs="Arial"/>
        </w:rPr>
        <w:t xml:space="preserve"> Every</w:t>
      </w:r>
      <w:r w:rsidR="00A015D3" w:rsidRPr="003C2E33">
        <w:rPr>
          <w:rFonts w:ascii="Arial" w:hAnsi="Arial" w:cs="Arial"/>
        </w:rPr>
        <w:t xml:space="preserve"> flight was a high-risk adventure, embarked upon with no instruments or aids but the eyes and tenacity of its pilots.</w:t>
      </w:r>
    </w:p>
    <w:p w14:paraId="225A00CF" w14:textId="77777777" w:rsidR="00EB131B" w:rsidRPr="003C2E33" w:rsidRDefault="00EB131B" w:rsidP="00E677E5">
      <w:pPr>
        <w:spacing w:after="0"/>
        <w:jc w:val="both"/>
        <w:rPr>
          <w:rFonts w:ascii="Arial" w:hAnsi="Arial" w:cs="Arial"/>
        </w:rPr>
      </w:pPr>
    </w:p>
    <w:p w14:paraId="0C456FC1" w14:textId="09B46FBB" w:rsidR="00955882" w:rsidRPr="003C2E33" w:rsidRDefault="00A015D3" w:rsidP="005D1B6C">
      <w:pPr>
        <w:spacing w:after="0"/>
        <w:rPr>
          <w:rFonts w:ascii="Arial" w:hAnsi="Arial" w:cs="Arial"/>
          <w:b/>
          <w:bCs/>
        </w:rPr>
      </w:pPr>
      <w:r w:rsidRPr="003C2E33">
        <w:rPr>
          <w:rFonts w:ascii="Arial" w:hAnsi="Arial" w:cs="Arial"/>
        </w:rPr>
        <w:t xml:space="preserve">These extraordinary pilots </w:t>
      </w:r>
      <w:r w:rsidR="00C45F7A" w:rsidRPr="003C2E33">
        <w:rPr>
          <w:rFonts w:ascii="Arial" w:hAnsi="Arial" w:cs="Arial"/>
        </w:rPr>
        <w:t xml:space="preserve">were </w:t>
      </w:r>
      <w:r w:rsidRPr="003C2E33">
        <w:rPr>
          <w:rFonts w:ascii="Arial" w:hAnsi="Arial" w:cs="Arial"/>
        </w:rPr>
        <w:t>models of courage and determination, traveling endlessly, living a life of adventure between earth and sky, triumphing over oceans, African deserts</w:t>
      </w:r>
      <w:r w:rsidR="007B3F18" w:rsidRPr="003C2E33">
        <w:rPr>
          <w:rFonts w:ascii="Arial" w:hAnsi="Arial" w:cs="Arial"/>
        </w:rPr>
        <w:t>,</w:t>
      </w:r>
      <w:r w:rsidRPr="003C2E33">
        <w:rPr>
          <w:rFonts w:ascii="Arial" w:hAnsi="Arial" w:cs="Arial"/>
        </w:rPr>
        <w:t xml:space="preserve"> and mountain chains. The Aéropostale adventure was fascinating and impressive</w:t>
      </w:r>
      <w:r w:rsidR="00C45F7A" w:rsidRPr="003C2E33">
        <w:rPr>
          <w:rFonts w:ascii="Arial" w:hAnsi="Arial" w:cs="Arial"/>
        </w:rPr>
        <w:t xml:space="preserve"> </w:t>
      </w:r>
      <w:r w:rsidRPr="003C2E33">
        <w:rPr>
          <w:rFonts w:ascii="Arial" w:hAnsi="Arial" w:cs="Arial"/>
        </w:rPr>
        <w:t>—</w:t>
      </w:r>
      <w:r w:rsidR="00C45F7A" w:rsidRPr="003C2E33">
        <w:rPr>
          <w:rFonts w:ascii="Arial" w:hAnsi="Arial" w:cs="Arial"/>
        </w:rPr>
        <w:t xml:space="preserve"> </w:t>
      </w:r>
      <w:r w:rsidRPr="003C2E33">
        <w:rPr>
          <w:rFonts w:ascii="Arial" w:hAnsi="Arial" w:cs="Arial"/>
        </w:rPr>
        <w:t xml:space="preserve">and because it was brimming with mechanical marvels and technological triumphs, it demanded audacity and sacrifice of its pilots. </w:t>
      </w:r>
      <w:r w:rsidR="008A74F3" w:rsidRPr="003C2E33">
        <w:rPr>
          <w:rFonts w:ascii="Arial" w:hAnsi="Arial" w:cs="Arial"/>
        </w:rPr>
        <w:br/>
      </w:r>
      <w:r w:rsidR="008A74F3" w:rsidRPr="003C2E33">
        <w:rPr>
          <w:rFonts w:ascii="Arial" w:hAnsi="Arial" w:cs="Arial"/>
        </w:rPr>
        <w:br/>
      </w:r>
      <w:proofErr w:type="spellStart"/>
      <w:r w:rsidRPr="003C2E33">
        <w:rPr>
          <w:rFonts w:ascii="Arial" w:hAnsi="Arial" w:cs="Arial"/>
          <w:b/>
          <w:bCs/>
        </w:rPr>
        <w:t>L’Epée</w:t>
      </w:r>
      <w:proofErr w:type="spellEnd"/>
      <w:r w:rsidRPr="003C2E33">
        <w:rPr>
          <w:rFonts w:ascii="Arial" w:hAnsi="Arial" w:cs="Arial"/>
          <w:b/>
          <w:bCs/>
        </w:rPr>
        <w:t> 1839 and aviation, a long story</w:t>
      </w:r>
    </w:p>
    <w:p w14:paraId="5EDCE9F9" w14:textId="77777777" w:rsidR="003E0C72" w:rsidRPr="003C2E33" w:rsidRDefault="003E0C72" w:rsidP="00E677E5">
      <w:pPr>
        <w:spacing w:after="0"/>
        <w:jc w:val="both"/>
        <w:rPr>
          <w:rFonts w:ascii="Arial" w:hAnsi="Arial" w:cs="Arial"/>
          <w:b/>
          <w:bCs/>
        </w:rPr>
      </w:pPr>
    </w:p>
    <w:p w14:paraId="5C08CB66" w14:textId="3DE277D3" w:rsidR="00F57C1D" w:rsidRPr="003C2E33" w:rsidRDefault="00A015D3" w:rsidP="00E677E5">
      <w:pPr>
        <w:spacing w:after="0"/>
        <w:jc w:val="both"/>
        <w:rPr>
          <w:rFonts w:ascii="Arial" w:hAnsi="Arial" w:cs="Arial"/>
        </w:rPr>
      </w:pPr>
      <w:r w:rsidRPr="003C2E33">
        <w:rPr>
          <w:rFonts w:ascii="Arial" w:hAnsi="Arial" w:cs="Arial"/>
        </w:rPr>
        <w:t>Aeronautical research was in constant development in a quest for new exploits and records. As early as 1921, Louis Charles Breguet believed it was possible to reach the speed of sound. In 1964, research began on designing the first supersonic airplane capable of transporting passengers. 1977</w:t>
      </w:r>
      <w:r w:rsidR="006A32A2" w:rsidRPr="003C2E33">
        <w:rPr>
          <w:rFonts w:ascii="Arial" w:hAnsi="Arial" w:cs="Arial"/>
        </w:rPr>
        <w:t xml:space="preserve"> heralded the introduction of</w:t>
      </w:r>
      <w:r w:rsidRPr="003C2E33">
        <w:rPr>
          <w:rFonts w:ascii="Arial" w:hAnsi="Arial" w:cs="Arial"/>
        </w:rPr>
        <w:t xml:space="preserve"> Concorde’s Paris-New York scheduled passenger service.</w:t>
      </w:r>
    </w:p>
    <w:p w14:paraId="5930E93B" w14:textId="47D7E7CB" w:rsidR="00C13BC3" w:rsidRPr="003C2E33" w:rsidRDefault="006A32A2" w:rsidP="00E677E5">
      <w:pPr>
        <w:spacing w:after="0"/>
        <w:jc w:val="both"/>
        <w:rPr>
          <w:rFonts w:ascii="Arial" w:hAnsi="Arial" w:cs="Arial"/>
        </w:rPr>
      </w:pPr>
      <w:r w:rsidRPr="003C2E33">
        <w:rPr>
          <w:rFonts w:ascii="Arial" w:hAnsi="Arial" w:cs="Arial"/>
        </w:rPr>
        <w:br/>
        <w:t>TIME FLIES is</w:t>
      </w:r>
      <w:r w:rsidR="00A015D3" w:rsidRPr="003C2E33">
        <w:rPr>
          <w:rFonts w:ascii="Arial" w:hAnsi="Arial" w:cs="Arial"/>
        </w:rPr>
        <w:t xml:space="preserve"> a return to its origins for </w:t>
      </w:r>
      <w:proofErr w:type="spellStart"/>
      <w:r w:rsidR="00A015D3" w:rsidRPr="003C2E33">
        <w:rPr>
          <w:rFonts w:ascii="Arial" w:hAnsi="Arial" w:cs="Arial"/>
        </w:rPr>
        <w:t>L’Epée</w:t>
      </w:r>
      <w:proofErr w:type="spellEnd"/>
      <w:r w:rsidR="00A015D3" w:rsidRPr="003C2E33">
        <w:rPr>
          <w:rFonts w:ascii="Arial" w:hAnsi="Arial" w:cs="Arial"/>
        </w:rPr>
        <w:t>, which, in providing the clock for the</w:t>
      </w:r>
      <w:r w:rsidRPr="003C2E33">
        <w:rPr>
          <w:rFonts w:ascii="Arial" w:hAnsi="Arial" w:cs="Arial"/>
        </w:rPr>
        <w:t xml:space="preserve"> Concord</w:t>
      </w:r>
      <w:r w:rsidR="00450FA6" w:rsidRPr="003C2E33">
        <w:rPr>
          <w:rFonts w:ascii="Arial" w:hAnsi="Arial" w:cs="Arial"/>
        </w:rPr>
        <w:t>,</w:t>
      </w:r>
      <w:r w:rsidR="00A015D3" w:rsidRPr="003C2E33">
        <w:rPr>
          <w:rFonts w:ascii="Arial" w:hAnsi="Arial" w:cs="Arial"/>
        </w:rPr>
        <w:t xml:space="preserve"> </w:t>
      </w:r>
      <w:r w:rsidRPr="003C2E33">
        <w:rPr>
          <w:rFonts w:ascii="Arial" w:hAnsi="Arial" w:cs="Arial"/>
        </w:rPr>
        <w:t xml:space="preserve">is </w:t>
      </w:r>
      <w:r w:rsidR="00A015D3" w:rsidRPr="003C2E33">
        <w:rPr>
          <w:rFonts w:ascii="Arial" w:hAnsi="Arial" w:cs="Arial"/>
        </w:rPr>
        <w:t>the only horological manufacture to have equipped a commercial supersonic aircraft.</w:t>
      </w:r>
    </w:p>
    <w:p w14:paraId="48085317" w14:textId="77777777" w:rsidR="008A74F3" w:rsidRPr="003C2E33" w:rsidRDefault="008A74F3" w:rsidP="00E677E5">
      <w:pPr>
        <w:spacing w:after="0"/>
        <w:jc w:val="both"/>
        <w:rPr>
          <w:rFonts w:ascii="Arial" w:hAnsi="Arial" w:cs="Arial"/>
          <w:b/>
          <w:bCs/>
        </w:rPr>
      </w:pPr>
    </w:p>
    <w:p w14:paraId="44705D8A" w14:textId="68EF8684" w:rsidR="00BC1224" w:rsidRPr="003C2E33" w:rsidRDefault="00A015D3" w:rsidP="00E677E5">
      <w:pPr>
        <w:spacing w:after="0"/>
        <w:jc w:val="both"/>
        <w:rPr>
          <w:rFonts w:ascii="Arial" w:hAnsi="Arial" w:cs="Arial"/>
          <w:b/>
          <w:bCs/>
        </w:rPr>
      </w:pPr>
      <w:r w:rsidRPr="003C2E33">
        <w:rPr>
          <w:rFonts w:ascii="Arial" w:hAnsi="Arial" w:cs="Arial"/>
          <w:b/>
          <w:bCs/>
        </w:rPr>
        <w:t>Aviation and horological functions</w:t>
      </w:r>
    </w:p>
    <w:p w14:paraId="25C1608F" w14:textId="77777777" w:rsidR="003E0C72" w:rsidRPr="003C2E33" w:rsidRDefault="003E0C72" w:rsidP="00E677E5">
      <w:pPr>
        <w:spacing w:after="0"/>
        <w:jc w:val="both"/>
        <w:rPr>
          <w:rFonts w:ascii="Arial" w:hAnsi="Arial" w:cs="Arial"/>
          <w:b/>
          <w:bCs/>
        </w:rPr>
      </w:pPr>
    </w:p>
    <w:p w14:paraId="06A2173C" w14:textId="0F0BA671" w:rsidR="009D7969" w:rsidRPr="003C2E33" w:rsidRDefault="00A015D3" w:rsidP="00E677E5">
      <w:pPr>
        <w:spacing w:after="0"/>
        <w:jc w:val="both"/>
        <w:rPr>
          <w:rFonts w:ascii="Arial" w:hAnsi="Arial" w:cs="Arial"/>
        </w:rPr>
      </w:pPr>
      <w:r w:rsidRPr="003C2E33">
        <w:rPr>
          <w:rFonts w:ascii="Arial" w:hAnsi="Arial" w:cs="Arial"/>
        </w:rPr>
        <w:lastRenderedPageBreak/>
        <w:t xml:space="preserve">Aviation and horology have been closely linked throughout their history. </w:t>
      </w:r>
      <w:r w:rsidR="00CE4DAB" w:rsidRPr="003C2E33">
        <w:rPr>
          <w:rFonts w:ascii="Arial" w:hAnsi="Arial" w:cs="Arial"/>
        </w:rPr>
        <w:t>T</w:t>
      </w:r>
      <w:r w:rsidRPr="003C2E33">
        <w:rPr>
          <w:rFonts w:ascii="Arial" w:hAnsi="Arial" w:cs="Arial"/>
        </w:rPr>
        <w:t xml:space="preserve">he earliest aviators used their watches as their sole navigational instrument to calculate their position and set their course. </w:t>
      </w:r>
    </w:p>
    <w:p w14:paraId="1361FEA4" w14:textId="77777777" w:rsidR="00BC1224" w:rsidRPr="003C2E33" w:rsidRDefault="00BC1224" w:rsidP="00E677E5">
      <w:pPr>
        <w:spacing w:after="0"/>
        <w:jc w:val="both"/>
        <w:rPr>
          <w:rFonts w:ascii="Arial" w:hAnsi="Arial" w:cs="Arial"/>
        </w:rPr>
      </w:pPr>
    </w:p>
    <w:p w14:paraId="567D1371" w14:textId="77777777" w:rsidR="00450FA6" w:rsidRPr="003C2E33" w:rsidRDefault="00450FA6" w:rsidP="00E677E5">
      <w:pPr>
        <w:pStyle w:val="Sansinterligne"/>
        <w:jc w:val="both"/>
        <w:rPr>
          <w:rFonts w:ascii="Arial" w:hAnsi="Arial" w:cs="Arial"/>
          <w:b/>
          <w:lang w:val="en-US"/>
        </w:rPr>
      </w:pPr>
    </w:p>
    <w:p w14:paraId="2E9FD938" w14:textId="2AEFEECB" w:rsidR="00E00890" w:rsidRPr="003C2E33" w:rsidRDefault="00A015D3" w:rsidP="005D1B6C">
      <w:pPr>
        <w:jc w:val="both"/>
        <w:rPr>
          <w:rFonts w:ascii="Arial" w:hAnsi="Arial" w:cs="Arial"/>
          <w:b/>
          <w:bCs/>
          <w:sz w:val="24"/>
          <w:szCs w:val="24"/>
        </w:rPr>
      </w:pPr>
      <w:r w:rsidRPr="003C2E33">
        <w:rPr>
          <w:rFonts w:ascii="Arial" w:hAnsi="Arial" w:cs="Arial"/>
          <w:b/>
          <w:bCs/>
          <w:sz w:val="24"/>
          <w:szCs w:val="24"/>
        </w:rPr>
        <w:t>TIME FLIES: Technical specifications</w:t>
      </w:r>
    </w:p>
    <w:p w14:paraId="455D0D1D" w14:textId="35C49101" w:rsidR="006B1EBA" w:rsidRPr="003C2E33" w:rsidRDefault="00A015D3" w:rsidP="00E677E5">
      <w:pPr>
        <w:spacing w:after="0"/>
        <w:jc w:val="both"/>
        <w:rPr>
          <w:rFonts w:ascii="Arial" w:hAnsi="Arial" w:cs="Arial"/>
        </w:rPr>
      </w:pPr>
      <w:r w:rsidRPr="003C2E33">
        <w:rPr>
          <w:rFonts w:ascii="Arial" w:hAnsi="Arial" w:cs="Arial"/>
        </w:rPr>
        <w:t>The TIME FLIES squadron currently includes four versions, each one in a limited edition of 99 pieces.</w:t>
      </w:r>
    </w:p>
    <w:p w14:paraId="3C17D06F" w14:textId="77777777" w:rsidR="00AA1BA6" w:rsidRPr="003C2E33" w:rsidRDefault="00AA1BA6" w:rsidP="00E677E5">
      <w:pPr>
        <w:spacing w:after="0"/>
        <w:jc w:val="both"/>
        <w:rPr>
          <w:rFonts w:ascii="Arial" w:hAnsi="Arial" w:cs="Arial"/>
        </w:rPr>
      </w:pPr>
    </w:p>
    <w:p w14:paraId="3B39A51B" w14:textId="217EFF29" w:rsidR="00AA1BA6" w:rsidRPr="003C2E33" w:rsidRDefault="00AA1BA6" w:rsidP="00AA1BA6">
      <w:pPr>
        <w:spacing w:line="240" w:lineRule="auto"/>
        <w:jc w:val="both"/>
        <w:rPr>
          <w:rFonts w:ascii="Arial" w:eastAsia="Calibri" w:hAnsi="Arial" w:cs="Arial"/>
          <w:b/>
        </w:rPr>
      </w:pPr>
      <w:r w:rsidRPr="003C2E33">
        <w:rPr>
          <w:rFonts w:ascii="Arial" w:eastAsia="Calibri" w:hAnsi="Arial" w:cs="Arial"/>
          <w:b/>
          <w:bCs/>
        </w:rPr>
        <w:t xml:space="preserve">Time </w:t>
      </w:r>
      <w:proofErr w:type="spellStart"/>
      <w:r w:rsidRPr="003C2E33">
        <w:rPr>
          <w:rFonts w:ascii="Arial" w:eastAsia="Calibri" w:hAnsi="Arial" w:cs="Arial"/>
          <w:b/>
          <w:bCs/>
        </w:rPr>
        <w:t>dispay</w:t>
      </w:r>
      <w:proofErr w:type="spellEnd"/>
      <w:r w:rsidRPr="003C2E33">
        <w:rPr>
          <w:rFonts w:ascii="Arial" w:eastAsia="Calibri" w:hAnsi="Arial" w:cs="Arial"/>
          <w:b/>
          <w:bCs/>
        </w:rPr>
        <w:t>:</w:t>
      </w:r>
    </w:p>
    <w:p w14:paraId="48B2B616" w14:textId="793D2338" w:rsidR="00AA1BA6" w:rsidRPr="003C2E33" w:rsidRDefault="00AA1BA6" w:rsidP="00AA1BA6">
      <w:pPr>
        <w:spacing w:line="240" w:lineRule="auto"/>
        <w:jc w:val="both"/>
        <w:rPr>
          <w:rFonts w:ascii="Arial" w:hAnsi="Arial" w:cs="Arial"/>
        </w:rPr>
      </w:pPr>
      <w:r w:rsidRPr="003C2E33">
        <w:rPr>
          <w:rFonts w:ascii="Arial" w:hAnsi="Arial" w:cs="Arial"/>
          <w:lang w:val="en-GB"/>
        </w:rPr>
        <w:t xml:space="preserve">Hours and minutes are displayed on large diameter stainless steel disks </w:t>
      </w:r>
      <w:r w:rsidRPr="003C2E33">
        <w:rPr>
          <w:rFonts w:ascii="Arial" w:eastAsia="Calibri" w:hAnsi="Arial" w:cs="Arial"/>
        </w:rPr>
        <w:t>with black PVD coating on a circular-brushed satin finish and</w:t>
      </w:r>
      <w:r w:rsidRPr="003C2E33">
        <w:rPr>
          <w:rFonts w:ascii="Arial" w:hAnsi="Arial" w:cs="Arial"/>
          <w:lang w:val="en-GB"/>
        </w:rPr>
        <w:t xml:space="preserve"> stamped numerals.</w:t>
      </w:r>
      <w:r w:rsidRPr="003C2E33">
        <w:rPr>
          <w:rFonts w:ascii="Arial" w:hAnsi="Arial" w:cs="Arial"/>
        </w:rPr>
        <w:t xml:space="preserve"> </w:t>
      </w:r>
    </w:p>
    <w:p w14:paraId="1DCCEE39" w14:textId="77777777" w:rsidR="00E00890" w:rsidRPr="003C2E33" w:rsidRDefault="00E00890" w:rsidP="00E677E5">
      <w:pPr>
        <w:spacing w:after="0"/>
        <w:jc w:val="both"/>
        <w:rPr>
          <w:rFonts w:ascii="Arial" w:hAnsi="Arial" w:cs="Arial"/>
        </w:rPr>
      </w:pPr>
    </w:p>
    <w:p w14:paraId="59DBCEA2" w14:textId="77777777" w:rsidR="002678D7" w:rsidRPr="003C2E33" w:rsidRDefault="00A015D3" w:rsidP="00E677E5">
      <w:pPr>
        <w:spacing w:line="240" w:lineRule="auto"/>
        <w:jc w:val="both"/>
        <w:rPr>
          <w:rFonts w:ascii="Arial" w:eastAsia="Calibri" w:hAnsi="Arial" w:cs="Arial"/>
          <w:b/>
        </w:rPr>
      </w:pPr>
      <w:r w:rsidRPr="003C2E33">
        <w:rPr>
          <w:rFonts w:ascii="Arial" w:eastAsia="Calibri" w:hAnsi="Arial" w:cs="Arial"/>
          <w:b/>
          <w:bCs/>
        </w:rPr>
        <w:t>Technical characteristics:</w:t>
      </w:r>
    </w:p>
    <w:p w14:paraId="6092F318" w14:textId="77777777" w:rsidR="007113F5" w:rsidRPr="003C2E33" w:rsidRDefault="00A015D3" w:rsidP="00E677E5">
      <w:pPr>
        <w:spacing w:after="0"/>
        <w:jc w:val="both"/>
        <w:rPr>
          <w:rFonts w:ascii="Arial" w:hAnsi="Arial" w:cs="Arial"/>
        </w:rPr>
      </w:pPr>
      <w:r w:rsidRPr="003C2E33">
        <w:rPr>
          <w:rFonts w:ascii="Arial" w:hAnsi="Arial" w:cs="Arial"/>
          <w:b/>
        </w:rPr>
        <w:t>Dimensions</w:t>
      </w:r>
      <w:r w:rsidRPr="003C2E33">
        <w:rPr>
          <w:rFonts w:ascii="Arial" w:hAnsi="Arial" w:cs="Arial"/>
        </w:rPr>
        <w:t>: 354.3 mm (length) x 442 mm (width) x 137.5 mm (height)</w:t>
      </w:r>
    </w:p>
    <w:p w14:paraId="0084BC2F" w14:textId="77777777" w:rsidR="007113F5" w:rsidRPr="003C2E33" w:rsidRDefault="00A015D3" w:rsidP="00E677E5">
      <w:pPr>
        <w:spacing w:after="0"/>
        <w:jc w:val="both"/>
        <w:rPr>
          <w:rFonts w:ascii="Arial" w:hAnsi="Arial" w:cs="Arial"/>
        </w:rPr>
      </w:pPr>
      <w:r w:rsidRPr="003C2E33">
        <w:rPr>
          <w:rFonts w:ascii="Arial" w:hAnsi="Arial" w:cs="Arial"/>
          <w:b/>
        </w:rPr>
        <w:t>Weight:</w:t>
      </w:r>
      <w:r w:rsidRPr="003C2E33">
        <w:rPr>
          <w:rFonts w:ascii="Arial" w:hAnsi="Arial" w:cs="Arial"/>
        </w:rPr>
        <w:t xml:space="preserve"> 3 kg</w:t>
      </w:r>
    </w:p>
    <w:p w14:paraId="7F341017" w14:textId="77777777" w:rsidR="007113F5" w:rsidRPr="003C2E33" w:rsidRDefault="00A015D3" w:rsidP="00E677E5">
      <w:pPr>
        <w:spacing w:after="0"/>
        <w:jc w:val="both"/>
        <w:rPr>
          <w:rFonts w:ascii="Arial" w:hAnsi="Arial" w:cs="Arial"/>
        </w:rPr>
      </w:pPr>
      <w:r w:rsidRPr="003C2E33">
        <w:rPr>
          <w:rFonts w:ascii="Arial" w:hAnsi="Arial" w:cs="Arial"/>
          <w:b/>
        </w:rPr>
        <w:t>Movement:</w:t>
      </w:r>
      <w:r w:rsidRPr="003C2E33">
        <w:rPr>
          <w:rFonts w:ascii="Arial" w:hAnsi="Arial" w:cs="Arial"/>
        </w:rPr>
        <w:t xml:space="preserve"> 8 days</w:t>
      </w:r>
    </w:p>
    <w:p w14:paraId="0B5A4B54" w14:textId="0ABAF856" w:rsidR="007113F5" w:rsidRPr="003C2E33" w:rsidRDefault="00A015D3" w:rsidP="00E677E5">
      <w:pPr>
        <w:spacing w:after="0"/>
        <w:jc w:val="both"/>
        <w:rPr>
          <w:rFonts w:ascii="Arial" w:hAnsi="Arial" w:cs="Arial"/>
        </w:rPr>
      </w:pPr>
      <w:r w:rsidRPr="003C2E33">
        <w:rPr>
          <w:rFonts w:ascii="Arial" w:hAnsi="Arial" w:cs="Arial"/>
          <w:b/>
        </w:rPr>
        <w:t>Materials:</w:t>
      </w:r>
      <w:r w:rsidRPr="003C2E33">
        <w:rPr>
          <w:rFonts w:ascii="Arial" w:hAnsi="Arial" w:cs="Arial"/>
        </w:rPr>
        <w:t xml:space="preserve"> Palladium or gold-finish brass and stainless steel</w:t>
      </w:r>
      <w:r w:rsidR="00450FA6" w:rsidRPr="003C2E33">
        <w:rPr>
          <w:rFonts w:ascii="Arial" w:hAnsi="Arial" w:cs="Arial"/>
        </w:rPr>
        <w:t>,</w:t>
      </w:r>
      <w:r w:rsidRPr="003C2E33">
        <w:rPr>
          <w:rFonts w:ascii="Arial" w:hAnsi="Arial" w:cs="Arial"/>
        </w:rPr>
        <w:t xml:space="preserve"> </w:t>
      </w:r>
      <w:r w:rsidR="00450FA6" w:rsidRPr="003C2E33">
        <w:rPr>
          <w:rFonts w:ascii="Arial" w:hAnsi="Arial" w:cs="Arial"/>
        </w:rPr>
        <w:t xml:space="preserve">or an </w:t>
      </w:r>
      <w:r w:rsidRPr="003C2E33">
        <w:rPr>
          <w:rFonts w:ascii="Arial" w:hAnsi="Arial" w:cs="Arial"/>
        </w:rPr>
        <w:t>aged and stabilized bronze color.</w:t>
      </w:r>
    </w:p>
    <w:p w14:paraId="22089608" w14:textId="77777777" w:rsidR="007113F5" w:rsidRPr="003C2E33" w:rsidRDefault="00A015D3" w:rsidP="00E677E5">
      <w:pPr>
        <w:spacing w:after="0"/>
        <w:jc w:val="both"/>
        <w:rPr>
          <w:rFonts w:ascii="Arial" w:hAnsi="Arial" w:cs="Arial"/>
        </w:rPr>
      </w:pPr>
      <w:r w:rsidRPr="003C2E33">
        <w:rPr>
          <w:rFonts w:ascii="Arial" w:hAnsi="Arial" w:cs="Arial"/>
          <w:b/>
        </w:rPr>
        <w:t>Finishes:</w:t>
      </w:r>
      <w:r w:rsidRPr="003C2E33">
        <w:rPr>
          <w:rFonts w:ascii="Arial" w:hAnsi="Arial" w:cs="Arial"/>
        </w:rPr>
        <w:t xml:space="preserve"> Alternate </w:t>
      </w:r>
      <w:proofErr w:type="spellStart"/>
      <w:r w:rsidRPr="003C2E33">
        <w:rPr>
          <w:rFonts w:ascii="Arial" w:hAnsi="Arial" w:cs="Arial"/>
        </w:rPr>
        <w:t>microblasted</w:t>
      </w:r>
      <w:proofErr w:type="spellEnd"/>
      <w:r w:rsidRPr="003C2E33">
        <w:rPr>
          <w:rFonts w:ascii="Arial" w:hAnsi="Arial" w:cs="Arial"/>
        </w:rPr>
        <w:t>, satin, and polished finishes.</w:t>
      </w:r>
    </w:p>
    <w:p w14:paraId="3E707371" w14:textId="77777777" w:rsidR="006764DE" w:rsidRPr="003C2E33" w:rsidRDefault="006764DE" w:rsidP="00E677E5">
      <w:pPr>
        <w:spacing w:after="0"/>
        <w:jc w:val="both"/>
        <w:rPr>
          <w:rFonts w:ascii="Arial" w:hAnsi="Arial" w:cs="Arial"/>
        </w:rPr>
      </w:pPr>
    </w:p>
    <w:p w14:paraId="7B099B47" w14:textId="77777777" w:rsidR="002678D7" w:rsidRPr="003C2E33" w:rsidRDefault="00A015D3" w:rsidP="00E677E5">
      <w:pPr>
        <w:spacing w:after="0" w:line="240" w:lineRule="auto"/>
        <w:jc w:val="both"/>
        <w:rPr>
          <w:rFonts w:ascii="Arial" w:eastAsia="Calibri" w:hAnsi="Arial" w:cs="Arial"/>
          <w:b/>
        </w:rPr>
      </w:pPr>
      <w:r w:rsidRPr="003C2E33">
        <w:rPr>
          <w:rFonts w:ascii="Arial" w:eastAsia="Calibri" w:hAnsi="Arial" w:cs="Arial"/>
          <w:b/>
          <w:bCs/>
        </w:rPr>
        <w:t>Movement:</w:t>
      </w:r>
    </w:p>
    <w:p w14:paraId="3A96DBD8" w14:textId="77777777" w:rsidR="002678D7" w:rsidRPr="003C2E33" w:rsidRDefault="00A015D3" w:rsidP="00E677E5">
      <w:pPr>
        <w:pStyle w:val="Sansinterligne"/>
        <w:jc w:val="both"/>
        <w:rPr>
          <w:rFonts w:ascii="Arial" w:hAnsi="Arial" w:cs="Arial"/>
          <w:lang w:val="en-US"/>
        </w:rPr>
      </w:pPr>
      <w:proofErr w:type="spellStart"/>
      <w:r w:rsidRPr="003C2E33">
        <w:rPr>
          <w:rFonts w:ascii="Arial" w:hAnsi="Arial" w:cs="Arial"/>
          <w:lang w:val="en-US"/>
        </w:rPr>
        <w:t>L’Épée</w:t>
      </w:r>
      <w:proofErr w:type="spellEnd"/>
      <w:r w:rsidRPr="003C2E33">
        <w:rPr>
          <w:rFonts w:ascii="Arial" w:hAnsi="Arial" w:cs="Arial"/>
          <w:lang w:val="en-US"/>
        </w:rPr>
        <w:t> 1839 movement designed and manufactured in-house</w:t>
      </w:r>
    </w:p>
    <w:p w14:paraId="487CBA6B" w14:textId="77777777" w:rsidR="002678D7" w:rsidRPr="003C2E33" w:rsidRDefault="00A015D3" w:rsidP="00E677E5">
      <w:pPr>
        <w:spacing w:after="0" w:line="240" w:lineRule="auto"/>
        <w:jc w:val="both"/>
        <w:rPr>
          <w:rFonts w:ascii="Arial" w:eastAsia="Calibri" w:hAnsi="Arial" w:cs="Arial"/>
        </w:rPr>
      </w:pPr>
      <w:r w:rsidRPr="003C2E33">
        <w:rPr>
          <w:rFonts w:ascii="Arial" w:eastAsia="Calibri" w:hAnsi="Arial" w:cs="Arial"/>
        </w:rPr>
        <w:t>Multi-level horizontal architecture</w:t>
      </w:r>
    </w:p>
    <w:p w14:paraId="7408899D" w14:textId="77777777" w:rsidR="002678D7" w:rsidRPr="003C2E33" w:rsidRDefault="00A015D3" w:rsidP="00E677E5">
      <w:pPr>
        <w:spacing w:after="0" w:line="240" w:lineRule="auto"/>
        <w:jc w:val="both"/>
        <w:rPr>
          <w:rFonts w:ascii="Arial" w:eastAsia="Calibri" w:hAnsi="Arial" w:cs="Arial"/>
        </w:rPr>
      </w:pPr>
      <w:r w:rsidRPr="003C2E33">
        <w:rPr>
          <w:rFonts w:ascii="Arial" w:eastAsia="Calibri" w:hAnsi="Arial" w:cs="Arial"/>
        </w:rPr>
        <w:t>Frequency of the balance-wheel: 2.5 Hz / 18,000 vibrations/h</w:t>
      </w:r>
    </w:p>
    <w:p w14:paraId="069437B6" w14:textId="77777777" w:rsidR="002678D7" w:rsidRPr="003C2E33" w:rsidRDefault="00A015D3" w:rsidP="00E677E5">
      <w:pPr>
        <w:spacing w:after="0" w:line="240" w:lineRule="auto"/>
        <w:jc w:val="both"/>
        <w:rPr>
          <w:rFonts w:ascii="Arial" w:eastAsia="Calibri" w:hAnsi="Arial" w:cs="Arial"/>
        </w:rPr>
      </w:pPr>
      <w:r w:rsidRPr="003C2E33">
        <w:rPr>
          <w:rFonts w:ascii="Arial" w:eastAsia="Calibri" w:hAnsi="Arial" w:cs="Arial"/>
        </w:rPr>
        <w:t>Power reserve: 8 days</w:t>
      </w:r>
    </w:p>
    <w:p w14:paraId="7F29F557" w14:textId="77777777" w:rsidR="002678D7" w:rsidRPr="003C2E33" w:rsidRDefault="00A015D3" w:rsidP="00E677E5">
      <w:pPr>
        <w:pStyle w:val="Sansinterligne"/>
        <w:jc w:val="both"/>
        <w:rPr>
          <w:rFonts w:ascii="Arial" w:hAnsi="Arial" w:cs="Arial"/>
          <w:lang w:val="en-US"/>
        </w:rPr>
      </w:pPr>
      <w:r w:rsidRPr="003C2E33">
        <w:rPr>
          <w:rFonts w:ascii="Arial" w:hAnsi="Arial" w:cs="Arial"/>
          <w:lang w:val="en-US"/>
        </w:rPr>
        <w:t>Number of components: 370</w:t>
      </w:r>
    </w:p>
    <w:p w14:paraId="07B5FB9A" w14:textId="77777777" w:rsidR="002678D7" w:rsidRPr="003C2E33" w:rsidRDefault="00A015D3" w:rsidP="00E677E5">
      <w:pPr>
        <w:pStyle w:val="Sansinterligne"/>
        <w:jc w:val="both"/>
        <w:rPr>
          <w:rFonts w:ascii="Arial" w:hAnsi="Arial" w:cs="Arial"/>
          <w:lang w:val="en-US"/>
        </w:rPr>
      </w:pPr>
      <w:r w:rsidRPr="003C2E33">
        <w:rPr>
          <w:rFonts w:ascii="Arial" w:hAnsi="Arial" w:cs="Arial"/>
          <w:lang w:val="en-US"/>
        </w:rPr>
        <w:t>Number of jewels: 22</w:t>
      </w:r>
    </w:p>
    <w:p w14:paraId="6B81F31F" w14:textId="77777777" w:rsidR="002678D7" w:rsidRPr="003C2E33" w:rsidRDefault="00A015D3" w:rsidP="00E677E5">
      <w:pPr>
        <w:pStyle w:val="Sansinterligne"/>
        <w:jc w:val="both"/>
        <w:rPr>
          <w:rFonts w:ascii="Arial" w:hAnsi="Arial" w:cs="Arial"/>
          <w:lang w:val="en-US"/>
        </w:rPr>
      </w:pPr>
      <w:proofErr w:type="spellStart"/>
      <w:r w:rsidRPr="003C2E33">
        <w:rPr>
          <w:rFonts w:ascii="Arial" w:hAnsi="Arial" w:cs="Arial"/>
          <w:lang w:val="en-US"/>
        </w:rPr>
        <w:t>Incabloc</w:t>
      </w:r>
      <w:proofErr w:type="spellEnd"/>
      <w:r w:rsidRPr="003C2E33">
        <w:rPr>
          <w:rFonts w:ascii="Arial" w:hAnsi="Arial" w:cs="Arial"/>
          <w:lang w:val="en-US"/>
        </w:rPr>
        <w:t xml:space="preserve"> protection system </w:t>
      </w:r>
    </w:p>
    <w:p w14:paraId="7358E498" w14:textId="77777777" w:rsidR="002678D7" w:rsidRPr="003C2E33" w:rsidRDefault="00A015D3" w:rsidP="00E677E5">
      <w:pPr>
        <w:pStyle w:val="Sansinterligne"/>
        <w:jc w:val="both"/>
        <w:rPr>
          <w:rFonts w:ascii="Arial" w:hAnsi="Arial" w:cs="Arial"/>
          <w:lang w:val="en-US"/>
        </w:rPr>
      </w:pPr>
      <w:r w:rsidRPr="003C2E33">
        <w:rPr>
          <w:rFonts w:ascii="Arial" w:hAnsi="Arial" w:cs="Arial"/>
          <w:lang w:val="en-US"/>
        </w:rPr>
        <w:t xml:space="preserve">Materials: stainless steel and brass </w:t>
      </w:r>
    </w:p>
    <w:p w14:paraId="344690A2" w14:textId="77777777" w:rsidR="002678D7" w:rsidRPr="003C2E33" w:rsidRDefault="00A015D3" w:rsidP="00E677E5">
      <w:pPr>
        <w:pStyle w:val="Sansinterligne"/>
        <w:jc w:val="both"/>
        <w:rPr>
          <w:rFonts w:ascii="Arial" w:hAnsi="Arial" w:cs="Arial"/>
          <w:lang w:val="en-US"/>
        </w:rPr>
      </w:pPr>
      <w:r w:rsidRPr="003C2E33">
        <w:rPr>
          <w:rFonts w:ascii="Arial" w:hAnsi="Arial" w:cs="Arial"/>
          <w:lang w:val="en-US"/>
        </w:rPr>
        <w:t xml:space="preserve">Finishes include: polishing, </w:t>
      </w:r>
      <w:proofErr w:type="spellStart"/>
      <w:r w:rsidRPr="003C2E33">
        <w:rPr>
          <w:rFonts w:ascii="Arial" w:hAnsi="Arial" w:cs="Arial"/>
          <w:lang w:val="en-US"/>
        </w:rPr>
        <w:t>microblasting</w:t>
      </w:r>
      <w:proofErr w:type="spellEnd"/>
      <w:r w:rsidRPr="003C2E33">
        <w:rPr>
          <w:rFonts w:ascii="Arial" w:hAnsi="Arial" w:cs="Arial"/>
          <w:lang w:val="en-US"/>
        </w:rPr>
        <w:t xml:space="preserve"> and satin-finishing, entirely by hand.</w:t>
      </w:r>
    </w:p>
    <w:p w14:paraId="1227629B" w14:textId="77777777" w:rsidR="00B774DF" w:rsidRPr="003C2E33" w:rsidRDefault="00B774DF" w:rsidP="00E677E5">
      <w:pPr>
        <w:pStyle w:val="Sansinterligne"/>
        <w:jc w:val="both"/>
        <w:rPr>
          <w:rFonts w:ascii="Arial" w:hAnsi="Arial" w:cs="Arial"/>
          <w:lang w:val="en-US"/>
        </w:rPr>
      </w:pPr>
    </w:p>
    <w:p w14:paraId="0BFEA04A" w14:textId="77777777" w:rsidR="00B774DF" w:rsidRPr="003C2E33" w:rsidRDefault="00A015D3" w:rsidP="00E677E5">
      <w:pPr>
        <w:pStyle w:val="Sansinterligne"/>
        <w:jc w:val="both"/>
        <w:rPr>
          <w:rFonts w:ascii="Arial" w:eastAsia="Calibri" w:hAnsi="Arial" w:cs="Arial"/>
          <w:b/>
          <w:lang w:val="en-US"/>
        </w:rPr>
      </w:pPr>
      <w:r w:rsidRPr="003C2E33">
        <w:rPr>
          <w:rFonts w:ascii="Arial" w:eastAsia="Calibri" w:hAnsi="Arial" w:cs="Arial"/>
          <w:b/>
          <w:bCs/>
          <w:lang w:val="en-US"/>
        </w:rPr>
        <w:t>Functions:</w:t>
      </w:r>
    </w:p>
    <w:p w14:paraId="4257F167" w14:textId="77777777" w:rsidR="00B774DF" w:rsidRPr="003C2E33" w:rsidRDefault="00A015D3" w:rsidP="00E677E5">
      <w:pPr>
        <w:pStyle w:val="Sansinterligne"/>
        <w:jc w:val="both"/>
        <w:rPr>
          <w:rFonts w:ascii="Arial" w:hAnsi="Arial" w:cs="Arial"/>
          <w:lang w:val="en-US"/>
        </w:rPr>
      </w:pPr>
      <w:r w:rsidRPr="003C2E33">
        <w:rPr>
          <w:rFonts w:ascii="Arial" w:hAnsi="Arial" w:cs="Arial"/>
          <w:lang w:val="en-US"/>
        </w:rPr>
        <w:t>Hours and minutes display</w:t>
      </w:r>
    </w:p>
    <w:p w14:paraId="42D4D0F0" w14:textId="77777777" w:rsidR="002678D7" w:rsidRPr="003C2E33" w:rsidRDefault="00A015D3" w:rsidP="00E677E5">
      <w:pPr>
        <w:pStyle w:val="Sansinterligne"/>
        <w:jc w:val="both"/>
        <w:rPr>
          <w:rFonts w:ascii="Arial" w:hAnsi="Arial" w:cs="Arial"/>
          <w:lang w:val="en-US"/>
        </w:rPr>
      </w:pPr>
      <w:r w:rsidRPr="003C2E33">
        <w:rPr>
          <w:rFonts w:ascii="Arial" w:hAnsi="Arial" w:cs="Arial"/>
          <w:lang w:val="en-US"/>
        </w:rPr>
        <w:t xml:space="preserve">Manual winding by counterclockwise rotation of the engine’s radiator at the front of the clock, just behind the propeller. </w:t>
      </w:r>
    </w:p>
    <w:p w14:paraId="79605CD4" w14:textId="77777777" w:rsidR="002678D7" w:rsidRPr="003C2E33" w:rsidRDefault="00A015D3" w:rsidP="00E677E5">
      <w:pPr>
        <w:pStyle w:val="Sansinterligne"/>
        <w:jc w:val="both"/>
        <w:rPr>
          <w:rFonts w:ascii="Arial" w:hAnsi="Arial" w:cs="Arial"/>
          <w:lang w:val="en-US"/>
        </w:rPr>
      </w:pPr>
      <w:r w:rsidRPr="003C2E33">
        <w:rPr>
          <w:rFonts w:ascii="Arial" w:hAnsi="Arial" w:cs="Arial"/>
          <w:lang w:val="en-US"/>
        </w:rPr>
        <w:t xml:space="preserve">Time correction by clockwise rotation of the engine’s radiator at the front of the clock, just behind the propeller. </w:t>
      </w:r>
    </w:p>
    <w:p w14:paraId="31F4BCA5" w14:textId="77777777" w:rsidR="002678D7" w:rsidRPr="003C2E33" w:rsidRDefault="002678D7" w:rsidP="00E677E5">
      <w:pPr>
        <w:spacing w:after="0"/>
        <w:jc w:val="both"/>
        <w:rPr>
          <w:rFonts w:ascii="Arial" w:hAnsi="Arial" w:cs="Arial"/>
        </w:rPr>
      </w:pPr>
    </w:p>
    <w:p w14:paraId="4DF58842" w14:textId="77777777" w:rsidR="00AA1BA6" w:rsidRPr="003C2E33" w:rsidRDefault="00AA1BA6">
      <w:pPr>
        <w:rPr>
          <w:rFonts w:ascii="Arial" w:hAnsi="Arial" w:cs="Arial"/>
          <w:b/>
          <w:bCs/>
        </w:rPr>
      </w:pPr>
      <w:r w:rsidRPr="003C2E33">
        <w:rPr>
          <w:rFonts w:ascii="Arial" w:hAnsi="Arial" w:cs="Arial"/>
          <w:b/>
          <w:bCs/>
        </w:rPr>
        <w:br w:type="page"/>
      </w:r>
    </w:p>
    <w:p w14:paraId="6E8C2647" w14:textId="4DB25862" w:rsidR="006764DE" w:rsidRPr="003C2E33" w:rsidRDefault="00A015D3" w:rsidP="005D1B6C">
      <w:pPr>
        <w:jc w:val="both"/>
        <w:rPr>
          <w:rFonts w:ascii="Arial" w:hAnsi="Arial" w:cs="Arial"/>
          <w:sz w:val="24"/>
          <w:szCs w:val="24"/>
        </w:rPr>
      </w:pPr>
      <w:r w:rsidRPr="003C2E33">
        <w:rPr>
          <w:rFonts w:ascii="Arial" w:hAnsi="Arial" w:cs="Arial"/>
          <w:b/>
          <w:bCs/>
          <w:sz w:val="24"/>
          <w:szCs w:val="24"/>
        </w:rPr>
        <w:lastRenderedPageBreak/>
        <w:t xml:space="preserve">Juliette Lefèvre, designer x ECAL </w:t>
      </w:r>
    </w:p>
    <w:p w14:paraId="0EEA1557" w14:textId="08FF0A38" w:rsidR="002678D7" w:rsidRPr="003C2E33" w:rsidRDefault="00A015D3" w:rsidP="005D1B6C">
      <w:pPr>
        <w:jc w:val="both"/>
        <w:rPr>
          <w:rFonts w:ascii="Arial" w:hAnsi="Arial" w:cs="Arial"/>
        </w:rPr>
      </w:pPr>
      <w:r w:rsidRPr="003C2E33">
        <w:rPr>
          <w:rFonts w:ascii="Arial" w:hAnsi="Arial" w:cs="Arial"/>
        </w:rPr>
        <w:t>Born in France, Juliette Lefèvre is a passionate and eclectic designer draw</w:t>
      </w:r>
      <w:r w:rsidR="00B76BDB" w:rsidRPr="003C2E33">
        <w:rPr>
          <w:rFonts w:ascii="Arial" w:hAnsi="Arial" w:cs="Arial"/>
        </w:rPr>
        <w:t>ing</w:t>
      </w:r>
      <w:r w:rsidRPr="003C2E33">
        <w:rPr>
          <w:rFonts w:ascii="Arial" w:hAnsi="Arial" w:cs="Arial"/>
        </w:rPr>
        <w:t xml:space="preserve"> inspiration for her creations from travel and discovery. After obtaining her science </w:t>
      </w:r>
      <w:proofErr w:type="spellStart"/>
      <w:r w:rsidRPr="003C2E33">
        <w:rPr>
          <w:rFonts w:ascii="Arial" w:hAnsi="Arial" w:cs="Arial"/>
        </w:rPr>
        <w:t>Baccalauréat</w:t>
      </w:r>
      <w:proofErr w:type="spellEnd"/>
      <w:r w:rsidRPr="003C2E33">
        <w:rPr>
          <w:rFonts w:ascii="Arial" w:hAnsi="Arial" w:cs="Arial"/>
        </w:rPr>
        <w:t xml:space="preserve">, Juliette Lefèvre retained her love of the sciences and the magic of mathematics, revealing her Cartesian side in her artistic projects. Her artistic research led her to </w:t>
      </w:r>
      <w:proofErr w:type="spellStart"/>
      <w:r w:rsidRPr="003C2E33">
        <w:rPr>
          <w:rFonts w:ascii="Arial" w:hAnsi="Arial" w:cs="Arial"/>
        </w:rPr>
        <w:t>Penninghen</w:t>
      </w:r>
      <w:proofErr w:type="spellEnd"/>
      <w:r w:rsidRPr="003C2E33">
        <w:rPr>
          <w:rFonts w:ascii="Arial" w:hAnsi="Arial" w:cs="Arial"/>
        </w:rPr>
        <w:t xml:space="preserve"> and the Ecole Supérieure des Arts </w:t>
      </w:r>
      <w:proofErr w:type="spellStart"/>
      <w:r w:rsidRPr="003C2E33">
        <w:rPr>
          <w:rFonts w:ascii="Arial" w:hAnsi="Arial" w:cs="Arial"/>
        </w:rPr>
        <w:t>Graphiques</w:t>
      </w:r>
      <w:proofErr w:type="spellEnd"/>
      <w:r w:rsidRPr="003C2E33">
        <w:rPr>
          <w:rFonts w:ascii="Arial" w:hAnsi="Arial" w:cs="Arial"/>
        </w:rPr>
        <w:t xml:space="preserve"> in Paris (formerly the Académie Julian, where the Nabis movement emerged 1888, including such great names as Jean Dubuffet, Marcel Duchamp, Jacques Villon, Édouard </w:t>
      </w:r>
      <w:proofErr w:type="spellStart"/>
      <w:r w:rsidRPr="003C2E33">
        <w:rPr>
          <w:rFonts w:ascii="Arial" w:hAnsi="Arial" w:cs="Arial"/>
        </w:rPr>
        <w:t>Vuillardet</w:t>
      </w:r>
      <w:proofErr w:type="spellEnd"/>
      <w:r w:rsidRPr="003C2E33">
        <w:rPr>
          <w:rFonts w:ascii="Arial" w:hAnsi="Arial" w:cs="Arial"/>
        </w:rPr>
        <w:t>, and Henri Matisse)</w:t>
      </w:r>
      <w:r w:rsidR="00B76BDB" w:rsidRPr="003C2E33">
        <w:rPr>
          <w:rFonts w:ascii="Arial" w:hAnsi="Arial" w:cs="Arial"/>
        </w:rPr>
        <w:t>.</w:t>
      </w:r>
      <w:r w:rsidRPr="003C2E33">
        <w:rPr>
          <w:rFonts w:ascii="Arial" w:hAnsi="Arial" w:cs="Arial"/>
        </w:rPr>
        <w:t xml:space="preserve"> </w:t>
      </w:r>
      <w:r w:rsidR="00B76BDB" w:rsidRPr="003C2E33">
        <w:rPr>
          <w:rFonts w:ascii="Arial" w:hAnsi="Arial" w:cs="Arial"/>
        </w:rPr>
        <w:t>S</w:t>
      </w:r>
      <w:r w:rsidRPr="003C2E33">
        <w:rPr>
          <w:rFonts w:ascii="Arial" w:hAnsi="Arial" w:cs="Arial"/>
        </w:rPr>
        <w:t xml:space="preserve">he spent five years completing a Master’s degree in artistic direction. Juliette Lefèvre career </w:t>
      </w:r>
      <w:r w:rsidR="00B76BDB" w:rsidRPr="003C2E33">
        <w:rPr>
          <w:rFonts w:ascii="Arial" w:hAnsi="Arial" w:cs="Arial"/>
        </w:rPr>
        <w:t xml:space="preserve">encompassed </w:t>
      </w:r>
      <w:r w:rsidRPr="003C2E33">
        <w:rPr>
          <w:rFonts w:ascii="Arial" w:hAnsi="Arial" w:cs="Arial"/>
        </w:rPr>
        <w:t xml:space="preserve">the creative studio of Chanel, bringing color, travel, and artistic direction input to the pop-up stores in Tokyo, Singapore, </w:t>
      </w:r>
      <w:r w:rsidR="00B76BDB" w:rsidRPr="003C2E33">
        <w:rPr>
          <w:rFonts w:ascii="Arial" w:hAnsi="Arial" w:cs="Arial"/>
        </w:rPr>
        <w:t xml:space="preserve">and </w:t>
      </w:r>
      <w:r w:rsidRPr="003C2E33">
        <w:rPr>
          <w:rFonts w:ascii="Arial" w:hAnsi="Arial" w:cs="Arial"/>
        </w:rPr>
        <w:t xml:space="preserve">Madrid. </w:t>
      </w:r>
      <w:r w:rsidR="00B76BDB" w:rsidRPr="003C2E33">
        <w:rPr>
          <w:rFonts w:ascii="Arial" w:hAnsi="Arial" w:cs="Arial"/>
        </w:rPr>
        <w:t>S</w:t>
      </w:r>
      <w:r w:rsidRPr="003C2E33">
        <w:rPr>
          <w:rFonts w:ascii="Arial" w:hAnsi="Arial" w:cs="Arial"/>
        </w:rPr>
        <w:t xml:space="preserve">he </w:t>
      </w:r>
      <w:r w:rsidR="00B76BDB" w:rsidRPr="003C2E33">
        <w:rPr>
          <w:rFonts w:ascii="Arial" w:hAnsi="Arial" w:cs="Arial"/>
        </w:rPr>
        <w:t xml:space="preserve">then </w:t>
      </w:r>
      <w:r w:rsidRPr="003C2E33">
        <w:rPr>
          <w:rFonts w:ascii="Arial" w:hAnsi="Arial" w:cs="Arial"/>
        </w:rPr>
        <w:t>resum</w:t>
      </w:r>
      <w:r w:rsidR="00B76BDB" w:rsidRPr="003C2E33">
        <w:rPr>
          <w:rFonts w:ascii="Arial" w:hAnsi="Arial" w:cs="Arial"/>
        </w:rPr>
        <w:t>ed</w:t>
      </w:r>
      <w:r w:rsidRPr="003C2E33">
        <w:rPr>
          <w:rFonts w:ascii="Arial" w:hAnsi="Arial" w:cs="Arial"/>
        </w:rPr>
        <w:t xml:space="preserve"> her studies, completing a Master of Advanced Studies in Design for Luxury and Craftsmanship at the ECAL (Ecole </w:t>
      </w:r>
      <w:proofErr w:type="spellStart"/>
      <w:r w:rsidRPr="003C2E33">
        <w:rPr>
          <w:rFonts w:ascii="Arial" w:hAnsi="Arial" w:cs="Arial"/>
        </w:rPr>
        <w:t>cantonale</w:t>
      </w:r>
      <w:proofErr w:type="spellEnd"/>
      <w:r w:rsidRPr="003C2E33">
        <w:rPr>
          <w:rFonts w:ascii="Arial" w:hAnsi="Arial" w:cs="Arial"/>
        </w:rPr>
        <w:t xml:space="preserve"> d’art de Lausanne). This proved to be a valuable year of new contacts, new subjects</w:t>
      </w:r>
      <w:r w:rsidR="001C5C8D" w:rsidRPr="003C2E33">
        <w:rPr>
          <w:rFonts w:ascii="Arial" w:hAnsi="Arial" w:cs="Arial"/>
        </w:rPr>
        <w:t>,</w:t>
      </w:r>
      <w:r w:rsidRPr="003C2E33">
        <w:rPr>
          <w:rFonts w:ascii="Arial" w:hAnsi="Arial" w:cs="Arial"/>
        </w:rPr>
        <w:t xml:space="preserve"> and the discovery of a </w:t>
      </w:r>
      <w:r w:rsidR="001C5C8D" w:rsidRPr="003C2E33">
        <w:rPr>
          <w:rFonts w:ascii="Arial" w:hAnsi="Arial" w:cs="Arial"/>
        </w:rPr>
        <w:t>new artistic avenue</w:t>
      </w:r>
      <w:r w:rsidRPr="003C2E33">
        <w:rPr>
          <w:rFonts w:ascii="Arial" w:hAnsi="Arial" w:cs="Arial"/>
        </w:rPr>
        <w:t xml:space="preserve">. The collaboration with </w:t>
      </w:r>
      <w:proofErr w:type="spellStart"/>
      <w:r w:rsidRPr="003C2E33">
        <w:rPr>
          <w:rFonts w:ascii="Arial" w:hAnsi="Arial" w:cs="Arial"/>
        </w:rPr>
        <w:t>l’Epée</w:t>
      </w:r>
      <w:proofErr w:type="spellEnd"/>
      <w:r w:rsidRPr="003C2E33">
        <w:rPr>
          <w:rFonts w:ascii="Arial" w:hAnsi="Arial" w:cs="Arial"/>
        </w:rPr>
        <w:t xml:space="preserve"> 1839 was her first design project, which proved to be a project full of complexity and a highly stimulating challenge. Today, Juliette Lefèvre continues to apply her talent to the world of luxury and the artistic crafts to exalt expertise. </w:t>
      </w:r>
    </w:p>
    <w:p w14:paraId="23B2B198" w14:textId="77777777" w:rsidR="00AA1BA6" w:rsidRPr="003C2E33" w:rsidRDefault="00AA1BA6" w:rsidP="00AA1BA6">
      <w:pPr>
        <w:jc w:val="both"/>
        <w:rPr>
          <w:rFonts w:ascii="Arial" w:hAnsi="Arial" w:cs="Arial"/>
          <w:b/>
          <w:bCs/>
          <w:szCs w:val="20"/>
        </w:rPr>
      </w:pPr>
    </w:p>
    <w:p w14:paraId="2C8E9298" w14:textId="77777777" w:rsidR="00AA1BA6" w:rsidRPr="003C2E33" w:rsidRDefault="00AA1BA6" w:rsidP="00AA1BA6">
      <w:pPr>
        <w:jc w:val="both"/>
        <w:rPr>
          <w:rFonts w:ascii="Arial" w:hAnsi="Arial" w:cs="Arial"/>
          <w:b/>
          <w:sz w:val="24"/>
          <w:szCs w:val="24"/>
          <w:lang w:val="fr-CH"/>
        </w:rPr>
      </w:pPr>
      <w:r w:rsidRPr="003C2E33">
        <w:rPr>
          <w:rFonts w:ascii="Arial" w:hAnsi="Arial" w:cs="Arial"/>
          <w:b/>
          <w:bCs/>
          <w:sz w:val="24"/>
          <w:szCs w:val="24"/>
          <w:lang w:val="fr-CH"/>
        </w:rPr>
        <w:t>ECAL/Ecole cantonale d’art de Lausanne</w:t>
      </w:r>
    </w:p>
    <w:p w14:paraId="6C5C3339" w14:textId="77777777" w:rsidR="00AA1BA6" w:rsidRPr="003C2E33" w:rsidRDefault="00AA1BA6" w:rsidP="00AA1BA6">
      <w:pPr>
        <w:jc w:val="both"/>
        <w:rPr>
          <w:rFonts w:ascii="Arial" w:hAnsi="Arial" w:cs="Arial"/>
          <w:szCs w:val="20"/>
          <w:lang w:val="en-GB"/>
        </w:rPr>
      </w:pPr>
      <w:r w:rsidRPr="003C2E33">
        <w:rPr>
          <w:rFonts w:ascii="Arial" w:hAnsi="Arial" w:cs="Arial"/>
          <w:szCs w:val="20"/>
        </w:rPr>
        <w:t xml:space="preserve">Internationally renowned in the fields of design, photography, graphic design, film, new technologies and art, ECAL constantly features in the top five art and design schools. Directed by Alexis </w:t>
      </w:r>
      <w:proofErr w:type="spellStart"/>
      <w:r w:rsidRPr="003C2E33">
        <w:rPr>
          <w:rFonts w:ascii="Arial" w:hAnsi="Arial" w:cs="Arial"/>
          <w:szCs w:val="20"/>
        </w:rPr>
        <w:t>Georgacopoulos</w:t>
      </w:r>
      <w:proofErr w:type="spellEnd"/>
      <w:r w:rsidRPr="003C2E33">
        <w:rPr>
          <w:rFonts w:ascii="Arial" w:hAnsi="Arial" w:cs="Arial"/>
          <w:szCs w:val="20"/>
        </w:rPr>
        <w:t xml:space="preserve"> since 2011, ECAL has flourished in the creative industry thanks notably to its competitions, which involve globally renowned qualified practitioners, artists and designers, and its numerous collaborative projects and commissions from companies or cultural institutions. These allow its students to acquire sound expertise and enjoy stimulating practical experiences. </w:t>
      </w:r>
    </w:p>
    <w:p w14:paraId="551185D8" w14:textId="77777777" w:rsidR="00AA1BA6" w:rsidRPr="003C2E33" w:rsidRDefault="00AA1BA6" w:rsidP="00AA1BA6">
      <w:pPr>
        <w:jc w:val="both"/>
        <w:rPr>
          <w:rFonts w:ascii="Arial" w:hAnsi="Arial" w:cs="Arial"/>
          <w:szCs w:val="20"/>
          <w:lang w:val="en-GB"/>
        </w:rPr>
      </w:pPr>
    </w:p>
    <w:p w14:paraId="1C4881BE" w14:textId="77777777" w:rsidR="00AA1BA6" w:rsidRPr="003C2E33" w:rsidRDefault="00AA1BA6" w:rsidP="00AA1BA6">
      <w:pPr>
        <w:jc w:val="both"/>
        <w:rPr>
          <w:rFonts w:ascii="Arial" w:hAnsi="Arial" w:cs="Arial"/>
          <w:b/>
          <w:szCs w:val="20"/>
        </w:rPr>
      </w:pPr>
      <w:r w:rsidRPr="003C2E33">
        <w:rPr>
          <w:rFonts w:ascii="Arial" w:hAnsi="Arial" w:cs="Arial"/>
          <w:b/>
          <w:bCs/>
          <w:szCs w:val="20"/>
        </w:rPr>
        <w:t>The Master of Advanced Studies in Design for Luxury &amp; Craftsmanship</w:t>
      </w:r>
    </w:p>
    <w:p w14:paraId="1350E7F2" w14:textId="77777777" w:rsidR="00AA1BA6" w:rsidRPr="003C2E33" w:rsidRDefault="00AA1BA6" w:rsidP="00AA1BA6">
      <w:pPr>
        <w:jc w:val="both"/>
        <w:rPr>
          <w:rFonts w:ascii="Arial" w:hAnsi="Arial" w:cs="Arial"/>
          <w:szCs w:val="20"/>
          <w:lang w:val="en-GB"/>
        </w:rPr>
      </w:pPr>
      <w:r w:rsidRPr="003C2E33">
        <w:rPr>
          <w:rFonts w:ascii="Arial" w:hAnsi="Arial" w:cs="Arial"/>
          <w:szCs w:val="20"/>
        </w:rPr>
        <w:t xml:space="preserve">This one-of-a-kind program is aimed at students who already have a bachelor’s or master’s degree and want to perfect their design skills or enter fields of excellence as varied as fine watchmaking, tableware, fashion, gastronomy, artistic crafts or the use of noble materials through specific techniques. Every year since 2012, this program has enabled around fifteen students from around the world to work on collaborative projects with prestigious companies benefiting from centuries of heritage, and allowed them to take part in workshops presented by major figures on the international design scene. </w:t>
      </w:r>
    </w:p>
    <w:p w14:paraId="21DEFDAA" w14:textId="77777777" w:rsidR="00AA1BA6" w:rsidRPr="003C2E33" w:rsidRDefault="00AA1BA6" w:rsidP="00AA1BA6">
      <w:pPr>
        <w:jc w:val="both"/>
        <w:rPr>
          <w:rFonts w:ascii="Arial" w:hAnsi="Arial" w:cs="Arial"/>
          <w:szCs w:val="20"/>
          <w:lang w:val="en-GB"/>
        </w:rPr>
      </w:pPr>
    </w:p>
    <w:p w14:paraId="02B638EE" w14:textId="77777777" w:rsidR="00AA1BA6" w:rsidRPr="003C2E33" w:rsidRDefault="00AA1BA6" w:rsidP="00AA1BA6">
      <w:pPr>
        <w:jc w:val="both"/>
        <w:rPr>
          <w:rFonts w:ascii="Arial" w:hAnsi="Arial" w:cs="Arial"/>
          <w:b/>
          <w:sz w:val="20"/>
          <w:szCs w:val="20"/>
          <w:u w:val="single"/>
          <w:lang w:val="en-GB"/>
        </w:rPr>
      </w:pPr>
    </w:p>
    <w:p w14:paraId="5F7931F4" w14:textId="477E3FA6" w:rsidR="00AA1BA6" w:rsidRPr="003C2E33" w:rsidRDefault="00AA1BA6">
      <w:pPr>
        <w:rPr>
          <w:rFonts w:ascii="Arial" w:hAnsi="Arial" w:cs="Arial"/>
        </w:rPr>
      </w:pPr>
      <w:r w:rsidRPr="003C2E33">
        <w:rPr>
          <w:rFonts w:ascii="Arial" w:hAnsi="Arial" w:cs="Arial"/>
        </w:rPr>
        <w:br w:type="page"/>
      </w:r>
    </w:p>
    <w:p w14:paraId="50263E39" w14:textId="77777777" w:rsidR="00AA1BA6" w:rsidRPr="003C2E33" w:rsidRDefault="00AA1BA6" w:rsidP="000C6C25">
      <w:pPr>
        <w:rPr>
          <w:rFonts w:ascii="Arial" w:eastAsia="Calibri" w:hAnsi="Arial" w:cs="Arial"/>
          <w:b/>
          <w:bCs/>
          <w:i/>
          <w:iCs/>
          <w:sz w:val="28"/>
          <w:szCs w:val="20"/>
        </w:rPr>
      </w:pPr>
      <w:r w:rsidRPr="003C2E33">
        <w:rPr>
          <w:rFonts w:ascii="Arial" w:eastAsia="Calibri" w:hAnsi="Arial" w:cs="Arial"/>
          <w:b/>
          <w:bCs/>
          <w:i/>
          <w:iCs/>
          <w:sz w:val="28"/>
          <w:szCs w:val="20"/>
        </w:rPr>
        <w:lastRenderedPageBreak/>
        <w:t>L’EPEE 1839—Switzerland's leading clock manufacture</w:t>
      </w:r>
    </w:p>
    <w:p w14:paraId="0D9C8B3B" w14:textId="15A2A2B4" w:rsidR="00AA1BA6" w:rsidRPr="003C2E33" w:rsidRDefault="00AA1BA6" w:rsidP="00AA1BA6">
      <w:pPr>
        <w:jc w:val="both"/>
        <w:rPr>
          <w:rFonts w:ascii="Arial" w:hAnsi="Arial" w:cs="Arial"/>
          <w:szCs w:val="20"/>
        </w:rPr>
      </w:pPr>
      <w:proofErr w:type="spellStart"/>
      <w:r w:rsidRPr="003C2E33">
        <w:rPr>
          <w:rFonts w:ascii="Arial" w:hAnsi="Arial" w:cs="Arial"/>
          <w:szCs w:val="20"/>
        </w:rPr>
        <w:t>L’Epée</w:t>
      </w:r>
      <w:proofErr w:type="spellEnd"/>
      <w:r w:rsidRPr="003C2E33">
        <w:rPr>
          <w:rFonts w:ascii="Arial" w:hAnsi="Arial" w:cs="Arial"/>
          <w:szCs w:val="20"/>
        </w:rPr>
        <w:t xml:space="preserve"> has been a prominent cl</w:t>
      </w:r>
      <w:r w:rsidR="00E63F12">
        <w:rPr>
          <w:rFonts w:ascii="Arial" w:hAnsi="Arial" w:cs="Arial"/>
          <w:szCs w:val="20"/>
        </w:rPr>
        <w:t>ockmaking firm for more than 180</w:t>
      </w:r>
      <w:r w:rsidRPr="003C2E33">
        <w:rPr>
          <w:rFonts w:ascii="Arial" w:hAnsi="Arial" w:cs="Arial"/>
          <w:szCs w:val="20"/>
        </w:rPr>
        <w:t xml:space="preserve"> years. Today, it is the only manufacture in Switzerland to specialize in the production of high-end clocks. Founded in 1839 by Auguste </w:t>
      </w:r>
      <w:proofErr w:type="spellStart"/>
      <w:r w:rsidRPr="003C2E33">
        <w:rPr>
          <w:rFonts w:ascii="Arial" w:hAnsi="Arial" w:cs="Arial"/>
          <w:szCs w:val="20"/>
        </w:rPr>
        <w:t>L’Epée</w:t>
      </w:r>
      <w:proofErr w:type="spellEnd"/>
      <w:r w:rsidRPr="003C2E33">
        <w:rPr>
          <w:rFonts w:ascii="Arial" w:hAnsi="Arial" w:cs="Arial"/>
          <w:szCs w:val="20"/>
        </w:rPr>
        <w:t xml:space="preserve"> in France’s </w:t>
      </w:r>
      <w:proofErr w:type="spellStart"/>
      <w:r w:rsidRPr="003C2E33">
        <w:rPr>
          <w:rFonts w:ascii="Arial" w:hAnsi="Arial" w:cs="Arial"/>
          <w:szCs w:val="20"/>
        </w:rPr>
        <w:t>Besançon</w:t>
      </w:r>
      <w:proofErr w:type="spellEnd"/>
      <w:r w:rsidRPr="003C2E33">
        <w:rPr>
          <w:rFonts w:ascii="Arial" w:hAnsi="Arial" w:cs="Arial"/>
          <w:szCs w:val="20"/>
        </w:rPr>
        <w:t xml:space="preserve"> region, the company originally focused on producing music boxes and watch components. Even at this early stage, the brand was synonymous with entirely hand-made pieces. </w:t>
      </w:r>
    </w:p>
    <w:p w14:paraId="1A15B7B1" w14:textId="77777777" w:rsidR="00AA1BA6" w:rsidRPr="003C2E33" w:rsidRDefault="00AA1BA6" w:rsidP="00AA1BA6">
      <w:pPr>
        <w:jc w:val="both"/>
        <w:rPr>
          <w:rFonts w:ascii="Arial" w:hAnsi="Arial" w:cs="Arial"/>
          <w:szCs w:val="20"/>
        </w:rPr>
      </w:pPr>
      <w:r w:rsidRPr="003C2E33">
        <w:rPr>
          <w:rFonts w:ascii="Arial" w:hAnsi="Arial" w:cs="Arial"/>
          <w:szCs w:val="20"/>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3C2E33">
        <w:rPr>
          <w:rFonts w:ascii="Arial" w:hAnsi="Arial" w:cs="Arial"/>
          <w:szCs w:val="20"/>
        </w:rPr>
        <w:t>L’Epée</w:t>
      </w:r>
      <w:proofErr w:type="spellEnd"/>
      <w:r w:rsidRPr="003C2E33">
        <w:rPr>
          <w:rFonts w:ascii="Arial" w:hAnsi="Arial" w:cs="Arial"/>
          <w:szCs w:val="20"/>
        </w:rPr>
        <w:t xml:space="preserve"> became the principal supplier of several famous clockmakers and went on to win many gold medals at World Fairs. </w:t>
      </w:r>
    </w:p>
    <w:p w14:paraId="5A524212" w14:textId="77777777" w:rsidR="00AA1BA6" w:rsidRPr="003C2E33" w:rsidRDefault="00AA1BA6" w:rsidP="00AA1BA6">
      <w:pPr>
        <w:jc w:val="both"/>
        <w:rPr>
          <w:rFonts w:ascii="Arial" w:hAnsi="Arial" w:cs="Arial"/>
          <w:szCs w:val="20"/>
        </w:rPr>
      </w:pPr>
      <w:r w:rsidRPr="003C2E33">
        <w:rPr>
          <w:rFonts w:ascii="Arial" w:hAnsi="Arial" w:cs="Arial"/>
          <w:szCs w:val="20"/>
        </w:rPr>
        <w:t xml:space="preserve">During the 20th century, the firm owed its success largely to its remarkable travel clocks. Many associate the </w:t>
      </w:r>
      <w:proofErr w:type="spellStart"/>
      <w:r w:rsidRPr="003C2E33">
        <w:rPr>
          <w:rFonts w:ascii="Arial" w:hAnsi="Arial" w:cs="Arial"/>
          <w:szCs w:val="20"/>
        </w:rPr>
        <w:t>L’Epée</w:t>
      </w:r>
      <w:proofErr w:type="spellEnd"/>
      <w:r w:rsidRPr="003C2E33">
        <w:rPr>
          <w:rFonts w:ascii="Arial" w:hAnsi="Arial" w:cs="Arial"/>
          <w:szCs w:val="20"/>
        </w:rPr>
        <w:t xml:space="preserve"> brand with influential individuals and people in positions of power. Members of the French government often gave clocks to their distinguished guests. When the Concorde supersonic airplane began its commercial flights in 1976, </w:t>
      </w:r>
      <w:proofErr w:type="spellStart"/>
      <w:r w:rsidRPr="003C2E33">
        <w:rPr>
          <w:rFonts w:ascii="Arial" w:hAnsi="Arial" w:cs="Arial"/>
          <w:szCs w:val="20"/>
        </w:rPr>
        <w:t>L’Epée</w:t>
      </w:r>
      <w:proofErr w:type="spellEnd"/>
      <w:r w:rsidRPr="003C2E33">
        <w:rPr>
          <w:rFonts w:ascii="Arial" w:hAnsi="Arial" w:cs="Arial"/>
          <w:szCs w:val="20"/>
        </w:rPr>
        <w:t xml:space="preserve"> fitted the cabins with wall clocks to give passengers the time. In 1994, the brand demonstrated its penchant for challenges by constructing the largest pendulum clock in the world, the “Giant Regulator”, which features in the Guinness Book of Records. </w:t>
      </w:r>
    </w:p>
    <w:p w14:paraId="20BD9A16" w14:textId="77777777" w:rsidR="00AA1BA6" w:rsidRPr="003C2E33" w:rsidRDefault="00AA1BA6" w:rsidP="00AA1BA6">
      <w:pPr>
        <w:jc w:val="both"/>
        <w:rPr>
          <w:rFonts w:ascii="Arial" w:hAnsi="Arial" w:cs="Arial"/>
          <w:szCs w:val="20"/>
        </w:rPr>
      </w:pPr>
      <w:proofErr w:type="spellStart"/>
      <w:r w:rsidRPr="003C2E33">
        <w:rPr>
          <w:rFonts w:ascii="Arial" w:hAnsi="Arial" w:cs="Arial"/>
          <w:szCs w:val="20"/>
        </w:rPr>
        <w:t>L’Epée</w:t>
      </w:r>
      <w:proofErr w:type="spellEnd"/>
      <w:r w:rsidRPr="003C2E33">
        <w:rPr>
          <w:rFonts w:ascii="Arial" w:hAnsi="Arial" w:cs="Arial"/>
          <w:szCs w:val="20"/>
        </w:rPr>
        <w:t xml:space="preserve"> 1839 is currently based in </w:t>
      </w:r>
      <w:proofErr w:type="spellStart"/>
      <w:r w:rsidRPr="003C2E33">
        <w:rPr>
          <w:rFonts w:ascii="Arial" w:hAnsi="Arial" w:cs="Arial"/>
          <w:szCs w:val="20"/>
        </w:rPr>
        <w:t>Delémont</w:t>
      </w:r>
      <w:proofErr w:type="spellEnd"/>
      <w:r w:rsidRPr="003C2E33">
        <w:rPr>
          <w:rFonts w:ascii="Arial" w:hAnsi="Arial" w:cs="Arial"/>
          <w:szCs w:val="20"/>
        </w:rPr>
        <w:t xml:space="preserve"> in the Swiss Jura Mountains. With CEO Arnaud Nicolas at the helm, it has developed an exceptional collection of table clocks that includes an entire range of sophisticated clocks.</w:t>
      </w:r>
    </w:p>
    <w:p w14:paraId="688E7547" w14:textId="77777777" w:rsidR="00AA1BA6" w:rsidRPr="003C2E33" w:rsidRDefault="00AA1BA6" w:rsidP="00AA1BA6">
      <w:pPr>
        <w:jc w:val="both"/>
        <w:rPr>
          <w:rFonts w:ascii="Arial" w:hAnsi="Arial" w:cs="Arial"/>
          <w:szCs w:val="20"/>
        </w:rPr>
      </w:pPr>
      <w:r w:rsidRPr="003C2E33">
        <w:rPr>
          <w:rFonts w:ascii="Arial" w:hAnsi="Arial" w:cs="Arial"/>
          <w:szCs w:val="20"/>
        </w:rPr>
        <w:t xml:space="preserve">The collection focuses on three themes: </w:t>
      </w:r>
    </w:p>
    <w:p w14:paraId="7FFD4CEE" w14:textId="77777777" w:rsidR="00AA1BA6" w:rsidRPr="003C2E33" w:rsidRDefault="00AA1BA6" w:rsidP="00AA1BA6">
      <w:pPr>
        <w:jc w:val="both"/>
        <w:rPr>
          <w:rFonts w:ascii="Arial" w:hAnsi="Arial" w:cs="Arial"/>
          <w:szCs w:val="20"/>
        </w:rPr>
      </w:pPr>
      <w:r w:rsidRPr="003C2E33">
        <w:rPr>
          <w:rFonts w:ascii="Arial" w:hAnsi="Arial" w:cs="Arial"/>
          <w:szCs w:val="20"/>
        </w:rPr>
        <w:t xml:space="preserve">Creative Art - Artistic pieces first and foremost, often developed in partnership with external designers as joint creations. These clocks surprise, inspire and even shock the most seasoned collectors. They are intended for those consciously or unconsciously looking for exceptional objects that are one of a kind. </w:t>
      </w:r>
    </w:p>
    <w:p w14:paraId="6A3A606A" w14:textId="77777777" w:rsidR="00AA1BA6" w:rsidRPr="003C2E33" w:rsidRDefault="00AA1BA6" w:rsidP="00AA1BA6">
      <w:pPr>
        <w:jc w:val="both"/>
        <w:rPr>
          <w:rFonts w:ascii="Arial" w:hAnsi="Arial" w:cs="Arial"/>
          <w:szCs w:val="20"/>
        </w:rPr>
      </w:pPr>
      <w:r w:rsidRPr="003C2E33">
        <w:rPr>
          <w:rFonts w:ascii="Arial" w:hAnsi="Arial" w:cs="Arial"/>
          <w:szCs w:val="20"/>
        </w:rPr>
        <w:t>Contemporary Timepieces - Technical creations with a contemporary design (Le Duel, Duet, etc.) and minimalist, avant-garde models (La Tour) incorporating complications such as retrograde seconds, power reserve indicators, moon phases, tourbillons, chiming mechanisms or perpetual calendars.</w:t>
      </w:r>
    </w:p>
    <w:p w14:paraId="5B0D9E25" w14:textId="77777777" w:rsidR="00AA1BA6" w:rsidRPr="003C2E33" w:rsidRDefault="00AA1BA6" w:rsidP="00AA1BA6">
      <w:pPr>
        <w:jc w:val="both"/>
        <w:rPr>
          <w:rFonts w:ascii="Arial" w:hAnsi="Arial" w:cs="Arial"/>
          <w:szCs w:val="20"/>
        </w:rPr>
      </w:pPr>
      <w:r w:rsidRPr="003C2E33">
        <w:rPr>
          <w:rFonts w:ascii="Arial" w:hAnsi="Arial" w:cs="Arial"/>
          <w:szCs w:val="20"/>
        </w:rPr>
        <w:t>Carriage Clocks - Lastly, classic travel clocks, also known as “officers’ clocks”. These historical pieces issued from the brand’s heritage also feature their fair share of complications: chiming mechanisms, minute repeaters, calendars, moon phases, tourbillons and more.</w:t>
      </w:r>
    </w:p>
    <w:p w14:paraId="3478EB47" w14:textId="77777777" w:rsidR="00AA1BA6" w:rsidRPr="003C2E33" w:rsidRDefault="00AA1BA6" w:rsidP="00AA1BA6">
      <w:pPr>
        <w:jc w:val="both"/>
        <w:rPr>
          <w:rFonts w:ascii="Arial" w:hAnsi="Arial" w:cs="Arial"/>
          <w:szCs w:val="20"/>
        </w:rPr>
      </w:pPr>
    </w:p>
    <w:p w14:paraId="1DE6C39C" w14:textId="77777777" w:rsidR="00AA1BA6" w:rsidRPr="003C2E33" w:rsidRDefault="00AA1BA6" w:rsidP="00AA1BA6">
      <w:pPr>
        <w:jc w:val="both"/>
        <w:rPr>
          <w:rFonts w:ascii="Arial" w:hAnsi="Arial" w:cs="Arial"/>
          <w:szCs w:val="20"/>
        </w:rPr>
      </w:pPr>
      <w:r w:rsidRPr="003C2E33">
        <w:rPr>
          <w:rFonts w:ascii="Arial" w:hAnsi="Arial" w:cs="Arial"/>
          <w:szCs w:val="20"/>
        </w:rPr>
        <w:t>All pieces are designed and manufactured in-house. Their technical prowess, combination of Form and Function, very long power reserves and remarkable finishes have become signature features of the brand.</w:t>
      </w:r>
    </w:p>
    <w:p w14:paraId="515C8D42" w14:textId="77777777" w:rsidR="00AA1BA6" w:rsidRPr="003C2E33" w:rsidRDefault="00AA1BA6" w:rsidP="005D1B6C">
      <w:pPr>
        <w:jc w:val="both"/>
        <w:rPr>
          <w:rFonts w:ascii="Arial" w:hAnsi="Arial" w:cs="Arial"/>
        </w:rPr>
      </w:pPr>
    </w:p>
    <w:sectPr w:rsidR="00AA1BA6" w:rsidRPr="003C2E33">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5509" w14:textId="77777777" w:rsidR="00006C9F" w:rsidRDefault="00006C9F">
      <w:pPr>
        <w:spacing w:after="0" w:line="240" w:lineRule="auto"/>
      </w:pPr>
      <w:r>
        <w:separator/>
      </w:r>
    </w:p>
  </w:endnote>
  <w:endnote w:type="continuationSeparator" w:id="0">
    <w:p w14:paraId="0B4F755F" w14:textId="77777777" w:rsidR="00006C9F" w:rsidRDefault="00006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5DE3" w14:textId="77777777" w:rsidR="0044502D" w:rsidRDefault="004450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EF95" w14:textId="77777777" w:rsidR="00026AAB" w:rsidRDefault="00A015D3" w:rsidP="00026AAB">
    <w:pPr>
      <w:pStyle w:val="Sansinterligne"/>
    </w:pPr>
    <w:r>
      <w:rPr>
        <w:lang w:val="en-US"/>
      </w:rPr>
      <w:tab/>
    </w:r>
  </w:p>
  <w:p w14:paraId="61CECF84" w14:textId="77777777" w:rsidR="0044502D" w:rsidRPr="00387A98" w:rsidRDefault="0044502D" w:rsidP="0044502D">
    <w:pPr>
      <w:pStyle w:val="Pieddepage"/>
      <w:rPr>
        <w:rFonts w:ascii="Arial" w:hAnsi="Arial" w:cs="Arial"/>
        <w:sz w:val="18"/>
        <w:szCs w:val="18"/>
      </w:rPr>
    </w:pPr>
    <w:r w:rsidRPr="00387A98">
      <w:rPr>
        <w:rFonts w:ascii="Arial" w:hAnsi="Arial" w:cs="Arial"/>
        <w:sz w:val="18"/>
        <w:szCs w:val="18"/>
      </w:rPr>
      <w:t>For further information, please contact:</w:t>
    </w:r>
  </w:p>
  <w:p w14:paraId="55FBD637" w14:textId="77777777" w:rsidR="0044502D" w:rsidRPr="002034DD" w:rsidRDefault="0044502D" w:rsidP="0044502D">
    <w:pPr>
      <w:pStyle w:val="Pieddepage"/>
      <w:rPr>
        <w:rFonts w:ascii="Arial" w:hAnsi="Arial" w:cs="Arial"/>
        <w:sz w:val="18"/>
        <w:szCs w:val="18"/>
      </w:rPr>
    </w:pPr>
    <w:r w:rsidRPr="002034DD">
      <w:rPr>
        <w:rFonts w:ascii="Arial" w:hAnsi="Arial" w:cs="Arial"/>
        <w:sz w:val="18"/>
        <w:szCs w:val="18"/>
      </w:rPr>
      <w:t xml:space="preserve">Lauriane Marchand, </w:t>
    </w:r>
    <w:proofErr w:type="spellStart"/>
    <w:r>
      <w:rPr>
        <w:rFonts w:ascii="Arial" w:hAnsi="Arial" w:cs="Arial"/>
        <w:sz w:val="18"/>
        <w:szCs w:val="18"/>
      </w:rPr>
      <w:t>L’Epée</w:t>
    </w:r>
    <w:proofErr w:type="spellEnd"/>
    <w:r>
      <w:rPr>
        <w:rFonts w:ascii="Arial" w:hAnsi="Arial" w:cs="Arial"/>
        <w:sz w:val="18"/>
        <w:szCs w:val="18"/>
      </w:rPr>
      <w:t xml:space="preserve"> 1839, Brand of </w:t>
    </w:r>
    <w:r w:rsidRPr="002034DD">
      <w:rPr>
        <w:rFonts w:ascii="Arial" w:hAnsi="Arial" w:cs="Arial"/>
        <w:sz w:val="18"/>
        <w:szCs w:val="18"/>
      </w:rPr>
      <w:t>SWIZA SA</w:t>
    </w:r>
    <w:r>
      <w:rPr>
        <w:rFonts w:ascii="Arial" w:hAnsi="Arial" w:cs="Arial"/>
        <w:sz w:val="18"/>
        <w:szCs w:val="18"/>
      </w:rPr>
      <w:t xml:space="preserve"> Manufacture</w:t>
    </w:r>
    <w:r w:rsidRPr="002034DD">
      <w:rPr>
        <w:rFonts w:ascii="Arial" w:hAnsi="Arial" w:cs="Arial"/>
        <w:sz w:val="18"/>
        <w:szCs w:val="18"/>
      </w:rPr>
      <w:t xml:space="preserve">, Rue Saint-Maurice 1, 2800 </w:t>
    </w:r>
    <w:proofErr w:type="spellStart"/>
    <w:r w:rsidRPr="002034DD">
      <w:rPr>
        <w:rFonts w:ascii="Arial" w:hAnsi="Arial" w:cs="Arial"/>
        <w:sz w:val="18"/>
        <w:szCs w:val="18"/>
      </w:rPr>
      <w:t>Delémont</w:t>
    </w:r>
    <w:proofErr w:type="spellEnd"/>
    <w:r w:rsidRPr="002034DD">
      <w:rPr>
        <w:rFonts w:ascii="Arial" w:hAnsi="Arial" w:cs="Arial"/>
        <w:sz w:val="18"/>
        <w:szCs w:val="18"/>
      </w:rPr>
      <w:t xml:space="preserve">, Switzerland </w:t>
    </w:r>
  </w:p>
  <w:p w14:paraId="64C30B57" w14:textId="2A5AB171" w:rsidR="00026AAB" w:rsidRPr="00026AAB" w:rsidRDefault="0044502D" w:rsidP="0044502D">
    <w:pPr>
      <w:pStyle w:val="Pieddepage"/>
      <w:rPr>
        <w:rFonts w:ascii="Arial" w:hAnsi="Arial" w:cs="Arial"/>
        <w:sz w:val="18"/>
        <w:szCs w:val="18"/>
      </w:rPr>
    </w:pPr>
    <w:r w:rsidRPr="002034DD">
      <w:rPr>
        <w:rFonts w:ascii="Arial" w:hAnsi="Arial" w:cs="Arial"/>
        <w:sz w:val="18"/>
        <w:szCs w:val="18"/>
      </w:rPr>
      <w:t>Email: marketing@swiza.ch - Tel.: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E8A6" w14:textId="77777777" w:rsidR="0044502D" w:rsidRDefault="004450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D77A" w14:textId="77777777" w:rsidR="00006C9F" w:rsidRDefault="00006C9F">
      <w:pPr>
        <w:spacing w:after="0" w:line="240" w:lineRule="auto"/>
      </w:pPr>
      <w:r>
        <w:separator/>
      </w:r>
    </w:p>
  </w:footnote>
  <w:footnote w:type="continuationSeparator" w:id="0">
    <w:p w14:paraId="3DF98B64" w14:textId="77777777" w:rsidR="00006C9F" w:rsidRDefault="00006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4D3C" w14:textId="77777777" w:rsidR="0044502D" w:rsidRDefault="0044502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52BB" w14:textId="77777777" w:rsidR="00026AAB" w:rsidRDefault="00A015D3">
    <w:pPr>
      <w:pStyle w:val="En-tte"/>
    </w:pPr>
    <w:r w:rsidRPr="00251471">
      <w:rPr>
        <w:noProof/>
        <w:lang w:val="fr-CH" w:eastAsia="fr-CH"/>
      </w:rPr>
      <w:drawing>
        <wp:anchor distT="0" distB="0" distL="114300" distR="114300" simplePos="0" relativeHeight="251658240" behindDoc="0" locked="0" layoutInCell="1" allowOverlap="1" wp14:anchorId="4E37B907" wp14:editId="4AC22BB7">
          <wp:simplePos x="0" y="0"/>
          <wp:positionH relativeFrom="column">
            <wp:posOffset>2518410</wp:posOffset>
          </wp:positionH>
          <wp:positionV relativeFrom="paragraph">
            <wp:posOffset>-229368</wp:posOffset>
          </wp:positionV>
          <wp:extent cx="742950" cy="742950"/>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86785"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anchor>
      </w:drawing>
    </w:r>
  </w:p>
  <w:p w14:paraId="3690C293" w14:textId="77777777" w:rsidR="00026AAB" w:rsidRDefault="00026AAB">
    <w:pPr>
      <w:pStyle w:val="En-tte"/>
    </w:pPr>
  </w:p>
  <w:p w14:paraId="6A8557CB" w14:textId="77777777" w:rsidR="00026AAB" w:rsidRDefault="00026AA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4F56" w14:textId="77777777" w:rsidR="0044502D" w:rsidRDefault="004450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0E00"/>
    <w:multiLevelType w:val="hybridMultilevel"/>
    <w:tmpl w:val="7FECEDD8"/>
    <w:lvl w:ilvl="0" w:tplc="039CDBAA">
      <w:start w:val="1"/>
      <w:numFmt w:val="decimal"/>
      <w:lvlText w:val="%1."/>
      <w:lvlJc w:val="left"/>
      <w:pPr>
        <w:ind w:left="720" w:hanging="360"/>
      </w:pPr>
    </w:lvl>
    <w:lvl w:ilvl="1" w:tplc="B77EFE78" w:tentative="1">
      <w:start w:val="1"/>
      <w:numFmt w:val="lowerLetter"/>
      <w:lvlText w:val="%2."/>
      <w:lvlJc w:val="left"/>
      <w:pPr>
        <w:ind w:left="1440" w:hanging="360"/>
      </w:pPr>
    </w:lvl>
    <w:lvl w:ilvl="2" w:tplc="02DAB438" w:tentative="1">
      <w:start w:val="1"/>
      <w:numFmt w:val="lowerRoman"/>
      <w:lvlText w:val="%3."/>
      <w:lvlJc w:val="right"/>
      <w:pPr>
        <w:ind w:left="2160" w:hanging="180"/>
      </w:pPr>
    </w:lvl>
    <w:lvl w:ilvl="3" w:tplc="71682D66" w:tentative="1">
      <w:start w:val="1"/>
      <w:numFmt w:val="decimal"/>
      <w:lvlText w:val="%4."/>
      <w:lvlJc w:val="left"/>
      <w:pPr>
        <w:ind w:left="2880" w:hanging="360"/>
      </w:pPr>
    </w:lvl>
    <w:lvl w:ilvl="4" w:tplc="F3CA4C7C" w:tentative="1">
      <w:start w:val="1"/>
      <w:numFmt w:val="lowerLetter"/>
      <w:lvlText w:val="%5."/>
      <w:lvlJc w:val="left"/>
      <w:pPr>
        <w:ind w:left="3600" w:hanging="360"/>
      </w:pPr>
    </w:lvl>
    <w:lvl w:ilvl="5" w:tplc="86D40C60" w:tentative="1">
      <w:start w:val="1"/>
      <w:numFmt w:val="lowerRoman"/>
      <w:lvlText w:val="%6."/>
      <w:lvlJc w:val="right"/>
      <w:pPr>
        <w:ind w:left="4320" w:hanging="180"/>
      </w:pPr>
    </w:lvl>
    <w:lvl w:ilvl="6" w:tplc="3F502CCE" w:tentative="1">
      <w:start w:val="1"/>
      <w:numFmt w:val="decimal"/>
      <w:lvlText w:val="%7."/>
      <w:lvlJc w:val="left"/>
      <w:pPr>
        <w:ind w:left="5040" w:hanging="360"/>
      </w:pPr>
    </w:lvl>
    <w:lvl w:ilvl="7" w:tplc="37EA7602" w:tentative="1">
      <w:start w:val="1"/>
      <w:numFmt w:val="lowerLetter"/>
      <w:lvlText w:val="%8."/>
      <w:lvlJc w:val="left"/>
      <w:pPr>
        <w:ind w:left="5760" w:hanging="360"/>
      </w:pPr>
    </w:lvl>
    <w:lvl w:ilvl="8" w:tplc="D06C3D7E"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6E"/>
    <w:rsid w:val="00006C9F"/>
    <w:rsid w:val="000137A6"/>
    <w:rsid w:val="00026AAB"/>
    <w:rsid w:val="00026C2B"/>
    <w:rsid w:val="000421CB"/>
    <w:rsid w:val="00054EE3"/>
    <w:rsid w:val="000666EF"/>
    <w:rsid w:val="00071E23"/>
    <w:rsid w:val="00072A27"/>
    <w:rsid w:val="00077DA9"/>
    <w:rsid w:val="00080209"/>
    <w:rsid w:val="00091C4B"/>
    <w:rsid w:val="000A605A"/>
    <w:rsid w:val="000C6093"/>
    <w:rsid w:val="000C6C25"/>
    <w:rsid w:val="000D6890"/>
    <w:rsid w:val="001106B9"/>
    <w:rsid w:val="00180448"/>
    <w:rsid w:val="0018718D"/>
    <w:rsid w:val="00191FDE"/>
    <w:rsid w:val="00195F56"/>
    <w:rsid w:val="001C3D69"/>
    <w:rsid w:val="001C54DC"/>
    <w:rsid w:val="001C5C8D"/>
    <w:rsid w:val="001C5E52"/>
    <w:rsid w:val="001F2245"/>
    <w:rsid w:val="001F4BA9"/>
    <w:rsid w:val="00226608"/>
    <w:rsid w:val="00243379"/>
    <w:rsid w:val="002512EB"/>
    <w:rsid w:val="00260261"/>
    <w:rsid w:val="002678D7"/>
    <w:rsid w:val="002B04F9"/>
    <w:rsid w:val="002F53B1"/>
    <w:rsid w:val="00330354"/>
    <w:rsid w:val="0033552C"/>
    <w:rsid w:val="0036090B"/>
    <w:rsid w:val="0039586D"/>
    <w:rsid w:val="003B3F52"/>
    <w:rsid w:val="003C2E33"/>
    <w:rsid w:val="003E0C72"/>
    <w:rsid w:val="003E47C3"/>
    <w:rsid w:val="00400EEE"/>
    <w:rsid w:val="004014D8"/>
    <w:rsid w:val="00401C81"/>
    <w:rsid w:val="00403FAB"/>
    <w:rsid w:val="00415F1C"/>
    <w:rsid w:val="0044502D"/>
    <w:rsid w:val="00450A1C"/>
    <w:rsid w:val="00450FA6"/>
    <w:rsid w:val="00494BDD"/>
    <w:rsid w:val="004A1486"/>
    <w:rsid w:val="004A351E"/>
    <w:rsid w:val="004D4B4C"/>
    <w:rsid w:val="005302E5"/>
    <w:rsid w:val="005319FA"/>
    <w:rsid w:val="005355D9"/>
    <w:rsid w:val="005423F2"/>
    <w:rsid w:val="00554E39"/>
    <w:rsid w:val="0056286F"/>
    <w:rsid w:val="00566D25"/>
    <w:rsid w:val="00573D6B"/>
    <w:rsid w:val="00590D17"/>
    <w:rsid w:val="005926CD"/>
    <w:rsid w:val="005B5750"/>
    <w:rsid w:val="005D1B6C"/>
    <w:rsid w:val="005E4176"/>
    <w:rsid w:val="005F2FB3"/>
    <w:rsid w:val="00604049"/>
    <w:rsid w:val="006176B6"/>
    <w:rsid w:val="006242C2"/>
    <w:rsid w:val="00625EDB"/>
    <w:rsid w:val="0066772B"/>
    <w:rsid w:val="0066781F"/>
    <w:rsid w:val="006764DE"/>
    <w:rsid w:val="00684470"/>
    <w:rsid w:val="006A130B"/>
    <w:rsid w:val="006A32A2"/>
    <w:rsid w:val="006B1EBA"/>
    <w:rsid w:val="006B3592"/>
    <w:rsid w:val="006B6B5B"/>
    <w:rsid w:val="006B6C25"/>
    <w:rsid w:val="007013BF"/>
    <w:rsid w:val="007113F5"/>
    <w:rsid w:val="00715E09"/>
    <w:rsid w:val="00740D68"/>
    <w:rsid w:val="00787488"/>
    <w:rsid w:val="00794553"/>
    <w:rsid w:val="007B3F18"/>
    <w:rsid w:val="007C68C9"/>
    <w:rsid w:val="00804E28"/>
    <w:rsid w:val="00810B6E"/>
    <w:rsid w:val="008422EF"/>
    <w:rsid w:val="00844750"/>
    <w:rsid w:val="00857003"/>
    <w:rsid w:val="008705C8"/>
    <w:rsid w:val="00892A77"/>
    <w:rsid w:val="008A74F3"/>
    <w:rsid w:val="008C749E"/>
    <w:rsid w:val="008F77EF"/>
    <w:rsid w:val="00901501"/>
    <w:rsid w:val="00917320"/>
    <w:rsid w:val="00937A4A"/>
    <w:rsid w:val="00942733"/>
    <w:rsid w:val="00955882"/>
    <w:rsid w:val="00974C8C"/>
    <w:rsid w:val="00992244"/>
    <w:rsid w:val="009C332F"/>
    <w:rsid w:val="009C64A6"/>
    <w:rsid w:val="009D2287"/>
    <w:rsid w:val="009D5206"/>
    <w:rsid w:val="009D7969"/>
    <w:rsid w:val="00A015D3"/>
    <w:rsid w:val="00A02950"/>
    <w:rsid w:val="00A0301E"/>
    <w:rsid w:val="00A2237C"/>
    <w:rsid w:val="00A27E17"/>
    <w:rsid w:val="00A50BAB"/>
    <w:rsid w:val="00A824E8"/>
    <w:rsid w:val="00AA1BA6"/>
    <w:rsid w:val="00AB51F9"/>
    <w:rsid w:val="00AD22E0"/>
    <w:rsid w:val="00AD58F7"/>
    <w:rsid w:val="00AF24EB"/>
    <w:rsid w:val="00B067B6"/>
    <w:rsid w:val="00B21D8A"/>
    <w:rsid w:val="00B23E1F"/>
    <w:rsid w:val="00B36107"/>
    <w:rsid w:val="00B4452F"/>
    <w:rsid w:val="00B5027F"/>
    <w:rsid w:val="00B52239"/>
    <w:rsid w:val="00B6416E"/>
    <w:rsid w:val="00B71E84"/>
    <w:rsid w:val="00B76BDB"/>
    <w:rsid w:val="00B774DF"/>
    <w:rsid w:val="00BA6DE1"/>
    <w:rsid w:val="00BB4FF6"/>
    <w:rsid w:val="00BC1224"/>
    <w:rsid w:val="00BD300B"/>
    <w:rsid w:val="00BD7E47"/>
    <w:rsid w:val="00BF082B"/>
    <w:rsid w:val="00BF3866"/>
    <w:rsid w:val="00C13BC3"/>
    <w:rsid w:val="00C45F7A"/>
    <w:rsid w:val="00C5019F"/>
    <w:rsid w:val="00C54C03"/>
    <w:rsid w:val="00C62A39"/>
    <w:rsid w:val="00C70B92"/>
    <w:rsid w:val="00C77689"/>
    <w:rsid w:val="00C807FC"/>
    <w:rsid w:val="00CB28FC"/>
    <w:rsid w:val="00CD46E5"/>
    <w:rsid w:val="00CE4DAB"/>
    <w:rsid w:val="00CF1F22"/>
    <w:rsid w:val="00D62351"/>
    <w:rsid w:val="00D804CE"/>
    <w:rsid w:val="00D81FD3"/>
    <w:rsid w:val="00DB589C"/>
    <w:rsid w:val="00DC4BC8"/>
    <w:rsid w:val="00DC6542"/>
    <w:rsid w:val="00DC6E44"/>
    <w:rsid w:val="00DD23A7"/>
    <w:rsid w:val="00DF1754"/>
    <w:rsid w:val="00E00890"/>
    <w:rsid w:val="00E076D4"/>
    <w:rsid w:val="00E173B9"/>
    <w:rsid w:val="00E35762"/>
    <w:rsid w:val="00E63F12"/>
    <w:rsid w:val="00E677E5"/>
    <w:rsid w:val="00E77211"/>
    <w:rsid w:val="00E81E1F"/>
    <w:rsid w:val="00EA29ED"/>
    <w:rsid w:val="00EB131B"/>
    <w:rsid w:val="00EC086E"/>
    <w:rsid w:val="00ED23C2"/>
    <w:rsid w:val="00ED2B75"/>
    <w:rsid w:val="00EF1A4A"/>
    <w:rsid w:val="00F034B4"/>
    <w:rsid w:val="00F20612"/>
    <w:rsid w:val="00F270E0"/>
    <w:rsid w:val="00F34FF1"/>
    <w:rsid w:val="00F37123"/>
    <w:rsid w:val="00F461A8"/>
    <w:rsid w:val="00F57C1D"/>
    <w:rsid w:val="00F70E79"/>
    <w:rsid w:val="00F83BEB"/>
    <w:rsid w:val="00F857D3"/>
    <w:rsid w:val="00F97110"/>
    <w:rsid w:val="00FB7BA1"/>
    <w:rsid w:val="00FC0DC0"/>
    <w:rsid w:val="00FC4005"/>
    <w:rsid w:val="00FE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92FD"/>
  <w15:chartTrackingRefBased/>
  <w15:docId w15:val="{D61EC587-927C-4AB5-AB2E-5C306F03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EBA"/>
    <w:pPr>
      <w:ind w:left="720"/>
      <w:contextualSpacing/>
    </w:pPr>
  </w:style>
  <w:style w:type="paragraph" w:styleId="Sansinterligne">
    <w:name w:val="No Spacing"/>
    <w:uiPriority w:val="99"/>
    <w:qFormat/>
    <w:rsid w:val="00AD58F7"/>
    <w:pPr>
      <w:spacing w:after="0" w:line="240" w:lineRule="auto"/>
    </w:pPr>
    <w:rPr>
      <w:rFonts w:ascii="Cambria" w:eastAsia="MS ??" w:hAnsi="Cambria" w:cs="Times New Roman"/>
      <w:lang w:val="fr-CH"/>
    </w:rPr>
  </w:style>
  <w:style w:type="paragraph" w:styleId="Textedebulles">
    <w:name w:val="Balloon Text"/>
    <w:basedOn w:val="Normal"/>
    <w:link w:val="TextedebullesCar"/>
    <w:uiPriority w:val="99"/>
    <w:semiHidden/>
    <w:unhideWhenUsed/>
    <w:rsid w:val="003355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552C"/>
    <w:rPr>
      <w:rFonts w:ascii="Segoe UI" w:hAnsi="Segoe UI" w:cs="Segoe UI"/>
      <w:sz w:val="18"/>
      <w:szCs w:val="18"/>
    </w:rPr>
  </w:style>
  <w:style w:type="paragraph" w:styleId="En-tte">
    <w:name w:val="header"/>
    <w:basedOn w:val="Normal"/>
    <w:link w:val="En-tteCar"/>
    <w:uiPriority w:val="99"/>
    <w:unhideWhenUsed/>
    <w:rsid w:val="00026AAB"/>
    <w:pPr>
      <w:tabs>
        <w:tab w:val="center" w:pos="4536"/>
        <w:tab w:val="right" w:pos="9072"/>
      </w:tabs>
      <w:spacing w:after="0" w:line="240" w:lineRule="auto"/>
    </w:pPr>
  </w:style>
  <w:style w:type="character" w:customStyle="1" w:styleId="En-tteCar">
    <w:name w:val="En-tête Car"/>
    <w:basedOn w:val="Policepardfaut"/>
    <w:link w:val="En-tte"/>
    <w:uiPriority w:val="99"/>
    <w:rsid w:val="00026AAB"/>
  </w:style>
  <w:style w:type="paragraph" w:styleId="Pieddepage">
    <w:name w:val="footer"/>
    <w:basedOn w:val="Normal"/>
    <w:link w:val="PieddepageCar"/>
    <w:uiPriority w:val="99"/>
    <w:unhideWhenUsed/>
    <w:rsid w:val="00026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0EDD-5670-463E-858B-02BDA26E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5</Pages>
  <Words>1902</Words>
  <Characters>10845</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Lauriane Marchand</dc:creator>
  <cp:lastModifiedBy>Lauriane Marchand</cp:lastModifiedBy>
  <cp:revision>9</cp:revision>
  <cp:lastPrinted>2021-03-30T06:36:00Z</cp:lastPrinted>
  <dcterms:created xsi:type="dcterms:W3CDTF">2021-04-15T14:30:00Z</dcterms:created>
  <dcterms:modified xsi:type="dcterms:W3CDTF">2021-10-14T12:45:00Z</dcterms:modified>
</cp:coreProperties>
</file>